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B3D" w14:textId="7F30A047" w:rsidR="00752A67" w:rsidRPr="0000637C" w:rsidRDefault="00752A67" w:rsidP="00752A67">
      <w:pPr>
        <w:jc w:val="center"/>
        <w:outlineLvl w:val="0"/>
        <w:rPr>
          <w:rFonts w:ascii="Calibri" w:hAnsi="Calibri"/>
          <w:b/>
          <w:color w:val="000000" w:themeColor="text1"/>
          <w:sz w:val="28"/>
          <w:szCs w:val="28"/>
        </w:rPr>
      </w:pPr>
      <w:r w:rsidRPr="0000637C">
        <w:rPr>
          <w:rFonts w:ascii="Calibri" w:hAnsi="Calibri"/>
          <w:b/>
          <w:noProof/>
          <w:color w:val="000000" w:themeColor="text1"/>
          <w:sz w:val="28"/>
          <w:szCs w:val="28"/>
        </w:rPr>
        <w:drawing>
          <wp:inline distT="0" distB="0" distL="0" distR="0" wp14:anchorId="2B7CE977" wp14:editId="3F57B655">
            <wp:extent cx="735615" cy="8535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TA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4168B93" w14:textId="260FB76B" w:rsidR="002B0829" w:rsidRPr="0000637C" w:rsidRDefault="00026330" w:rsidP="00EE04EE">
      <w:pPr>
        <w:jc w:val="center"/>
        <w:outlineLvl w:val="0"/>
        <w:rPr>
          <w:rFonts w:ascii="Calibri" w:eastAsia="Calibri" w:hAnsi="Calibri"/>
          <w:b/>
          <w:color w:val="000000" w:themeColor="text1"/>
          <w:sz w:val="28"/>
          <w:szCs w:val="28"/>
        </w:rPr>
      </w:pPr>
      <w:r w:rsidRPr="0000637C">
        <w:rPr>
          <w:rFonts w:ascii="Calibri" w:hAnsi="Calibri"/>
          <w:b/>
          <w:color w:val="000000" w:themeColor="text1"/>
          <w:sz w:val="28"/>
          <w:szCs w:val="28"/>
        </w:rPr>
        <w:t>ELSTEAD</w:t>
      </w:r>
      <w:r w:rsidR="002B0829" w:rsidRPr="0000637C">
        <w:rPr>
          <w:rFonts w:ascii="Calibri" w:eastAsia="Calibri" w:hAnsi="Calibri"/>
          <w:b/>
          <w:color w:val="000000" w:themeColor="text1"/>
          <w:sz w:val="28"/>
          <w:szCs w:val="28"/>
        </w:rPr>
        <w:t xml:space="preserve"> PARISH COUNCIL</w:t>
      </w:r>
    </w:p>
    <w:p w14:paraId="7FF57BD0" w14:textId="542D7FE7" w:rsidR="002B0829" w:rsidRPr="005B7320" w:rsidRDefault="002B0829" w:rsidP="00EE04EE">
      <w:pPr>
        <w:jc w:val="center"/>
        <w:outlineLvl w:val="0"/>
        <w:rPr>
          <w:rFonts w:ascii="Calibri" w:eastAsia="Calibri" w:hAnsi="Calibri"/>
          <w:b/>
          <w:color w:val="000000" w:themeColor="text1"/>
          <w:sz w:val="28"/>
          <w:szCs w:val="28"/>
          <w:u w:val="single"/>
        </w:rPr>
      </w:pPr>
      <w:r w:rsidRPr="005B7320">
        <w:rPr>
          <w:rFonts w:ascii="Calibri" w:eastAsia="Calibri" w:hAnsi="Calibri"/>
          <w:b/>
          <w:color w:val="000000" w:themeColor="text1"/>
          <w:sz w:val="28"/>
          <w:szCs w:val="28"/>
          <w:u w:val="single"/>
        </w:rPr>
        <w:t xml:space="preserve">Minutes of </w:t>
      </w:r>
      <w:r w:rsidR="00830F47" w:rsidRPr="005B7320">
        <w:rPr>
          <w:rFonts w:ascii="Calibri" w:eastAsia="Calibri" w:hAnsi="Calibri"/>
          <w:b/>
          <w:color w:val="000000" w:themeColor="text1"/>
          <w:sz w:val="28"/>
          <w:szCs w:val="28"/>
          <w:u w:val="single"/>
        </w:rPr>
        <w:t>the</w:t>
      </w:r>
      <w:r w:rsidR="00456FC3" w:rsidRPr="005B7320">
        <w:rPr>
          <w:rFonts w:ascii="Calibri" w:eastAsia="Calibri" w:hAnsi="Calibri"/>
          <w:b/>
          <w:color w:val="000000" w:themeColor="text1"/>
          <w:sz w:val="28"/>
          <w:szCs w:val="28"/>
          <w:u w:val="single"/>
        </w:rPr>
        <w:t xml:space="preserve"> </w:t>
      </w:r>
      <w:r w:rsidR="0051065A">
        <w:rPr>
          <w:rFonts w:ascii="Calibri" w:eastAsia="Calibri" w:hAnsi="Calibri"/>
          <w:b/>
          <w:color w:val="000000" w:themeColor="text1"/>
          <w:sz w:val="28"/>
          <w:szCs w:val="28"/>
          <w:u w:val="single"/>
        </w:rPr>
        <w:t>Monthly</w:t>
      </w:r>
      <w:r w:rsidR="00456FC3" w:rsidRPr="005B7320">
        <w:rPr>
          <w:rFonts w:ascii="Calibri" w:eastAsia="Calibri" w:hAnsi="Calibri"/>
          <w:b/>
          <w:color w:val="000000" w:themeColor="text1"/>
          <w:sz w:val="28"/>
          <w:szCs w:val="28"/>
          <w:u w:val="single"/>
        </w:rPr>
        <w:t xml:space="preserve"> </w:t>
      </w:r>
      <w:r w:rsidR="00B652FE" w:rsidRPr="005B7320">
        <w:rPr>
          <w:rFonts w:ascii="Calibri" w:eastAsia="Calibri" w:hAnsi="Calibri"/>
          <w:b/>
          <w:color w:val="000000" w:themeColor="text1"/>
          <w:sz w:val="28"/>
          <w:szCs w:val="28"/>
          <w:u w:val="single"/>
        </w:rPr>
        <w:t>Meeting</w:t>
      </w:r>
    </w:p>
    <w:p w14:paraId="079BCC9B" w14:textId="77777777" w:rsidR="002B0829" w:rsidRPr="005B7320" w:rsidRDefault="002B0829" w:rsidP="002B0829">
      <w:pPr>
        <w:jc w:val="center"/>
        <w:rPr>
          <w:rFonts w:ascii="Calibri" w:eastAsia="Calibri" w:hAnsi="Calibri"/>
          <w:b/>
          <w:color w:val="000000" w:themeColor="text1"/>
          <w:sz w:val="28"/>
          <w:szCs w:val="28"/>
          <w:u w:val="single"/>
        </w:rPr>
      </w:pPr>
    </w:p>
    <w:p w14:paraId="7F051B77" w14:textId="6D089320" w:rsidR="002B0829" w:rsidRPr="005B7320" w:rsidRDefault="00500623" w:rsidP="00EE04EE">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Monday</w:t>
      </w:r>
      <w:r w:rsidR="002E32F1" w:rsidRPr="005B7320">
        <w:rPr>
          <w:rFonts w:ascii="Calibri" w:eastAsia="Calibri" w:hAnsi="Calibri"/>
          <w:b/>
          <w:color w:val="000000" w:themeColor="text1"/>
          <w:sz w:val="28"/>
          <w:szCs w:val="28"/>
        </w:rPr>
        <w:t xml:space="preserve"> </w:t>
      </w:r>
      <w:r w:rsidR="00382F77">
        <w:rPr>
          <w:rFonts w:ascii="Calibri" w:eastAsia="Calibri" w:hAnsi="Calibri"/>
          <w:b/>
          <w:color w:val="000000" w:themeColor="text1"/>
          <w:sz w:val="28"/>
          <w:szCs w:val="28"/>
        </w:rPr>
        <w:t>20</w:t>
      </w:r>
      <w:r w:rsidR="00540DED">
        <w:rPr>
          <w:rFonts w:ascii="Calibri" w:eastAsia="Calibri" w:hAnsi="Calibri"/>
          <w:b/>
          <w:color w:val="000000" w:themeColor="text1"/>
          <w:sz w:val="28"/>
          <w:szCs w:val="28"/>
        </w:rPr>
        <w:t>th</w:t>
      </w:r>
      <w:r w:rsidR="002E32F1" w:rsidRPr="005B7320">
        <w:rPr>
          <w:rFonts w:ascii="Calibri" w:eastAsia="Calibri" w:hAnsi="Calibri"/>
          <w:b/>
          <w:color w:val="000000" w:themeColor="text1"/>
          <w:sz w:val="28"/>
          <w:szCs w:val="28"/>
        </w:rPr>
        <w:t xml:space="preserve"> </w:t>
      </w:r>
      <w:r w:rsidR="00382F77">
        <w:rPr>
          <w:rFonts w:ascii="Calibri" w:eastAsia="Calibri" w:hAnsi="Calibri"/>
          <w:b/>
          <w:color w:val="000000" w:themeColor="text1"/>
          <w:sz w:val="28"/>
          <w:szCs w:val="28"/>
        </w:rPr>
        <w:t>October</w:t>
      </w:r>
      <w:r w:rsidR="00FC2116" w:rsidRPr="005B7320">
        <w:rPr>
          <w:rFonts w:ascii="Calibri" w:eastAsia="Calibri" w:hAnsi="Calibri"/>
          <w:b/>
          <w:color w:val="000000" w:themeColor="text1"/>
          <w:sz w:val="28"/>
          <w:szCs w:val="28"/>
        </w:rPr>
        <w:t xml:space="preserve"> </w:t>
      </w:r>
      <w:r w:rsidR="000C0B54" w:rsidRPr="005B7320">
        <w:rPr>
          <w:rFonts w:ascii="Calibri" w:eastAsia="Calibri" w:hAnsi="Calibri"/>
          <w:b/>
          <w:color w:val="000000" w:themeColor="text1"/>
          <w:sz w:val="28"/>
          <w:szCs w:val="28"/>
        </w:rPr>
        <w:t>2</w:t>
      </w:r>
      <w:r w:rsidR="0097165E" w:rsidRPr="005B7320">
        <w:rPr>
          <w:rFonts w:ascii="Calibri" w:eastAsia="Calibri" w:hAnsi="Calibri"/>
          <w:b/>
          <w:color w:val="000000" w:themeColor="text1"/>
          <w:sz w:val="28"/>
          <w:szCs w:val="28"/>
        </w:rPr>
        <w:t>02</w:t>
      </w:r>
      <w:r w:rsidR="00396BEF">
        <w:rPr>
          <w:rFonts w:ascii="Calibri" w:eastAsia="Calibri" w:hAnsi="Calibri"/>
          <w:b/>
          <w:color w:val="000000" w:themeColor="text1"/>
          <w:sz w:val="28"/>
          <w:szCs w:val="28"/>
        </w:rPr>
        <w:t>5</w:t>
      </w:r>
      <w:r w:rsidR="00467014" w:rsidRPr="005B7320">
        <w:rPr>
          <w:rFonts w:ascii="Calibri" w:eastAsia="Calibri" w:hAnsi="Calibri"/>
          <w:b/>
          <w:color w:val="000000" w:themeColor="text1"/>
          <w:sz w:val="28"/>
          <w:szCs w:val="28"/>
        </w:rPr>
        <w:t xml:space="preserve"> at 7</w:t>
      </w:r>
      <w:r w:rsidR="00AC160D" w:rsidRPr="005B7320">
        <w:rPr>
          <w:rFonts w:ascii="Calibri" w:eastAsia="Calibri" w:hAnsi="Calibri"/>
          <w:b/>
          <w:color w:val="000000" w:themeColor="text1"/>
          <w:sz w:val="28"/>
          <w:szCs w:val="28"/>
        </w:rPr>
        <w:t>.</w:t>
      </w:r>
      <w:r w:rsidR="00382F77">
        <w:rPr>
          <w:rFonts w:ascii="Calibri" w:eastAsia="Calibri" w:hAnsi="Calibri"/>
          <w:b/>
          <w:color w:val="000000" w:themeColor="text1"/>
          <w:sz w:val="28"/>
          <w:szCs w:val="28"/>
        </w:rPr>
        <w:t>5</w:t>
      </w:r>
      <w:r w:rsidR="00AC160D" w:rsidRPr="005B7320">
        <w:rPr>
          <w:rFonts w:ascii="Calibri" w:eastAsia="Calibri" w:hAnsi="Calibri"/>
          <w:b/>
          <w:color w:val="000000" w:themeColor="text1"/>
          <w:sz w:val="28"/>
          <w:szCs w:val="28"/>
        </w:rPr>
        <w:t>0</w:t>
      </w:r>
      <w:r w:rsidR="002B0829" w:rsidRPr="005B7320">
        <w:rPr>
          <w:rFonts w:ascii="Calibri" w:eastAsia="Calibri" w:hAnsi="Calibri"/>
          <w:b/>
          <w:color w:val="000000" w:themeColor="text1"/>
          <w:sz w:val="28"/>
          <w:szCs w:val="28"/>
        </w:rPr>
        <w:t>pm</w:t>
      </w:r>
    </w:p>
    <w:p w14:paraId="2BE33F0A" w14:textId="7919162A" w:rsidR="002B0829" w:rsidRPr="005B7320" w:rsidRDefault="00830F47" w:rsidP="00A55A0D">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Held at Elstead Youth Centre</w:t>
      </w:r>
    </w:p>
    <w:p w14:paraId="2BC15FA1" w14:textId="77777777" w:rsidR="00021380" w:rsidRDefault="00021380" w:rsidP="00A55A0D">
      <w:pPr>
        <w:jc w:val="center"/>
        <w:outlineLvl w:val="0"/>
        <w:rPr>
          <w:rFonts w:ascii="Calibri" w:eastAsia="Calibri" w:hAnsi="Calibri"/>
          <w:b/>
          <w:color w:val="000000" w:themeColor="text1"/>
          <w:sz w:val="22"/>
          <w:szCs w:val="22"/>
        </w:rPr>
      </w:pPr>
    </w:p>
    <w:p w14:paraId="19B39816" w14:textId="77777777" w:rsidR="00691F31" w:rsidRPr="00CA29AC" w:rsidRDefault="00691F31" w:rsidP="00A55A0D">
      <w:pPr>
        <w:jc w:val="center"/>
        <w:outlineLvl w:val="0"/>
        <w:rPr>
          <w:rFonts w:ascii="Calibri" w:eastAsia="Calibri" w:hAnsi="Calibri"/>
          <w:b/>
          <w:color w:val="000000" w:themeColor="text1"/>
          <w:sz w:val="22"/>
          <w:szCs w:val="22"/>
        </w:rPr>
      </w:pPr>
    </w:p>
    <w:p w14:paraId="6200432A" w14:textId="77777777" w:rsidR="00382F77" w:rsidRDefault="002B0829" w:rsidP="00744319">
      <w:pPr>
        <w:ind w:left="2160" w:right="-341" w:hanging="2160"/>
        <w:rPr>
          <w:rFonts w:ascii="Calibri" w:hAnsi="Calibri" w:cs="Calibri"/>
          <w:sz w:val="22"/>
          <w:szCs w:val="22"/>
        </w:rPr>
      </w:pPr>
      <w:r w:rsidRPr="00CA29AC">
        <w:rPr>
          <w:rFonts w:ascii="Calibri" w:eastAsia="Calibri" w:hAnsi="Calibri"/>
          <w:b/>
          <w:color w:val="000000" w:themeColor="text1"/>
          <w:sz w:val="20"/>
          <w:szCs w:val="20"/>
        </w:rPr>
        <w:t>Attendees:</w:t>
      </w:r>
      <w:r w:rsidR="00744319">
        <w:rPr>
          <w:rFonts w:ascii="Calibri" w:eastAsia="Calibri" w:hAnsi="Calibri"/>
          <w:b/>
          <w:color w:val="000000" w:themeColor="text1"/>
          <w:sz w:val="20"/>
          <w:szCs w:val="20"/>
        </w:rPr>
        <w:tab/>
      </w:r>
      <w:r w:rsidR="000609BA" w:rsidRPr="00E526FE">
        <w:rPr>
          <w:rFonts w:ascii="Calibri" w:eastAsia="Calibri" w:hAnsi="Calibri"/>
          <w:bCs/>
          <w:color w:val="000000" w:themeColor="text1"/>
          <w:sz w:val="20"/>
          <w:szCs w:val="20"/>
        </w:rPr>
        <w:t xml:space="preserve">Cllr </w:t>
      </w:r>
      <w:r w:rsidR="00084438" w:rsidRPr="00E526FE">
        <w:rPr>
          <w:rFonts w:ascii="Calibri" w:eastAsia="Calibri" w:hAnsi="Calibri"/>
          <w:bCs/>
          <w:color w:val="000000" w:themeColor="text1"/>
          <w:sz w:val="20"/>
          <w:szCs w:val="20"/>
        </w:rPr>
        <w:t>J</w:t>
      </w:r>
      <w:r w:rsidR="000609BA" w:rsidRPr="00E526FE">
        <w:rPr>
          <w:rFonts w:ascii="Calibri" w:eastAsia="Calibri" w:hAnsi="Calibri"/>
          <w:bCs/>
          <w:color w:val="000000" w:themeColor="text1"/>
          <w:sz w:val="20"/>
          <w:szCs w:val="20"/>
        </w:rPr>
        <w:t xml:space="preserve">. </w:t>
      </w:r>
      <w:r w:rsidR="00084438" w:rsidRPr="00E526FE">
        <w:rPr>
          <w:rFonts w:ascii="Calibri" w:eastAsia="Calibri" w:hAnsi="Calibri"/>
          <w:bCs/>
          <w:color w:val="000000" w:themeColor="text1"/>
          <w:sz w:val="20"/>
          <w:szCs w:val="20"/>
        </w:rPr>
        <w:t>Jacobs</w:t>
      </w:r>
      <w:r w:rsidR="00890641" w:rsidRPr="00E526FE">
        <w:rPr>
          <w:rFonts w:ascii="Calibri" w:eastAsia="Calibri" w:hAnsi="Calibri"/>
          <w:bCs/>
          <w:color w:val="000000" w:themeColor="text1"/>
          <w:sz w:val="20"/>
          <w:szCs w:val="20"/>
        </w:rPr>
        <w:t xml:space="preserve"> (Chair)</w:t>
      </w:r>
      <w:r w:rsidR="00E526FE" w:rsidRPr="006F3ECA">
        <w:rPr>
          <w:rFonts w:ascii="Calibri" w:hAnsi="Calibri" w:cs="Calibri"/>
          <w:sz w:val="22"/>
          <w:szCs w:val="22"/>
        </w:rPr>
        <w:tab/>
      </w:r>
      <w:r w:rsidR="00E526FE">
        <w:rPr>
          <w:rFonts w:ascii="Calibri" w:hAnsi="Calibri" w:cs="Calibri"/>
          <w:sz w:val="22"/>
          <w:szCs w:val="22"/>
        </w:rPr>
        <w:t>C</w:t>
      </w:r>
      <w:r w:rsidR="00E526FE" w:rsidRPr="0016488E">
        <w:rPr>
          <w:rFonts w:ascii="Calibri" w:hAnsi="Calibri" w:cs="Calibri"/>
          <w:sz w:val="22"/>
          <w:szCs w:val="22"/>
        </w:rPr>
        <w:t xml:space="preserve">llr </w:t>
      </w:r>
      <w:r w:rsidR="00382F77">
        <w:rPr>
          <w:rFonts w:ascii="Calibri" w:hAnsi="Calibri" w:cs="Calibri"/>
          <w:sz w:val="22"/>
          <w:szCs w:val="22"/>
        </w:rPr>
        <w:t>J</w:t>
      </w:r>
      <w:r w:rsidR="00E526FE" w:rsidRPr="0016488E">
        <w:rPr>
          <w:rFonts w:ascii="Calibri" w:hAnsi="Calibri" w:cs="Calibri"/>
          <w:sz w:val="22"/>
          <w:szCs w:val="22"/>
        </w:rPr>
        <w:t xml:space="preserve">. </w:t>
      </w:r>
      <w:r w:rsidR="00382F77">
        <w:rPr>
          <w:rFonts w:ascii="Calibri" w:hAnsi="Calibri" w:cs="Calibri"/>
          <w:sz w:val="22"/>
          <w:szCs w:val="22"/>
        </w:rPr>
        <w:t>Collis</w:t>
      </w:r>
      <w:r w:rsidR="00E526FE">
        <w:rPr>
          <w:rFonts w:ascii="Calibri" w:hAnsi="Calibri" w:cs="Calibri"/>
          <w:sz w:val="22"/>
          <w:szCs w:val="22"/>
        </w:rPr>
        <w:t xml:space="preserve"> </w:t>
      </w:r>
      <w:r w:rsidR="00E526FE">
        <w:rPr>
          <w:rFonts w:ascii="Calibri" w:hAnsi="Calibri" w:cs="Calibri"/>
          <w:sz w:val="22"/>
          <w:szCs w:val="22"/>
        </w:rPr>
        <w:tab/>
      </w:r>
      <w:r w:rsidR="00382F77">
        <w:rPr>
          <w:rFonts w:ascii="Calibri" w:hAnsi="Calibri" w:cs="Calibri"/>
          <w:sz w:val="22"/>
          <w:szCs w:val="22"/>
        </w:rPr>
        <w:tab/>
        <w:t xml:space="preserve">Cllr L. Davidsen </w:t>
      </w:r>
    </w:p>
    <w:p w14:paraId="396A13B7" w14:textId="77777777" w:rsidR="00382F77" w:rsidRDefault="00E526FE" w:rsidP="00382F77">
      <w:pPr>
        <w:ind w:left="2160" w:right="-341"/>
        <w:rPr>
          <w:rFonts w:ascii="Calibri" w:hAnsi="Calibri" w:cs="Calibri"/>
          <w:sz w:val="22"/>
          <w:szCs w:val="22"/>
        </w:rPr>
      </w:pPr>
      <w:r>
        <w:rPr>
          <w:rFonts w:ascii="Calibri" w:hAnsi="Calibri" w:cs="Calibri"/>
          <w:sz w:val="22"/>
          <w:szCs w:val="22"/>
        </w:rPr>
        <w:t>C</w:t>
      </w:r>
      <w:r w:rsidRPr="0016488E">
        <w:rPr>
          <w:rFonts w:ascii="Calibri" w:hAnsi="Calibri" w:cs="Calibri"/>
          <w:sz w:val="22"/>
          <w:szCs w:val="22"/>
        </w:rPr>
        <w:t>llr</w:t>
      </w:r>
      <w:r>
        <w:rPr>
          <w:rFonts w:ascii="Calibri" w:hAnsi="Calibri" w:cs="Calibri"/>
          <w:sz w:val="22"/>
          <w:szCs w:val="22"/>
        </w:rPr>
        <w:t xml:space="preserve"> A. Hampshire</w:t>
      </w:r>
      <w:r>
        <w:rPr>
          <w:rFonts w:ascii="Calibri" w:hAnsi="Calibri" w:cs="Calibri"/>
          <w:sz w:val="22"/>
          <w:szCs w:val="22"/>
        </w:rPr>
        <w:tab/>
      </w:r>
      <w:r w:rsidR="00744319">
        <w:rPr>
          <w:rFonts w:ascii="Calibri" w:hAnsi="Calibri" w:cs="Calibri"/>
          <w:sz w:val="22"/>
          <w:szCs w:val="22"/>
        </w:rPr>
        <w:t>Cllr J. Holroyd</w:t>
      </w:r>
      <w:r w:rsidR="00744319">
        <w:rPr>
          <w:rFonts w:ascii="Calibri" w:hAnsi="Calibri" w:cs="Calibri"/>
          <w:sz w:val="22"/>
          <w:szCs w:val="22"/>
        </w:rPr>
        <w:tab/>
      </w:r>
      <w:r w:rsidR="00744319">
        <w:rPr>
          <w:rFonts w:ascii="Calibri" w:hAnsi="Calibri" w:cs="Calibri"/>
          <w:sz w:val="22"/>
          <w:szCs w:val="22"/>
        </w:rPr>
        <w:tab/>
      </w:r>
      <w:r>
        <w:rPr>
          <w:rFonts w:ascii="Calibri" w:hAnsi="Calibri" w:cs="Calibri"/>
          <w:sz w:val="22"/>
          <w:szCs w:val="22"/>
        </w:rPr>
        <w:t>Cllr M. Lass</w:t>
      </w:r>
      <w:r>
        <w:rPr>
          <w:rFonts w:ascii="Calibri" w:hAnsi="Calibri" w:cs="Calibri"/>
          <w:sz w:val="22"/>
          <w:szCs w:val="22"/>
        </w:rPr>
        <w:tab/>
      </w:r>
      <w:r>
        <w:rPr>
          <w:rFonts w:ascii="Calibri" w:hAnsi="Calibri" w:cs="Calibri"/>
          <w:sz w:val="22"/>
          <w:szCs w:val="22"/>
        </w:rPr>
        <w:tab/>
      </w:r>
    </w:p>
    <w:p w14:paraId="76330C7C" w14:textId="45BF682D" w:rsidR="00E526FE" w:rsidRPr="0016488E" w:rsidRDefault="00382F77" w:rsidP="00382F77">
      <w:pPr>
        <w:ind w:left="2160" w:right="-341"/>
        <w:rPr>
          <w:rFonts w:ascii="Calibri" w:hAnsi="Calibri" w:cs="Calibri"/>
          <w:sz w:val="22"/>
          <w:szCs w:val="22"/>
        </w:rPr>
      </w:pPr>
      <w:r>
        <w:rPr>
          <w:rFonts w:ascii="Calibri" w:hAnsi="Calibri" w:cs="Calibri"/>
          <w:sz w:val="22"/>
          <w:szCs w:val="22"/>
        </w:rPr>
        <w:t>Cllr R. Muir</w:t>
      </w:r>
      <w:r>
        <w:rPr>
          <w:rFonts w:ascii="Calibri" w:hAnsi="Calibri" w:cs="Calibri"/>
          <w:sz w:val="22"/>
          <w:szCs w:val="22"/>
        </w:rPr>
        <w:tab/>
      </w:r>
      <w:r>
        <w:rPr>
          <w:rFonts w:ascii="Calibri" w:hAnsi="Calibri" w:cs="Calibri"/>
          <w:sz w:val="22"/>
          <w:szCs w:val="22"/>
        </w:rPr>
        <w:tab/>
      </w:r>
      <w:r w:rsidR="00E526FE">
        <w:rPr>
          <w:rFonts w:ascii="Calibri" w:hAnsi="Calibri" w:cs="Calibri"/>
          <w:sz w:val="22"/>
          <w:szCs w:val="22"/>
        </w:rPr>
        <w:t>Cllr P. Murphy</w:t>
      </w:r>
    </w:p>
    <w:p w14:paraId="509D98C5" w14:textId="1F72EC28" w:rsidR="00E80DC1" w:rsidRDefault="00B66780" w:rsidP="00E526FE">
      <w:pPr>
        <w:ind w:left="1440" w:hanging="1440"/>
        <w:rPr>
          <w:rFonts w:ascii="Calibri" w:eastAsia="Calibri" w:hAnsi="Calibri"/>
          <w:b/>
          <w:color w:val="000000" w:themeColor="text1"/>
          <w:sz w:val="20"/>
          <w:szCs w:val="20"/>
        </w:rPr>
      </w:pPr>
      <w:r>
        <w:rPr>
          <w:rFonts w:ascii="Calibri" w:eastAsia="Calibri" w:hAnsi="Calibri"/>
          <w:b/>
          <w:color w:val="000000" w:themeColor="text1"/>
          <w:sz w:val="20"/>
          <w:szCs w:val="20"/>
        </w:rPr>
        <w:tab/>
      </w:r>
      <w:r>
        <w:rPr>
          <w:rFonts w:ascii="Calibri" w:eastAsia="Calibri" w:hAnsi="Calibri"/>
          <w:b/>
          <w:color w:val="000000" w:themeColor="text1"/>
          <w:sz w:val="20"/>
          <w:szCs w:val="20"/>
        </w:rPr>
        <w:tab/>
      </w:r>
      <w:r>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p>
    <w:p w14:paraId="2707148E" w14:textId="4EC6E2B8" w:rsidR="00510361" w:rsidRDefault="002C32F3" w:rsidP="00744319">
      <w:pPr>
        <w:ind w:left="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E114DA" w:rsidRPr="00CA29AC">
        <w:rPr>
          <w:rFonts w:ascii="Calibri" w:eastAsia="Calibri" w:hAnsi="Calibri"/>
          <w:b/>
          <w:color w:val="000000" w:themeColor="text1"/>
          <w:sz w:val="20"/>
          <w:szCs w:val="20"/>
        </w:rPr>
        <w:tab/>
      </w:r>
      <w:r w:rsidR="001C2C26"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510361">
        <w:rPr>
          <w:rFonts w:ascii="Calibri" w:eastAsia="Calibri" w:hAnsi="Calibri"/>
          <w:b/>
          <w:color w:val="000000" w:themeColor="text1"/>
          <w:sz w:val="20"/>
          <w:szCs w:val="20"/>
        </w:rPr>
        <w:t xml:space="preserve"> </w:t>
      </w:r>
    </w:p>
    <w:p w14:paraId="202466B6" w14:textId="76369535" w:rsidR="008C2A24" w:rsidRDefault="008C2A24" w:rsidP="00744319">
      <w:pPr>
        <w:ind w:left="1440" w:firstLine="720"/>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 xml:space="preserve">Mrs </w:t>
      </w:r>
      <w:r w:rsidR="00AE1963" w:rsidRPr="00CA29AC">
        <w:rPr>
          <w:rFonts w:ascii="Calibri" w:eastAsia="Calibri" w:hAnsi="Calibri"/>
          <w:b/>
          <w:color w:val="000000" w:themeColor="text1"/>
          <w:sz w:val="20"/>
          <w:szCs w:val="20"/>
        </w:rPr>
        <w:t>J. Williams</w:t>
      </w:r>
      <w:r w:rsidRPr="00CA29AC">
        <w:rPr>
          <w:rFonts w:ascii="Calibri" w:eastAsia="Calibri" w:hAnsi="Calibri"/>
          <w:b/>
          <w:color w:val="000000" w:themeColor="text1"/>
          <w:sz w:val="20"/>
          <w:szCs w:val="20"/>
        </w:rPr>
        <w:t xml:space="preserve"> (Clerk)</w:t>
      </w:r>
    </w:p>
    <w:p w14:paraId="7B9950A2" w14:textId="475E080C" w:rsidR="00FE7CDF" w:rsidRDefault="00744319" w:rsidP="00744319">
      <w:pPr>
        <w:ind w:left="1440" w:firstLine="720"/>
        <w:outlineLvl w:val="0"/>
        <w:rPr>
          <w:rFonts w:ascii="Calibri" w:eastAsia="Calibri" w:hAnsi="Calibri"/>
          <w:b/>
          <w:color w:val="000000" w:themeColor="text1"/>
          <w:sz w:val="20"/>
          <w:szCs w:val="20"/>
        </w:rPr>
      </w:pPr>
      <w:r>
        <w:rPr>
          <w:rFonts w:ascii="Calibri" w:eastAsia="Calibri" w:hAnsi="Calibri"/>
          <w:b/>
          <w:color w:val="000000" w:themeColor="text1"/>
          <w:sz w:val="20"/>
          <w:szCs w:val="20"/>
        </w:rPr>
        <w:t>3</w:t>
      </w:r>
      <w:r w:rsidR="009A02C8">
        <w:rPr>
          <w:rFonts w:ascii="Calibri" w:eastAsia="Calibri" w:hAnsi="Calibri"/>
          <w:b/>
          <w:color w:val="000000" w:themeColor="text1"/>
          <w:sz w:val="20"/>
          <w:szCs w:val="20"/>
        </w:rPr>
        <w:t xml:space="preserve"> x MOP</w:t>
      </w:r>
    </w:p>
    <w:p w14:paraId="7CBFA5B9" w14:textId="77777777" w:rsidR="008155D4" w:rsidRDefault="008155D4" w:rsidP="008155D4">
      <w:pPr>
        <w:ind w:left="1440" w:hanging="1440"/>
        <w:jc w:val="both"/>
        <w:rPr>
          <w:rFonts w:ascii="Calibri" w:eastAsia="Calibri" w:hAnsi="Calibri"/>
          <w:color w:val="000000" w:themeColor="text1"/>
          <w:sz w:val="20"/>
          <w:szCs w:val="20"/>
        </w:rPr>
      </w:pPr>
    </w:p>
    <w:p w14:paraId="1F8F974D" w14:textId="77777777" w:rsidR="009A02C8" w:rsidRDefault="009A02C8" w:rsidP="008155D4">
      <w:pPr>
        <w:ind w:left="1440" w:hanging="1440"/>
        <w:jc w:val="both"/>
        <w:rPr>
          <w:rFonts w:ascii="Calibri" w:eastAsia="Calibri" w:hAnsi="Calibri"/>
          <w:i/>
          <w:iCs/>
          <w:color w:val="000000" w:themeColor="text1"/>
          <w:sz w:val="20"/>
          <w:szCs w:val="20"/>
        </w:rPr>
      </w:pPr>
    </w:p>
    <w:p w14:paraId="3B9B19B5" w14:textId="3C1FBEC6" w:rsidR="00A202E0" w:rsidRDefault="00A202E0" w:rsidP="00A202E0">
      <w:pPr>
        <w:jc w:val="both"/>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t>QUESTIONS FROM MEMBERS OF THE PUBLIC</w:t>
      </w:r>
      <w:r>
        <w:rPr>
          <w:rFonts w:ascii="Calibri" w:eastAsia="Calibri" w:hAnsi="Calibri"/>
          <w:b/>
          <w:color w:val="000000" w:themeColor="text1"/>
          <w:sz w:val="20"/>
          <w:szCs w:val="20"/>
        </w:rPr>
        <w:t xml:space="preserve"> </w:t>
      </w:r>
    </w:p>
    <w:p w14:paraId="2E9E40F9" w14:textId="77777777" w:rsidR="00A202E0" w:rsidRPr="00CA29AC" w:rsidRDefault="00A202E0" w:rsidP="00A202E0">
      <w:pPr>
        <w:jc w:val="both"/>
        <w:outlineLvl w:val="0"/>
        <w:rPr>
          <w:rFonts w:ascii="Calibri" w:eastAsia="Calibri" w:hAnsi="Calibri"/>
          <w:b/>
          <w:color w:val="000000" w:themeColor="text1"/>
          <w:sz w:val="20"/>
          <w:szCs w:val="20"/>
        </w:rPr>
      </w:pPr>
    </w:p>
    <w:p w14:paraId="14783719" w14:textId="6AA75DC8" w:rsidR="00A202E0" w:rsidRPr="002F03F9" w:rsidRDefault="00382F77" w:rsidP="00FF02A9">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9214</w:t>
      </w:r>
      <w:r w:rsidR="00A202E0" w:rsidRPr="002F03F9">
        <w:rPr>
          <w:rFonts w:ascii="Calibri" w:eastAsia="Calibri" w:hAnsi="Calibri"/>
          <w:color w:val="000000" w:themeColor="text1"/>
          <w:sz w:val="20"/>
          <w:szCs w:val="20"/>
        </w:rPr>
        <w:tab/>
      </w:r>
      <w:r w:rsidR="00A35A41">
        <w:rPr>
          <w:rFonts w:ascii="Calibri" w:eastAsia="Calibri" w:hAnsi="Calibri"/>
          <w:color w:val="000000" w:themeColor="text1"/>
          <w:sz w:val="20"/>
          <w:szCs w:val="20"/>
        </w:rPr>
        <w:t xml:space="preserve">RS, the </w:t>
      </w:r>
      <w:r w:rsidR="008515D0">
        <w:rPr>
          <w:rFonts w:ascii="Calibri" w:eastAsia="Calibri" w:hAnsi="Calibri"/>
          <w:color w:val="000000" w:themeColor="text1"/>
          <w:sz w:val="20"/>
          <w:szCs w:val="20"/>
        </w:rPr>
        <w:t xml:space="preserve">new </w:t>
      </w:r>
      <w:r w:rsidR="00A35A41" w:rsidRPr="00A35A41">
        <w:rPr>
          <w:rFonts w:ascii="Calibri" w:eastAsia="Calibri" w:hAnsi="Calibri"/>
          <w:color w:val="000000" w:themeColor="text1"/>
          <w:sz w:val="20"/>
          <w:szCs w:val="20"/>
        </w:rPr>
        <w:t>Children and Families Worker at St James' Church</w:t>
      </w:r>
      <w:r w:rsidR="008515D0">
        <w:rPr>
          <w:rFonts w:ascii="Calibri" w:eastAsia="Calibri" w:hAnsi="Calibri"/>
          <w:color w:val="000000" w:themeColor="text1"/>
          <w:sz w:val="20"/>
          <w:szCs w:val="20"/>
        </w:rPr>
        <w:t xml:space="preserve"> gave an overview of a new initiative that it being set </w:t>
      </w:r>
      <w:proofErr w:type="gramStart"/>
      <w:r w:rsidR="008515D0">
        <w:rPr>
          <w:rFonts w:ascii="Calibri" w:eastAsia="Calibri" w:hAnsi="Calibri"/>
          <w:color w:val="000000" w:themeColor="text1"/>
          <w:sz w:val="20"/>
          <w:szCs w:val="20"/>
        </w:rPr>
        <w:t>up;</w:t>
      </w:r>
      <w:proofErr w:type="gramEnd"/>
      <w:r w:rsidR="008515D0">
        <w:rPr>
          <w:rFonts w:ascii="Calibri" w:eastAsia="Calibri" w:hAnsi="Calibri"/>
          <w:color w:val="000000" w:themeColor="text1"/>
          <w:sz w:val="20"/>
          <w:szCs w:val="20"/>
        </w:rPr>
        <w:t xml:space="preserve"> Elstead Youth Cafe</w:t>
      </w:r>
      <w:r w:rsidR="00296B27">
        <w:rPr>
          <w:rFonts w:ascii="Calibri" w:eastAsia="Calibri" w:hAnsi="Calibri"/>
          <w:color w:val="000000" w:themeColor="text1"/>
          <w:sz w:val="20"/>
          <w:szCs w:val="20"/>
        </w:rPr>
        <w:t>.</w:t>
      </w:r>
      <w:r w:rsidR="008515D0">
        <w:rPr>
          <w:rFonts w:ascii="Calibri" w:eastAsia="Calibri" w:hAnsi="Calibri"/>
          <w:color w:val="000000" w:themeColor="text1"/>
          <w:sz w:val="20"/>
          <w:szCs w:val="20"/>
        </w:rPr>
        <w:t xml:space="preserve">  The Youth Café will encompass a range of activities a) a toddler group, b) Saturday afternoon club for yr r-4, c) yr5/6 café running on a Wednesday after school</w:t>
      </w:r>
      <w:r w:rsidR="00A35A41">
        <w:rPr>
          <w:rFonts w:ascii="Calibri" w:eastAsia="Calibri" w:hAnsi="Calibri"/>
          <w:color w:val="000000" w:themeColor="text1"/>
          <w:sz w:val="20"/>
          <w:szCs w:val="20"/>
        </w:rPr>
        <w:t xml:space="preserve"> </w:t>
      </w:r>
      <w:r w:rsidR="00D774EA">
        <w:rPr>
          <w:rFonts w:ascii="Calibri" w:eastAsia="Calibri" w:hAnsi="Calibri"/>
          <w:color w:val="000000" w:themeColor="text1"/>
          <w:sz w:val="20"/>
          <w:szCs w:val="20"/>
        </w:rPr>
        <w:t>(</w:t>
      </w:r>
      <w:r w:rsidR="00A35A41">
        <w:rPr>
          <w:rFonts w:ascii="Calibri" w:eastAsia="Calibri" w:hAnsi="Calibri"/>
          <w:color w:val="000000" w:themeColor="text1"/>
          <w:sz w:val="20"/>
          <w:szCs w:val="20"/>
        </w:rPr>
        <w:t>which may expand to incorporate more ages</w:t>
      </w:r>
      <w:r w:rsidR="00D774EA">
        <w:rPr>
          <w:rFonts w:ascii="Calibri" w:eastAsia="Calibri" w:hAnsi="Calibri"/>
          <w:color w:val="000000" w:themeColor="text1"/>
          <w:sz w:val="20"/>
          <w:szCs w:val="20"/>
        </w:rPr>
        <w:t>)</w:t>
      </w:r>
      <w:r w:rsidR="008515D0">
        <w:rPr>
          <w:rFonts w:ascii="Calibri" w:eastAsia="Calibri" w:hAnsi="Calibri"/>
          <w:color w:val="000000" w:themeColor="text1"/>
          <w:sz w:val="20"/>
          <w:szCs w:val="20"/>
        </w:rPr>
        <w:t xml:space="preserve">.  </w:t>
      </w:r>
      <w:r w:rsidR="00A35A41">
        <w:rPr>
          <w:rFonts w:ascii="Calibri" w:eastAsia="Calibri" w:hAnsi="Calibri"/>
          <w:color w:val="000000" w:themeColor="text1"/>
          <w:sz w:val="20"/>
          <w:szCs w:val="20"/>
        </w:rPr>
        <w:t>RS advised that she was seeking funding to help with the set-up costs</w:t>
      </w:r>
      <w:r w:rsidR="00D774EA">
        <w:rPr>
          <w:rFonts w:ascii="Calibri" w:eastAsia="Calibri" w:hAnsi="Calibri"/>
          <w:color w:val="000000" w:themeColor="text1"/>
          <w:sz w:val="20"/>
          <w:szCs w:val="20"/>
        </w:rPr>
        <w:t xml:space="preserve"> which were estimated to be c£5/7k</w:t>
      </w:r>
      <w:r w:rsidR="00A35A41">
        <w:rPr>
          <w:rFonts w:ascii="Calibri" w:eastAsia="Calibri" w:hAnsi="Calibri"/>
          <w:color w:val="000000" w:themeColor="text1"/>
          <w:sz w:val="20"/>
          <w:szCs w:val="20"/>
        </w:rPr>
        <w:t>.  Elstead PC voted in support of RS receiving Councillor allocation from Cllr Harmer (8/8 councillors).  Councillors questioned how the finances would work and whether there would be a separate bank account as the PC would need to be satisfied that controls were in place before committing to a donation.  RS to feedback at the November meeting.</w:t>
      </w:r>
      <w:r w:rsidR="008515D0">
        <w:rPr>
          <w:rFonts w:ascii="Calibri" w:eastAsia="Calibri" w:hAnsi="Calibri"/>
          <w:color w:val="000000" w:themeColor="text1"/>
          <w:sz w:val="20"/>
          <w:szCs w:val="20"/>
        </w:rPr>
        <w:t xml:space="preserve"> </w:t>
      </w:r>
      <w:r w:rsidR="00296B27">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(10/25)</w:t>
      </w:r>
      <w:r w:rsidR="00FF02A9" w:rsidRPr="002F03F9">
        <w:rPr>
          <w:rFonts w:ascii="Calibri" w:eastAsia="Calibri" w:hAnsi="Calibri"/>
          <w:b/>
          <w:bCs/>
          <w:color w:val="000000" w:themeColor="text1"/>
          <w:sz w:val="20"/>
          <w:szCs w:val="20"/>
        </w:rPr>
        <w:t>.</w:t>
      </w:r>
    </w:p>
    <w:p w14:paraId="5ACA01B6" w14:textId="77777777" w:rsidR="00382F77" w:rsidRDefault="00382F77" w:rsidP="00D95078">
      <w:pPr>
        <w:spacing w:line="60" w:lineRule="atLeast"/>
        <w:contextualSpacing/>
        <w:jc w:val="both"/>
        <w:rPr>
          <w:rFonts w:ascii="Calibri" w:eastAsia="Calibri" w:hAnsi="Calibri"/>
          <w:b/>
          <w:color w:val="000000" w:themeColor="text1"/>
          <w:sz w:val="20"/>
          <w:szCs w:val="20"/>
        </w:rPr>
      </w:pPr>
    </w:p>
    <w:p w14:paraId="577E51E3" w14:textId="4EA63EF4" w:rsidR="00B133B5" w:rsidRPr="00323640" w:rsidRDefault="002F03F9"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color w:val="000000" w:themeColor="text1"/>
          <w:sz w:val="20"/>
          <w:szCs w:val="20"/>
        </w:rPr>
        <w:t>APOLOGIES FOR ABSENCE</w:t>
      </w:r>
    </w:p>
    <w:p w14:paraId="5BE39F09" w14:textId="77777777" w:rsidR="00B133B5" w:rsidRPr="00323640" w:rsidRDefault="00B133B5" w:rsidP="00D95078">
      <w:pPr>
        <w:ind w:left="720" w:hanging="720"/>
        <w:jc w:val="both"/>
        <w:rPr>
          <w:rFonts w:ascii="Calibri" w:eastAsia="Calibri" w:hAnsi="Calibri"/>
          <w:b/>
          <w:color w:val="000000" w:themeColor="text1"/>
          <w:sz w:val="20"/>
          <w:szCs w:val="20"/>
        </w:rPr>
      </w:pPr>
    </w:p>
    <w:p w14:paraId="465906F8" w14:textId="18B8EBF2" w:rsidR="00B133B5" w:rsidRPr="00323640" w:rsidRDefault="00382F77"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9215</w:t>
      </w:r>
      <w:r w:rsidR="00B133B5" w:rsidRPr="00323640">
        <w:rPr>
          <w:rFonts w:ascii="Calibri" w:eastAsia="Calibri" w:hAnsi="Calibri"/>
          <w:color w:val="000000" w:themeColor="text1"/>
          <w:sz w:val="20"/>
          <w:szCs w:val="20"/>
        </w:rPr>
        <w:tab/>
      </w:r>
      <w:r w:rsidR="00A80146" w:rsidRPr="00323640">
        <w:rPr>
          <w:rFonts w:ascii="Calibri" w:eastAsia="Calibri" w:hAnsi="Calibri"/>
          <w:color w:val="000000" w:themeColor="text1"/>
          <w:sz w:val="20"/>
          <w:szCs w:val="20"/>
        </w:rPr>
        <w:t>A</w:t>
      </w:r>
      <w:r w:rsidR="00AE3629" w:rsidRPr="00323640">
        <w:rPr>
          <w:rFonts w:ascii="Calibri" w:eastAsia="Calibri" w:hAnsi="Calibri"/>
          <w:color w:val="000000" w:themeColor="text1"/>
          <w:sz w:val="20"/>
          <w:szCs w:val="20"/>
        </w:rPr>
        <w:t>pologies</w:t>
      </w:r>
      <w:r w:rsidR="00A57455" w:rsidRPr="00323640">
        <w:rPr>
          <w:rFonts w:ascii="Calibri" w:eastAsia="Calibri" w:hAnsi="Calibri"/>
          <w:color w:val="000000" w:themeColor="text1"/>
          <w:sz w:val="20"/>
          <w:szCs w:val="20"/>
        </w:rPr>
        <w:t xml:space="preserve"> for absence</w:t>
      </w:r>
      <w:r w:rsidR="00AE3629" w:rsidRPr="00323640">
        <w:rPr>
          <w:rFonts w:ascii="Calibri" w:eastAsia="Calibri" w:hAnsi="Calibri"/>
          <w:color w:val="000000" w:themeColor="text1"/>
          <w:sz w:val="20"/>
          <w:szCs w:val="20"/>
        </w:rPr>
        <w:t xml:space="preserve"> </w:t>
      </w:r>
      <w:r w:rsidR="00A80146" w:rsidRPr="00323640">
        <w:rPr>
          <w:rFonts w:ascii="Calibri" w:eastAsia="Calibri" w:hAnsi="Calibri"/>
          <w:color w:val="000000" w:themeColor="text1"/>
          <w:sz w:val="20"/>
          <w:szCs w:val="20"/>
        </w:rPr>
        <w:t>were received from Cllr</w:t>
      </w:r>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Goundry</w:t>
      </w:r>
      <w:proofErr w:type="spellEnd"/>
      <w:r w:rsidR="00A80146" w:rsidRPr="00323640">
        <w:rPr>
          <w:rFonts w:ascii="Calibri" w:eastAsia="Calibri" w:hAnsi="Calibri"/>
          <w:color w:val="000000" w:themeColor="text1"/>
          <w:sz w:val="20"/>
          <w:szCs w:val="20"/>
        </w:rPr>
        <w:t xml:space="preserve"> </w:t>
      </w:r>
      <w:r w:rsidR="00AE3629" w:rsidRPr="00323640">
        <w:rPr>
          <w:rFonts w:ascii="Calibri" w:eastAsia="Calibri" w:hAnsi="Calibri"/>
          <w:color w:val="000000" w:themeColor="text1"/>
          <w:sz w:val="20"/>
          <w:szCs w:val="20"/>
        </w:rPr>
        <w:t>prior to the meeting which councillors duly accepted</w:t>
      </w:r>
      <w:r w:rsidR="00B133B5" w:rsidRPr="00323640">
        <w:rPr>
          <w:rFonts w:ascii="Calibri" w:eastAsia="Calibri" w:hAnsi="Calibri"/>
          <w:color w:val="000000" w:themeColor="text1"/>
          <w:sz w:val="20"/>
          <w:szCs w:val="20"/>
        </w:rPr>
        <w:t>.</w:t>
      </w:r>
      <w:r w:rsidR="0051065A" w:rsidRPr="00323640">
        <w:rPr>
          <w:rFonts w:ascii="Calibri" w:eastAsia="Calibri" w:hAnsi="Calibri"/>
          <w:color w:val="000000" w:themeColor="text1"/>
          <w:sz w:val="20"/>
          <w:szCs w:val="20"/>
        </w:rPr>
        <w:t xml:space="preserve"> </w:t>
      </w:r>
      <w:r w:rsidR="00912F17">
        <w:rPr>
          <w:rFonts w:ascii="Calibri" w:eastAsia="Calibri" w:hAnsi="Calibri"/>
          <w:color w:val="000000" w:themeColor="text1"/>
          <w:sz w:val="20"/>
          <w:szCs w:val="20"/>
        </w:rPr>
        <w:t xml:space="preserve">  Cllr Long also tendered her apologies. </w:t>
      </w:r>
      <w:r w:rsidR="0051065A"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(10/25)</w:t>
      </w:r>
      <w:r w:rsidR="00B133B5" w:rsidRPr="00323640">
        <w:rPr>
          <w:rFonts w:ascii="Calibri" w:eastAsia="Calibri" w:hAnsi="Calibri"/>
          <w:b/>
          <w:color w:val="000000" w:themeColor="text1"/>
          <w:sz w:val="20"/>
          <w:szCs w:val="20"/>
        </w:rPr>
        <w:t xml:space="preserve">.  </w:t>
      </w:r>
    </w:p>
    <w:p w14:paraId="2CCD5CE3" w14:textId="77777777" w:rsidR="00B133B5" w:rsidRPr="00323640" w:rsidRDefault="00B133B5" w:rsidP="00D95078">
      <w:pPr>
        <w:ind w:left="720" w:hanging="720"/>
        <w:jc w:val="both"/>
        <w:rPr>
          <w:rFonts w:ascii="Calibri" w:eastAsia="Calibri" w:hAnsi="Calibri"/>
          <w:b/>
          <w:color w:val="000000" w:themeColor="text1"/>
          <w:sz w:val="20"/>
          <w:szCs w:val="20"/>
        </w:rPr>
      </w:pPr>
    </w:p>
    <w:p w14:paraId="7D0C4D9F" w14:textId="28AF6483" w:rsidR="00B133B5" w:rsidRPr="00323640" w:rsidRDefault="00A40D3B"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color w:val="000000" w:themeColor="text1"/>
          <w:sz w:val="20"/>
          <w:szCs w:val="20"/>
        </w:rPr>
        <w:t>DECLARATION OF INTERESTS</w:t>
      </w:r>
    </w:p>
    <w:p w14:paraId="1ED7C995" w14:textId="77777777" w:rsidR="00B133B5" w:rsidRPr="00323640" w:rsidRDefault="00B133B5" w:rsidP="00D95078">
      <w:pPr>
        <w:jc w:val="both"/>
        <w:rPr>
          <w:rFonts w:ascii="Calibri" w:eastAsia="Calibri" w:hAnsi="Calibri"/>
          <w:b/>
          <w:color w:val="000000" w:themeColor="text1"/>
          <w:sz w:val="20"/>
          <w:szCs w:val="20"/>
        </w:rPr>
      </w:pPr>
    </w:p>
    <w:p w14:paraId="56278642" w14:textId="31B713BD" w:rsidR="00B133B5" w:rsidRPr="00323640" w:rsidRDefault="00382F77" w:rsidP="00D95078">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9216</w:t>
      </w:r>
      <w:r w:rsidR="00B133B5" w:rsidRPr="00323640">
        <w:rPr>
          <w:rFonts w:ascii="Calibri" w:eastAsia="Calibri" w:hAnsi="Calibri"/>
          <w:color w:val="000000" w:themeColor="text1"/>
          <w:sz w:val="20"/>
          <w:szCs w:val="20"/>
        </w:rPr>
        <w:tab/>
      </w:r>
      <w:r w:rsidR="002F03F9">
        <w:rPr>
          <w:rFonts w:ascii="Calibri" w:eastAsia="Calibri" w:hAnsi="Calibri"/>
          <w:color w:val="000000" w:themeColor="text1"/>
          <w:sz w:val="20"/>
          <w:szCs w:val="20"/>
        </w:rPr>
        <w:t>Cllr Murphy declared an interest in agenda item 1</w:t>
      </w:r>
      <w:r>
        <w:rPr>
          <w:rFonts w:ascii="Calibri" w:eastAsia="Calibri" w:hAnsi="Calibri"/>
          <w:color w:val="000000" w:themeColor="text1"/>
          <w:sz w:val="20"/>
          <w:szCs w:val="20"/>
        </w:rPr>
        <w:t>3 and 20a</w:t>
      </w:r>
      <w:r w:rsidR="002F03F9">
        <w:rPr>
          <w:rFonts w:ascii="Calibri" w:eastAsia="Calibri" w:hAnsi="Calibri"/>
          <w:color w:val="000000" w:themeColor="text1"/>
          <w:sz w:val="20"/>
          <w:szCs w:val="20"/>
        </w:rPr>
        <w:t xml:space="preserve">.  </w:t>
      </w:r>
      <w:r w:rsidR="008C168F" w:rsidRPr="00323640">
        <w:rPr>
          <w:rFonts w:ascii="Calibri" w:eastAsia="Calibri" w:hAnsi="Calibri"/>
          <w:color w:val="000000" w:themeColor="text1"/>
          <w:sz w:val="20"/>
          <w:szCs w:val="20"/>
        </w:rPr>
        <w:t xml:space="preserve">No </w:t>
      </w:r>
      <w:r w:rsidR="002F03F9">
        <w:rPr>
          <w:rFonts w:ascii="Calibri" w:eastAsia="Calibri" w:hAnsi="Calibri"/>
          <w:color w:val="000000" w:themeColor="text1"/>
          <w:sz w:val="20"/>
          <w:szCs w:val="20"/>
        </w:rPr>
        <w:t xml:space="preserve">other </w:t>
      </w:r>
      <w:r w:rsidR="008C168F" w:rsidRPr="00323640">
        <w:rPr>
          <w:rFonts w:ascii="Calibri" w:eastAsia="Calibri" w:hAnsi="Calibri"/>
          <w:color w:val="000000" w:themeColor="text1"/>
          <w:sz w:val="20"/>
          <w:szCs w:val="20"/>
        </w:rPr>
        <w:t>councillors</w:t>
      </w:r>
      <w:r w:rsidR="00B66780" w:rsidRPr="00323640">
        <w:rPr>
          <w:rFonts w:ascii="Calibri" w:eastAsia="Calibri" w:hAnsi="Calibri"/>
          <w:color w:val="000000" w:themeColor="text1"/>
          <w:sz w:val="20"/>
          <w:szCs w:val="20"/>
        </w:rPr>
        <w:t xml:space="preserve"> declared </w:t>
      </w:r>
      <w:r w:rsidR="00AE3629" w:rsidRPr="00323640">
        <w:rPr>
          <w:rFonts w:ascii="Calibri" w:eastAsia="Calibri" w:hAnsi="Calibri"/>
          <w:color w:val="000000" w:themeColor="text1"/>
          <w:sz w:val="20"/>
          <w:szCs w:val="20"/>
        </w:rPr>
        <w:t>a (a) Personal, (b) Prejudicial interests which they are required to disclose by section 94(1) of the Local Government Act 1972 and in accordance with The Parish Council (</w:t>
      </w:r>
      <w:r w:rsidR="002F27C7" w:rsidRPr="00323640">
        <w:rPr>
          <w:rFonts w:ascii="Calibri" w:eastAsia="Calibri" w:hAnsi="Calibri"/>
          <w:color w:val="000000" w:themeColor="text1"/>
          <w:sz w:val="20"/>
          <w:szCs w:val="20"/>
        </w:rPr>
        <w:t xml:space="preserve">LGA </w:t>
      </w:r>
      <w:r w:rsidR="00AE3629" w:rsidRPr="00323640">
        <w:rPr>
          <w:rFonts w:ascii="Calibri" w:eastAsia="Calibri" w:hAnsi="Calibri"/>
          <w:color w:val="000000" w:themeColor="text1"/>
          <w:sz w:val="20"/>
          <w:szCs w:val="20"/>
        </w:rPr>
        <w:t>Model Code of Conduct) Order 20</w:t>
      </w:r>
      <w:r w:rsidR="002F27C7" w:rsidRPr="00323640">
        <w:rPr>
          <w:rFonts w:ascii="Calibri" w:eastAsia="Calibri" w:hAnsi="Calibri"/>
          <w:color w:val="000000" w:themeColor="text1"/>
          <w:sz w:val="20"/>
          <w:szCs w:val="20"/>
        </w:rPr>
        <w:t>20</w:t>
      </w:r>
      <w:r w:rsidR="00AE3629"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(10/25)</w:t>
      </w:r>
      <w:r w:rsidR="00AE3629" w:rsidRPr="00323640">
        <w:rPr>
          <w:rFonts w:ascii="Calibri" w:eastAsia="Calibri" w:hAnsi="Calibri"/>
          <w:b/>
          <w:color w:val="000000" w:themeColor="text1"/>
          <w:sz w:val="20"/>
          <w:szCs w:val="20"/>
        </w:rPr>
        <w:t xml:space="preserve">. </w:t>
      </w:r>
    </w:p>
    <w:p w14:paraId="07F999D7" w14:textId="77777777" w:rsidR="00AE3629" w:rsidRPr="00323640" w:rsidRDefault="00AE3629" w:rsidP="00D95078">
      <w:pPr>
        <w:ind w:left="720" w:hanging="720"/>
        <w:jc w:val="both"/>
        <w:rPr>
          <w:rFonts w:ascii="Calibri" w:eastAsia="Calibri" w:hAnsi="Calibri"/>
          <w:b/>
          <w:color w:val="000000" w:themeColor="text1"/>
          <w:sz w:val="20"/>
          <w:szCs w:val="20"/>
        </w:rPr>
      </w:pPr>
    </w:p>
    <w:p w14:paraId="7389C1CA" w14:textId="59D08C24" w:rsidR="00B133B5" w:rsidRPr="00323640" w:rsidRDefault="00CA3BFC" w:rsidP="00D95078">
      <w:pPr>
        <w:spacing w:line="60" w:lineRule="atLeast"/>
        <w:contextualSpacing/>
        <w:jc w:val="both"/>
        <w:rPr>
          <w:rFonts w:ascii="Calibri" w:hAnsi="Calibri"/>
          <w:b/>
          <w:bCs/>
          <w:color w:val="000000" w:themeColor="text1"/>
          <w:sz w:val="20"/>
          <w:szCs w:val="20"/>
        </w:rPr>
      </w:pPr>
      <w:r w:rsidRPr="00323640">
        <w:rPr>
          <w:rFonts w:ascii="Calibri" w:eastAsia="Calibri" w:hAnsi="Calibri"/>
          <w:b/>
          <w:color w:val="000000" w:themeColor="text1"/>
          <w:sz w:val="20"/>
          <w:szCs w:val="20"/>
        </w:rPr>
        <w:t>3</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bCs/>
          <w:color w:val="000000" w:themeColor="text1"/>
          <w:sz w:val="20"/>
          <w:szCs w:val="20"/>
        </w:rPr>
        <w:t>APPROVAL OF MINUTES OF THE PC MEETING HELD</w:t>
      </w:r>
      <w:r w:rsidR="00A80146" w:rsidRPr="00323640">
        <w:rPr>
          <w:rFonts w:ascii="Calibri" w:hAnsi="Calibri"/>
          <w:b/>
          <w:bCs/>
          <w:color w:val="000000" w:themeColor="text1"/>
          <w:sz w:val="20"/>
          <w:szCs w:val="20"/>
        </w:rPr>
        <w:t xml:space="preserve"> </w:t>
      </w:r>
      <w:r w:rsidR="00382F77">
        <w:rPr>
          <w:rFonts w:ascii="Calibri" w:hAnsi="Calibri"/>
          <w:b/>
          <w:bCs/>
          <w:color w:val="000000" w:themeColor="text1"/>
          <w:sz w:val="20"/>
          <w:szCs w:val="20"/>
        </w:rPr>
        <w:t>15</w:t>
      </w:r>
      <w:r w:rsidR="008C168F" w:rsidRPr="00323640">
        <w:rPr>
          <w:rFonts w:ascii="Calibri" w:hAnsi="Calibri"/>
          <w:b/>
          <w:bCs/>
          <w:color w:val="000000" w:themeColor="text1"/>
          <w:sz w:val="20"/>
          <w:szCs w:val="20"/>
          <w:vertAlign w:val="superscript"/>
        </w:rPr>
        <w:t>th</w:t>
      </w:r>
      <w:r w:rsidR="008C168F" w:rsidRPr="00323640">
        <w:rPr>
          <w:rFonts w:ascii="Calibri" w:hAnsi="Calibri"/>
          <w:b/>
          <w:bCs/>
          <w:color w:val="000000" w:themeColor="text1"/>
          <w:sz w:val="20"/>
          <w:szCs w:val="20"/>
        </w:rPr>
        <w:t xml:space="preserve"> </w:t>
      </w:r>
      <w:r w:rsidR="00382F77">
        <w:rPr>
          <w:rFonts w:ascii="Calibri" w:hAnsi="Calibri"/>
          <w:b/>
          <w:bCs/>
          <w:color w:val="000000" w:themeColor="text1"/>
          <w:sz w:val="20"/>
          <w:szCs w:val="20"/>
        </w:rPr>
        <w:t>SEPTEMBER</w:t>
      </w:r>
      <w:r w:rsidR="00396BEF" w:rsidRPr="00323640">
        <w:rPr>
          <w:rFonts w:ascii="Calibri" w:hAnsi="Calibri"/>
          <w:b/>
          <w:bCs/>
          <w:color w:val="000000" w:themeColor="text1"/>
          <w:sz w:val="20"/>
          <w:szCs w:val="20"/>
        </w:rPr>
        <w:t xml:space="preserve"> 202</w:t>
      </w:r>
      <w:r w:rsidR="00F80CAA" w:rsidRPr="00323640">
        <w:rPr>
          <w:rFonts w:ascii="Calibri" w:hAnsi="Calibri"/>
          <w:b/>
          <w:bCs/>
          <w:color w:val="000000" w:themeColor="text1"/>
          <w:sz w:val="20"/>
          <w:szCs w:val="20"/>
        </w:rPr>
        <w:t>5</w:t>
      </w:r>
    </w:p>
    <w:p w14:paraId="2ED1346D" w14:textId="77777777" w:rsidR="00B133B5" w:rsidRPr="00323640" w:rsidRDefault="00B133B5" w:rsidP="00D95078">
      <w:pPr>
        <w:ind w:left="720" w:hanging="720"/>
        <w:jc w:val="both"/>
        <w:rPr>
          <w:rFonts w:ascii="Calibri" w:eastAsia="Calibri" w:hAnsi="Calibri"/>
          <w:b/>
          <w:color w:val="000000" w:themeColor="text1"/>
          <w:sz w:val="20"/>
          <w:szCs w:val="20"/>
        </w:rPr>
      </w:pPr>
    </w:p>
    <w:p w14:paraId="2AD50DE5" w14:textId="6486E0C8" w:rsidR="00B133B5" w:rsidRPr="00323640" w:rsidRDefault="00382F77"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9217</w:t>
      </w:r>
      <w:r w:rsidR="00B133B5" w:rsidRPr="00323640">
        <w:rPr>
          <w:rFonts w:ascii="Calibri" w:eastAsia="Calibri" w:hAnsi="Calibri"/>
          <w:color w:val="000000" w:themeColor="text1"/>
          <w:sz w:val="20"/>
          <w:szCs w:val="20"/>
        </w:rPr>
        <w:tab/>
      </w:r>
      <w:r w:rsidR="00AE3629" w:rsidRPr="00323640">
        <w:rPr>
          <w:rFonts w:ascii="Calibri" w:eastAsia="Calibri" w:hAnsi="Calibri"/>
          <w:color w:val="000000" w:themeColor="text1"/>
          <w:sz w:val="20"/>
          <w:szCs w:val="20"/>
        </w:rPr>
        <w:t>The minutes of the</w:t>
      </w:r>
      <w:r w:rsidR="00B77C75">
        <w:rPr>
          <w:rFonts w:ascii="Calibri" w:eastAsia="Calibri" w:hAnsi="Calibri"/>
          <w:color w:val="000000" w:themeColor="text1"/>
          <w:sz w:val="20"/>
          <w:szCs w:val="20"/>
        </w:rPr>
        <w:t xml:space="preserve"> monthly</w:t>
      </w:r>
      <w:r w:rsidR="00AE3629" w:rsidRPr="00323640">
        <w:rPr>
          <w:rFonts w:ascii="Calibri" w:eastAsia="Calibri" w:hAnsi="Calibri"/>
          <w:color w:val="000000" w:themeColor="text1"/>
          <w:sz w:val="20"/>
          <w:szCs w:val="20"/>
        </w:rPr>
        <w:t xml:space="preserve"> Parish Council meeting held on</w:t>
      </w:r>
      <w:r w:rsidR="00BD3B74"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15</w:t>
      </w:r>
      <w:r w:rsidR="00F80CAA" w:rsidRPr="00323640">
        <w:rPr>
          <w:rFonts w:ascii="Calibri" w:eastAsia="Calibri" w:hAnsi="Calibri"/>
          <w:color w:val="000000" w:themeColor="text1"/>
          <w:sz w:val="20"/>
          <w:szCs w:val="20"/>
          <w:vertAlign w:val="superscript"/>
        </w:rPr>
        <w:t>th</w:t>
      </w:r>
      <w:r w:rsidR="00F80CAA"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September</w:t>
      </w:r>
      <w:r w:rsidR="00BD3B74" w:rsidRPr="00323640">
        <w:rPr>
          <w:rFonts w:ascii="Calibri" w:eastAsia="Calibri" w:hAnsi="Calibri"/>
          <w:color w:val="000000" w:themeColor="text1"/>
          <w:sz w:val="20"/>
          <w:szCs w:val="20"/>
        </w:rPr>
        <w:t xml:space="preserve"> </w:t>
      </w:r>
      <w:r w:rsidR="00AE3629" w:rsidRPr="00323640">
        <w:rPr>
          <w:rFonts w:ascii="Calibri" w:eastAsia="Calibri" w:hAnsi="Calibri"/>
          <w:color w:val="000000" w:themeColor="text1"/>
          <w:sz w:val="20"/>
          <w:szCs w:val="20"/>
        </w:rPr>
        <w:t>202</w:t>
      </w:r>
      <w:r w:rsidR="00F80CAA" w:rsidRPr="00323640">
        <w:rPr>
          <w:rFonts w:ascii="Calibri" w:eastAsia="Calibri" w:hAnsi="Calibri"/>
          <w:color w:val="000000" w:themeColor="text1"/>
          <w:sz w:val="20"/>
          <w:szCs w:val="20"/>
        </w:rPr>
        <w:t>5</w:t>
      </w:r>
      <w:r w:rsidR="00AE3629" w:rsidRPr="00323640">
        <w:rPr>
          <w:rFonts w:ascii="Calibri" w:eastAsia="Calibri" w:hAnsi="Calibri"/>
          <w:color w:val="000000" w:themeColor="text1"/>
          <w:sz w:val="20"/>
          <w:szCs w:val="20"/>
        </w:rPr>
        <w:t xml:space="preserve"> were </w:t>
      </w:r>
      <w:r w:rsidR="00A57455" w:rsidRPr="00323640">
        <w:rPr>
          <w:rFonts w:ascii="Calibri" w:eastAsia="Calibri" w:hAnsi="Calibri"/>
          <w:color w:val="000000" w:themeColor="text1"/>
          <w:sz w:val="20"/>
          <w:szCs w:val="20"/>
        </w:rPr>
        <w:t>approve</w:t>
      </w:r>
      <w:r w:rsidR="008248A0" w:rsidRPr="00323640">
        <w:rPr>
          <w:rFonts w:ascii="Calibri" w:eastAsia="Calibri" w:hAnsi="Calibri"/>
          <w:color w:val="000000" w:themeColor="text1"/>
          <w:sz w:val="20"/>
          <w:szCs w:val="20"/>
        </w:rPr>
        <w:t>d</w:t>
      </w:r>
      <w:r w:rsidR="00B133B5" w:rsidRPr="00323640">
        <w:rPr>
          <w:rFonts w:ascii="Calibri" w:eastAsia="Calibri" w:hAnsi="Calibri"/>
          <w:color w:val="000000" w:themeColor="text1"/>
          <w:sz w:val="20"/>
          <w:szCs w:val="20"/>
        </w:rPr>
        <w:t xml:space="preserve">.  </w:t>
      </w:r>
      <w:r w:rsidR="008248A0" w:rsidRPr="00323640">
        <w:rPr>
          <w:rFonts w:ascii="Calibri" w:eastAsia="Calibri" w:hAnsi="Calibri"/>
          <w:color w:val="000000" w:themeColor="text1"/>
          <w:sz w:val="20"/>
          <w:szCs w:val="20"/>
        </w:rPr>
        <w:t xml:space="preserve">The Chair signed the minutes.  </w:t>
      </w:r>
      <w:r>
        <w:rPr>
          <w:rFonts w:ascii="Calibri" w:eastAsia="Calibri" w:hAnsi="Calibri"/>
          <w:b/>
          <w:color w:val="000000" w:themeColor="text1"/>
          <w:sz w:val="20"/>
          <w:szCs w:val="20"/>
        </w:rPr>
        <w:t>(10/25)</w:t>
      </w:r>
      <w:r w:rsidR="008248A0" w:rsidRPr="00323640">
        <w:rPr>
          <w:rFonts w:ascii="Calibri" w:eastAsia="Calibri" w:hAnsi="Calibri"/>
          <w:b/>
          <w:color w:val="000000" w:themeColor="text1"/>
          <w:sz w:val="20"/>
          <w:szCs w:val="20"/>
        </w:rPr>
        <w:t xml:space="preserve">. </w:t>
      </w:r>
      <w:r w:rsidR="00B133B5" w:rsidRPr="00323640">
        <w:rPr>
          <w:rFonts w:ascii="Calibri" w:eastAsia="Calibri" w:hAnsi="Calibri"/>
          <w:b/>
          <w:color w:val="000000" w:themeColor="text1"/>
          <w:sz w:val="20"/>
          <w:szCs w:val="20"/>
        </w:rPr>
        <w:t xml:space="preserve">  </w:t>
      </w:r>
    </w:p>
    <w:p w14:paraId="50B2F00E" w14:textId="77777777" w:rsidR="00B133B5" w:rsidRPr="00323640" w:rsidRDefault="00B133B5" w:rsidP="00D95078">
      <w:pPr>
        <w:ind w:left="720" w:hanging="720"/>
        <w:jc w:val="both"/>
        <w:rPr>
          <w:rFonts w:ascii="Calibri" w:eastAsia="Calibri" w:hAnsi="Calibri"/>
          <w:b/>
          <w:color w:val="000000" w:themeColor="text1"/>
          <w:sz w:val="20"/>
          <w:szCs w:val="20"/>
        </w:rPr>
      </w:pPr>
    </w:p>
    <w:p w14:paraId="23D50BAC" w14:textId="2665B277" w:rsidR="00382F77" w:rsidRPr="00323640" w:rsidRDefault="00382F77" w:rsidP="00382F77">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4</w:t>
      </w:r>
      <w:r w:rsidRPr="00323640">
        <w:rPr>
          <w:rFonts w:ascii="Calibri" w:eastAsia="Calibri" w:hAnsi="Calibri"/>
          <w:b/>
          <w:color w:val="000000" w:themeColor="text1"/>
          <w:sz w:val="20"/>
          <w:szCs w:val="20"/>
        </w:rPr>
        <w:t>.0</w:t>
      </w:r>
      <w:r w:rsidRPr="00323640">
        <w:rPr>
          <w:rFonts w:ascii="Calibri" w:eastAsia="Calibri" w:hAnsi="Calibri"/>
          <w:b/>
          <w:color w:val="000000" w:themeColor="text1"/>
          <w:sz w:val="20"/>
          <w:szCs w:val="20"/>
        </w:rPr>
        <w:tab/>
      </w:r>
      <w:r w:rsidRPr="00323640">
        <w:rPr>
          <w:rFonts w:ascii="Calibri" w:hAnsi="Calibri"/>
          <w:b/>
          <w:bCs/>
          <w:color w:val="000000" w:themeColor="text1"/>
          <w:sz w:val="20"/>
          <w:szCs w:val="20"/>
        </w:rPr>
        <w:t>APPROVAL OF MINUTES OF THE</w:t>
      </w:r>
      <w:r>
        <w:rPr>
          <w:rFonts w:ascii="Calibri" w:hAnsi="Calibri"/>
          <w:b/>
          <w:bCs/>
          <w:color w:val="000000" w:themeColor="text1"/>
          <w:sz w:val="20"/>
          <w:szCs w:val="20"/>
        </w:rPr>
        <w:t xml:space="preserve"> EXTRAORDINARY</w:t>
      </w:r>
      <w:r w:rsidRPr="00323640">
        <w:rPr>
          <w:rFonts w:ascii="Calibri" w:hAnsi="Calibri"/>
          <w:b/>
          <w:bCs/>
          <w:color w:val="000000" w:themeColor="text1"/>
          <w:sz w:val="20"/>
          <w:szCs w:val="20"/>
        </w:rPr>
        <w:t xml:space="preserve"> </w:t>
      </w:r>
      <w:r>
        <w:rPr>
          <w:rFonts w:ascii="Calibri" w:hAnsi="Calibri"/>
          <w:b/>
          <w:bCs/>
          <w:color w:val="000000" w:themeColor="text1"/>
          <w:sz w:val="20"/>
          <w:szCs w:val="20"/>
        </w:rPr>
        <w:t>PC</w:t>
      </w:r>
      <w:r w:rsidRPr="00323640">
        <w:rPr>
          <w:rFonts w:ascii="Calibri" w:hAnsi="Calibri"/>
          <w:b/>
          <w:bCs/>
          <w:color w:val="000000" w:themeColor="text1"/>
          <w:sz w:val="20"/>
          <w:szCs w:val="20"/>
        </w:rPr>
        <w:t xml:space="preserve"> COMMITTEE MEETING HELD </w:t>
      </w:r>
      <w:r>
        <w:rPr>
          <w:rFonts w:ascii="Calibri" w:hAnsi="Calibri"/>
          <w:b/>
          <w:bCs/>
          <w:color w:val="000000" w:themeColor="text1"/>
          <w:sz w:val="20"/>
          <w:szCs w:val="20"/>
        </w:rPr>
        <w:t>11</w:t>
      </w:r>
      <w:r w:rsidRPr="00323640">
        <w:rPr>
          <w:rFonts w:ascii="Calibri" w:hAnsi="Calibri"/>
          <w:b/>
          <w:bCs/>
          <w:color w:val="000000" w:themeColor="text1"/>
          <w:sz w:val="20"/>
          <w:szCs w:val="20"/>
          <w:vertAlign w:val="superscript"/>
        </w:rPr>
        <w:t>th</w:t>
      </w:r>
      <w:r w:rsidRPr="00323640">
        <w:rPr>
          <w:rFonts w:ascii="Calibri" w:hAnsi="Calibri"/>
          <w:b/>
          <w:bCs/>
          <w:color w:val="000000" w:themeColor="text1"/>
          <w:sz w:val="20"/>
          <w:szCs w:val="20"/>
        </w:rPr>
        <w:t xml:space="preserve"> </w:t>
      </w:r>
      <w:r>
        <w:rPr>
          <w:rFonts w:ascii="Calibri" w:hAnsi="Calibri"/>
          <w:b/>
          <w:bCs/>
          <w:color w:val="000000" w:themeColor="text1"/>
          <w:sz w:val="20"/>
          <w:szCs w:val="20"/>
        </w:rPr>
        <w:t>AUGUST</w:t>
      </w:r>
      <w:r w:rsidRPr="00323640">
        <w:rPr>
          <w:rFonts w:ascii="Calibri" w:hAnsi="Calibri"/>
          <w:b/>
          <w:bCs/>
          <w:color w:val="000000" w:themeColor="text1"/>
          <w:sz w:val="20"/>
          <w:szCs w:val="20"/>
        </w:rPr>
        <w:t xml:space="preserve"> 2025</w:t>
      </w:r>
    </w:p>
    <w:p w14:paraId="0E9CFBD5" w14:textId="5D9FFF7D" w:rsidR="00B133B5" w:rsidRPr="00323640" w:rsidRDefault="00B133B5" w:rsidP="00396BEF">
      <w:pPr>
        <w:spacing w:line="60" w:lineRule="atLeast"/>
        <w:contextualSpacing/>
        <w:jc w:val="both"/>
        <w:rPr>
          <w:rFonts w:ascii="Calibri" w:eastAsia="Calibri" w:hAnsi="Calibri"/>
          <w:b/>
          <w:color w:val="000000" w:themeColor="text1"/>
          <w:sz w:val="20"/>
          <w:szCs w:val="20"/>
        </w:rPr>
      </w:pPr>
    </w:p>
    <w:p w14:paraId="3775DCB1" w14:textId="2C0B05FE" w:rsidR="00B133B5" w:rsidRPr="00323640" w:rsidRDefault="00382F77"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lastRenderedPageBreak/>
        <w:t>9218</w:t>
      </w:r>
      <w:r w:rsidR="00B133B5" w:rsidRPr="00323640">
        <w:rPr>
          <w:rFonts w:ascii="Calibri" w:eastAsia="Calibri" w:hAnsi="Calibri"/>
          <w:color w:val="000000" w:themeColor="text1"/>
          <w:sz w:val="20"/>
          <w:szCs w:val="20"/>
        </w:rPr>
        <w:tab/>
      </w:r>
      <w:r w:rsidR="008248A0" w:rsidRPr="00323640">
        <w:rPr>
          <w:rFonts w:ascii="Calibri" w:eastAsia="Calibri" w:hAnsi="Calibri"/>
          <w:color w:val="000000" w:themeColor="text1"/>
          <w:sz w:val="20"/>
          <w:szCs w:val="20"/>
        </w:rPr>
        <w:t xml:space="preserve">The minutes of the </w:t>
      </w:r>
      <w:r>
        <w:rPr>
          <w:rFonts w:ascii="Calibri" w:eastAsia="Calibri" w:hAnsi="Calibri"/>
          <w:color w:val="000000" w:themeColor="text1"/>
          <w:sz w:val="20"/>
          <w:szCs w:val="20"/>
        </w:rPr>
        <w:t xml:space="preserve">Extraordinary </w:t>
      </w:r>
      <w:r w:rsidRPr="00323640">
        <w:rPr>
          <w:rFonts w:ascii="Calibri" w:eastAsia="Calibri" w:hAnsi="Calibri"/>
          <w:color w:val="000000" w:themeColor="text1"/>
          <w:sz w:val="20"/>
          <w:szCs w:val="20"/>
        </w:rPr>
        <w:t>Parish Council</w:t>
      </w:r>
      <w:r w:rsidR="008248A0" w:rsidRPr="00323640">
        <w:rPr>
          <w:rFonts w:ascii="Calibri" w:eastAsia="Calibri" w:hAnsi="Calibri"/>
          <w:color w:val="000000" w:themeColor="text1"/>
          <w:sz w:val="20"/>
          <w:szCs w:val="20"/>
        </w:rPr>
        <w:t xml:space="preserve"> meeting held </w:t>
      </w:r>
      <w:r w:rsidR="008C168F" w:rsidRPr="00323640">
        <w:rPr>
          <w:rFonts w:ascii="Calibri" w:eastAsia="Calibri" w:hAnsi="Calibri"/>
          <w:color w:val="000000" w:themeColor="text1"/>
          <w:sz w:val="20"/>
          <w:szCs w:val="20"/>
        </w:rPr>
        <w:t xml:space="preserve">on </w:t>
      </w:r>
      <w:r>
        <w:rPr>
          <w:rFonts w:ascii="Calibri" w:eastAsia="Calibri" w:hAnsi="Calibri"/>
          <w:color w:val="000000" w:themeColor="text1"/>
          <w:sz w:val="20"/>
          <w:szCs w:val="20"/>
        </w:rPr>
        <w:t>11</w:t>
      </w:r>
      <w:r w:rsidRPr="00323640">
        <w:rPr>
          <w:rFonts w:ascii="Calibri" w:eastAsia="Calibri" w:hAnsi="Calibri"/>
          <w:color w:val="000000" w:themeColor="text1"/>
          <w:sz w:val="20"/>
          <w:szCs w:val="20"/>
          <w:vertAlign w:val="superscript"/>
        </w:rPr>
        <w:t>th</w:t>
      </w:r>
      <w:r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August</w:t>
      </w:r>
      <w:r w:rsidRPr="00323640">
        <w:rPr>
          <w:rFonts w:ascii="Calibri" w:eastAsia="Calibri" w:hAnsi="Calibri"/>
          <w:color w:val="000000" w:themeColor="text1"/>
          <w:sz w:val="20"/>
          <w:szCs w:val="20"/>
        </w:rPr>
        <w:t xml:space="preserve"> 2025 </w:t>
      </w:r>
      <w:r w:rsidR="008248A0" w:rsidRPr="00323640">
        <w:rPr>
          <w:rFonts w:ascii="Calibri" w:eastAsia="Calibri" w:hAnsi="Calibri"/>
          <w:color w:val="000000" w:themeColor="text1"/>
          <w:sz w:val="20"/>
          <w:szCs w:val="20"/>
        </w:rPr>
        <w:t>were approved</w:t>
      </w:r>
      <w:r w:rsidR="00A57455" w:rsidRPr="00323640">
        <w:rPr>
          <w:rFonts w:ascii="Calibri" w:eastAsia="Calibri" w:hAnsi="Calibri"/>
          <w:color w:val="000000" w:themeColor="text1"/>
          <w:sz w:val="20"/>
          <w:szCs w:val="20"/>
        </w:rPr>
        <w:t>.  The Chair signed the minutes</w:t>
      </w:r>
      <w:r w:rsidR="00396BEF"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(10/25)</w:t>
      </w:r>
      <w:r w:rsidR="00396BEF" w:rsidRPr="00323640">
        <w:rPr>
          <w:rFonts w:ascii="Calibri" w:eastAsia="Calibri" w:hAnsi="Calibri"/>
          <w:b/>
          <w:color w:val="000000" w:themeColor="text1"/>
          <w:sz w:val="20"/>
          <w:szCs w:val="20"/>
        </w:rPr>
        <w:t xml:space="preserve">.   </w:t>
      </w:r>
    </w:p>
    <w:p w14:paraId="00CC7B69" w14:textId="77777777" w:rsidR="00382F77" w:rsidRDefault="00382F77" w:rsidP="00382F77">
      <w:pPr>
        <w:spacing w:line="60" w:lineRule="atLeast"/>
        <w:contextualSpacing/>
        <w:jc w:val="both"/>
        <w:rPr>
          <w:rFonts w:ascii="Calibri" w:eastAsia="Calibri" w:hAnsi="Calibri"/>
          <w:b/>
          <w:color w:val="000000" w:themeColor="text1"/>
          <w:sz w:val="20"/>
          <w:szCs w:val="20"/>
        </w:rPr>
      </w:pPr>
    </w:p>
    <w:p w14:paraId="7D72A233" w14:textId="68DFD9BF" w:rsidR="00382F77" w:rsidRPr="00323640" w:rsidRDefault="00382F77" w:rsidP="00382F77">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5</w:t>
      </w:r>
      <w:r w:rsidRPr="00323640">
        <w:rPr>
          <w:rFonts w:ascii="Calibri" w:eastAsia="Calibri" w:hAnsi="Calibri"/>
          <w:b/>
          <w:color w:val="000000" w:themeColor="text1"/>
          <w:sz w:val="20"/>
          <w:szCs w:val="20"/>
        </w:rPr>
        <w:t>.0</w:t>
      </w:r>
      <w:r w:rsidRPr="00323640">
        <w:rPr>
          <w:rFonts w:ascii="Calibri" w:eastAsia="Calibri" w:hAnsi="Calibri"/>
          <w:b/>
          <w:color w:val="000000" w:themeColor="text1"/>
          <w:sz w:val="20"/>
          <w:szCs w:val="20"/>
        </w:rPr>
        <w:tab/>
      </w:r>
      <w:r w:rsidRPr="00323640">
        <w:rPr>
          <w:rFonts w:ascii="Calibri" w:hAnsi="Calibri"/>
          <w:b/>
          <w:bCs/>
          <w:color w:val="000000" w:themeColor="text1"/>
          <w:sz w:val="20"/>
          <w:szCs w:val="20"/>
        </w:rPr>
        <w:t xml:space="preserve">APPROVAL OF MINUTES OF THE PLANNING COMMITTEE MEETING HELD </w:t>
      </w:r>
      <w:r>
        <w:rPr>
          <w:rFonts w:ascii="Calibri" w:hAnsi="Calibri"/>
          <w:b/>
          <w:bCs/>
          <w:color w:val="000000" w:themeColor="text1"/>
          <w:sz w:val="20"/>
          <w:szCs w:val="20"/>
        </w:rPr>
        <w:t>15</w:t>
      </w:r>
      <w:r w:rsidRPr="00323640">
        <w:rPr>
          <w:rFonts w:ascii="Calibri" w:hAnsi="Calibri"/>
          <w:b/>
          <w:bCs/>
          <w:color w:val="000000" w:themeColor="text1"/>
          <w:sz w:val="20"/>
          <w:szCs w:val="20"/>
          <w:vertAlign w:val="superscript"/>
        </w:rPr>
        <w:t>th</w:t>
      </w:r>
      <w:r w:rsidRPr="00323640">
        <w:rPr>
          <w:rFonts w:ascii="Calibri" w:hAnsi="Calibri"/>
          <w:b/>
          <w:bCs/>
          <w:color w:val="000000" w:themeColor="text1"/>
          <w:sz w:val="20"/>
          <w:szCs w:val="20"/>
        </w:rPr>
        <w:t xml:space="preserve"> </w:t>
      </w:r>
      <w:r>
        <w:rPr>
          <w:rFonts w:ascii="Calibri" w:hAnsi="Calibri"/>
          <w:b/>
          <w:bCs/>
          <w:color w:val="000000" w:themeColor="text1"/>
          <w:sz w:val="20"/>
          <w:szCs w:val="20"/>
        </w:rPr>
        <w:t>SEPTEMBER</w:t>
      </w:r>
      <w:r w:rsidRPr="00323640">
        <w:rPr>
          <w:rFonts w:ascii="Calibri" w:hAnsi="Calibri"/>
          <w:b/>
          <w:bCs/>
          <w:color w:val="000000" w:themeColor="text1"/>
          <w:sz w:val="20"/>
          <w:szCs w:val="20"/>
        </w:rPr>
        <w:t xml:space="preserve"> 2025</w:t>
      </w:r>
    </w:p>
    <w:p w14:paraId="257AF1AE" w14:textId="77777777" w:rsidR="002F03F9" w:rsidRPr="00323640" w:rsidRDefault="002F03F9" w:rsidP="002F03F9">
      <w:pPr>
        <w:spacing w:line="60" w:lineRule="atLeast"/>
        <w:contextualSpacing/>
        <w:jc w:val="both"/>
        <w:rPr>
          <w:rFonts w:ascii="Calibri" w:eastAsia="Calibri" w:hAnsi="Calibri"/>
          <w:b/>
          <w:color w:val="000000" w:themeColor="text1"/>
          <w:sz w:val="20"/>
          <w:szCs w:val="20"/>
        </w:rPr>
      </w:pPr>
    </w:p>
    <w:p w14:paraId="789660CC" w14:textId="0092158F" w:rsidR="002F03F9" w:rsidRPr="00323640" w:rsidRDefault="00382F77" w:rsidP="002F03F9">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9219</w:t>
      </w:r>
      <w:r w:rsidR="002F03F9" w:rsidRPr="00323640">
        <w:rPr>
          <w:rFonts w:ascii="Calibri" w:eastAsia="Calibri" w:hAnsi="Calibri"/>
          <w:color w:val="000000" w:themeColor="text1"/>
          <w:sz w:val="20"/>
          <w:szCs w:val="20"/>
        </w:rPr>
        <w:tab/>
        <w:t>The minutes of the</w:t>
      </w:r>
      <w:r w:rsidR="002F03F9">
        <w:rPr>
          <w:rFonts w:ascii="Calibri" w:eastAsia="Calibri" w:hAnsi="Calibri"/>
          <w:color w:val="000000" w:themeColor="text1"/>
          <w:sz w:val="20"/>
          <w:szCs w:val="20"/>
        </w:rPr>
        <w:t xml:space="preserve"> </w:t>
      </w:r>
      <w:r w:rsidR="002F03F9" w:rsidRPr="00323640">
        <w:rPr>
          <w:rFonts w:ascii="Calibri" w:eastAsia="Calibri" w:hAnsi="Calibri"/>
          <w:color w:val="000000" w:themeColor="text1"/>
          <w:sz w:val="20"/>
          <w:szCs w:val="20"/>
        </w:rPr>
        <w:t xml:space="preserve">Planning Committee meeting held on </w:t>
      </w:r>
      <w:r>
        <w:rPr>
          <w:rFonts w:ascii="Calibri" w:eastAsia="Calibri" w:hAnsi="Calibri"/>
          <w:color w:val="000000" w:themeColor="text1"/>
          <w:sz w:val="20"/>
          <w:szCs w:val="20"/>
        </w:rPr>
        <w:t>15</w:t>
      </w:r>
      <w:r w:rsidRPr="00323640">
        <w:rPr>
          <w:rFonts w:ascii="Calibri" w:eastAsia="Calibri" w:hAnsi="Calibri"/>
          <w:color w:val="000000" w:themeColor="text1"/>
          <w:sz w:val="20"/>
          <w:szCs w:val="20"/>
          <w:vertAlign w:val="superscript"/>
        </w:rPr>
        <w:t>th</w:t>
      </w:r>
      <w:r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September</w:t>
      </w:r>
      <w:r w:rsidRPr="00323640">
        <w:rPr>
          <w:rFonts w:ascii="Calibri" w:eastAsia="Calibri" w:hAnsi="Calibri"/>
          <w:color w:val="000000" w:themeColor="text1"/>
          <w:sz w:val="20"/>
          <w:szCs w:val="20"/>
        </w:rPr>
        <w:t xml:space="preserve"> 2025 </w:t>
      </w:r>
      <w:r w:rsidR="002F03F9" w:rsidRPr="00323640">
        <w:rPr>
          <w:rFonts w:ascii="Calibri" w:eastAsia="Calibri" w:hAnsi="Calibri"/>
          <w:color w:val="000000" w:themeColor="text1"/>
          <w:sz w:val="20"/>
          <w:szCs w:val="20"/>
        </w:rPr>
        <w:t xml:space="preserve">were approved.  The Chair signed the minutes.  </w:t>
      </w:r>
      <w:r>
        <w:rPr>
          <w:rFonts w:ascii="Calibri" w:eastAsia="Calibri" w:hAnsi="Calibri"/>
          <w:b/>
          <w:color w:val="000000" w:themeColor="text1"/>
          <w:sz w:val="20"/>
          <w:szCs w:val="20"/>
        </w:rPr>
        <w:t>(10/25)</w:t>
      </w:r>
      <w:r w:rsidR="002F03F9" w:rsidRPr="00323640">
        <w:rPr>
          <w:rFonts w:ascii="Calibri" w:eastAsia="Calibri" w:hAnsi="Calibri"/>
          <w:b/>
          <w:color w:val="000000" w:themeColor="text1"/>
          <w:sz w:val="20"/>
          <w:szCs w:val="20"/>
        </w:rPr>
        <w:t xml:space="preserve">.   </w:t>
      </w:r>
    </w:p>
    <w:p w14:paraId="12B8FB50" w14:textId="77777777" w:rsidR="002F03F9" w:rsidRPr="00323640" w:rsidRDefault="002F03F9" w:rsidP="00D95078">
      <w:pPr>
        <w:ind w:left="720" w:hanging="720"/>
        <w:jc w:val="both"/>
        <w:rPr>
          <w:rFonts w:ascii="Calibri" w:eastAsia="Calibri" w:hAnsi="Calibri"/>
          <w:b/>
          <w:color w:val="000000" w:themeColor="text1"/>
          <w:sz w:val="20"/>
          <w:szCs w:val="20"/>
        </w:rPr>
      </w:pPr>
    </w:p>
    <w:p w14:paraId="69DFA669" w14:textId="723B0116" w:rsidR="008248A0" w:rsidRPr="00323640" w:rsidRDefault="00E526FE" w:rsidP="008248A0">
      <w:pPr>
        <w:spacing w:line="60" w:lineRule="atLeast"/>
        <w:ind w:left="720" w:hanging="720"/>
        <w:contextualSpacing/>
        <w:jc w:val="both"/>
        <w:rPr>
          <w:rFonts w:ascii="Calibri" w:hAnsi="Calibri"/>
          <w:b/>
          <w:bCs/>
          <w:color w:val="000000" w:themeColor="text1"/>
          <w:sz w:val="20"/>
          <w:szCs w:val="20"/>
        </w:rPr>
      </w:pPr>
      <w:r w:rsidRPr="00FF02A9">
        <w:rPr>
          <w:rFonts w:ascii="Calibri" w:eastAsia="Calibri" w:hAnsi="Calibri"/>
          <w:b/>
          <w:color w:val="000000" w:themeColor="text1"/>
          <w:sz w:val="20"/>
          <w:szCs w:val="20"/>
        </w:rPr>
        <w:t>6</w:t>
      </w:r>
      <w:r w:rsidR="008248A0" w:rsidRPr="00FF02A9">
        <w:rPr>
          <w:rFonts w:ascii="Calibri" w:eastAsia="Calibri" w:hAnsi="Calibri"/>
          <w:b/>
          <w:color w:val="000000" w:themeColor="text1"/>
          <w:sz w:val="20"/>
          <w:szCs w:val="20"/>
        </w:rPr>
        <w:t>.0</w:t>
      </w:r>
      <w:r w:rsidR="008248A0" w:rsidRPr="00FF02A9">
        <w:rPr>
          <w:rFonts w:ascii="Calibri" w:eastAsia="Calibri" w:hAnsi="Calibri"/>
          <w:b/>
          <w:color w:val="000000" w:themeColor="text1"/>
          <w:sz w:val="20"/>
          <w:szCs w:val="20"/>
        </w:rPr>
        <w:tab/>
      </w:r>
      <w:r w:rsidR="00382F77">
        <w:rPr>
          <w:rFonts w:ascii="Calibri" w:eastAsia="Calibri" w:hAnsi="Calibri"/>
          <w:b/>
          <w:color w:val="000000" w:themeColor="text1"/>
          <w:sz w:val="20"/>
          <w:szCs w:val="20"/>
        </w:rPr>
        <w:t>VERBAL</w:t>
      </w:r>
      <w:r w:rsidR="008C168F" w:rsidRPr="00FF02A9">
        <w:rPr>
          <w:rFonts w:ascii="Calibri" w:eastAsia="Calibri" w:hAnsi="Calibri"/>
          <w:b/>
          <w:color w:val="000000" w:themeColor="text1"/>
          <w:sz w:val="20"/>
          <w:szCs w:val="20"/>
        </w:rPr>
        <w:t xml:space="preserve"> </w:t>
      </w:r>
      <w:r w:rsidR="008248A0" w:rsidRPr="00FF02A9">
        <w:rPr>
          <w:rFonts w:ascii="Calibri" w:hAnsi="Calibri"/>
          <w:b/>
          <w:bCs/>
          <w:color w:val="000000" w:themeColor="text1"/>
          <w:sz w:val="20"/>
          <w:szCs w:val="20"/>
        </w:rPr>
        <w:t xml:space="preserve">REPORT FOLLOWING </w:t>
      </w:r>
      <w:r w:rsidR="00A447B6">
        <w:rPr>
          <w:rFonts w:ascii="Calibri" w:hAnsi="Calibri"/>
          <w:b/>
          <w:bCs/>
          <w:color w:val="000000" w:themeColor="text1"/>
          <w:sz w:val="20"/>
          <w:szCs w:val="20"/>
        </w:rPr>
        <w:t xml:space="preserve">THE ERT AGM </w:t>
      </w:r>
      <w:r w:rsidR="002F03F9">
        <w:rPr>
          <w:rFonts w:ascii="Calibri" w:hAnsi="Calibri"/>
          <w:b/>
          <w:bCs/>
          <w:color w:val="000000" w:themeColor="text1"/>
          <w:sz w:val="20"/>
          <w:szCs w:val="20"/>
        </w:rPr>
        <w:t xml:space="preserve">MEETING HELD </w:t>
      </w:r>
      <w:r w:rsidR="00A447B6">
        <w:rPr>
          <w:rFonts w:ascii="Calibri" w:hAnsi="Calibri"/>
          <w:b/>
          <w:bCs/>
          <w:color w:val="000000" w:themeColor="text1"/>
          <w:sz w:val="20"/>
          <w:szCs w:val="20"/>
        </w:rPr>
        <w:t>18th</w:t>
      </w:r>
      <w:r w:rsidR="00FD21E7" w:rsidRPr="00FF02A9">
        <w:rPr>
          <w:rFonts w:ascii="Calibri" w:hAnsi="Calibri"/>
          <w:b/>
          <w:bCs/>
          <w:color w:val="000000" w:themeColor="text1"/>
          <w:sz w:val="20"/>
          <w:szCs w:val="20"/>
        </w:rPr>
        <w:t xml:space="preserve"> </w:t>
      </w:r>
      <w:r w:rsidR="00A447B6">
        <w:rPr>
          <w:rFonts w:ascii="Calibri" w:hAnsi="Calibri"/>
          <w:b/>
          <w:bCs/>
          <w:color w:val="000000" w:themeColor="text1"/>
          <w:sz w:val="20"/>
          <w:szCs w:val="20"/>
        </w:rPr>
        <w:t>SEPTEMBER</w:t>
      </w:r>
      <w:r w:rsidR="008248A0" w:rsidRPr="00FF02A9">
        <w:rPr>
          <w:rFonts w:ascii="Calibri" w:hAnsi="Calibri"/>
          <w:b/>
          <w:bCs/>
          <w:color w:val="000000" w:themeColor="text1"/>
          <w:sz w:val="20"/>
          <w:szCs w:val="20"/>
        </w:rPr>
        <w:t xml:space="preserve"> 202</w:t>
      </w:r>
      <w:r w:rsidR="006040FD" w:rsidRPr="00FF02A9">
        <w:rPr>
          <w:rFonts w:ascii="Calibri" w:hAnsi="Calibri"/>
          <w:b/>
          <w:bCs/>
          <w:color w:val="000000" w:themeColor="text1"/>
          <w:sz w:val="20"/>
          <w:szCs w:val="20"/>
        </w:rPr>
        <w:t>5</w:t>
      </w:r>
      <w:r w:rsidR="008248A0" w:rsidRPr="00FF02A9">
        <w:rPr>
          <w:rFonts w:ascii="Calibri" w:hAnsi="Calibri"/>
          <w:b/>
          <w:bCs/>
          <w:color w:val="000000" w:themeColor="text1"/>
          <w:sz w:val="20"/>
          <w:szCs w:val="20"/>
        </w:rPr>
        <w:t>.</w:t>
      </w:r>
    </w:p>
    <w:p w14:paraId="43FFF272" w14:textId="77777777" w:rsidR="008248A0" w:rsidRPr="00323640" w:rsidRDefault="008248A0" w:rsidP="008248A0">
      <w:pPr>
        <w:ind w:left="720" w:hanging="720"/>
        <w:jc w:val="both"/>
        <w:rPr>
          <w:rFonts w:ascii="Calibri" w:eastAsia="Calibri" w:hAnsi="Calibri"/>
          <w:b/>
          <w:color w:val="000000" w:themeColor="text1"/>
          <w:sz w:val="20"/>
          <w:szCs w:val="20"/>
        </w:rPr>
      </w:pPr>
    </w:p>
    <w:p w14:paraId="4D04D342" w14:textId="05DA8047" w:rsidR="008248A0" w:rsidRDefault="00A447B6" w:rsidP="00FF02A9">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92</w:t>
      </w:r>
      <w:r w:rsidR="00912F17">
        <w:rPr>
          <w:rFonts w:ascii="Calibri" w:eastAsia="Calibri" w:hAnsi="Calibri"/>
          <w:color w:val="000000" w:themeColor="text1"/>
          <w:sz w:val="20"/>
          <w:szCs w:val="20"/>
        </w:rPr>
        <w:t>20</w:t>
      </w:r>
      <w:r w:rsidR="008248A0" w:rsidRPr="00323640">
        <w:rPr>
          <w:rFonts w:ascii="Calibri" w:eastAsia="Calibri" w:hAnsi="Calibri"/>
          <w:color w:val="000000" w:themeColor="text1"/>
          <w:sz w:val="20"/>
          <w:szCs w:val="20"/>
        </w:rPr>
        <w:tab/>
      </w:r>
      <w:r w:rsidR="00744319">
        <w:rPr>
          <w:rFonts w:ascii="Calibri" w:eastAsia="Calibri" w:hAnsi="Calibri"/>
          <w:color w:val="000000" w:themeColor="text1"/>
          <w:sz w:val="20"/>
          <w:szCs w:val="20"/>
        </w:rPr>
        <w:t xml:space="preserve">The </w:t>
      </w:r>
      <w:r>
        <w:rPr>
          <w:rFonts w:ascii="Calibri" w:eastAsia="Calibri" w:hAnsi="Calibri"/>
          <w:color w:val="000000" w:themeColor="text1"/>
          <w:sz w:val="20"/>
          <w:szCs w:val="20"/>
        </w:rPr>
        <w:t>AGM</w:t>
      </w:r>
      <w:r w:rsidR="00744319">
        <w:rPr>
          <w:rFonts w:ascii="Calibri" w:eastAsia="Calibri" w:hAnsi="Calibri"/>
          <w:color w:val="000000" w:themeColor="text1"/>
          <w:sz w:val="20"/>
          <w:szCs w:val="20"/>
        </w:rPr>
        <w:t xml:space="preserve"> was attended by Cllr </w:t>
      </w:r>
      <w:r>
        <w:rPr>
          <w:rFonts w:ascii="Calibri" w:eastAsia="Calibri" w:hAnsi="Calibri"/>
          <w:color w:val="000000" w:themeColor="text1"/>
          <w:sz w:val="20"/>
          <w:szCs w:val="20"/>
        </w:rPr>
        <w:t xml:space="preserve">Holroyd as one of the two Elstead Parish Councillors elected to act as ERT Trustee.  At the AGM Cllr Murphy stood down and was recognised for his twenty-six </w:t>
      </w:r>
      <w:proofErr w:type="spellStart"/>
      <w:r>
        <w:rPr>
          <w:rFonts w:ascii="Calibri" w:eastAsia="Calibri" w:hAnsi="Calibri"/>
          <w:color w:val="000000" w:themeColor="text1"/>
          <w:sz w:val="20"/>
          <w:szCs w:val="20"/>
        </w:rPr>
        <w:t>years service</w:t>
      </w:r>
      <w:proofErr w:type="spellEnd"/>
      <w:r w:rsidR="00744319">
        <w:rPr>
          <w:rFonts w:ascii="Calibri" w:eastAsia="Calibri" w:hAnsi="Calibri"/>
          <w:color w:val="000000" w:themeColor="text1"/>
          <w:sz w:val="20"/>
          <w:szCs w:val="20"/>
        </w:rPr>
        <w:t>.</w:t>
      </w:r>
      <w:r>
        <w:rPr>
          <w:rFonts w:ascii="Calibri" w:eastAsia="Calibri" w:hAnsi="Calibri"/>
          <w:color w:val="000000" w:themeColor="text1"/>
          <w:sz w:val="20"/>
          <w:szCs w:val="20"/>
        </w:rPr>
        <w:t xml:space="preserve">  CH was elected the new Chair.  Cllr Holroyd advised that she, along with the ERT chair, are checking on health and safety matters and looking to make improvements.  Cllr Holroyd advised that Trustees needed to consider governance, externals risks, finance and operational issues.  Cllr Holroyd has taken the action to update the risk register and will work with the principal hirer with their </w:t>
      </w:r>
      <w:proofErr w:type="spellStart"/>
      <w:r>
        <w:rPr>
          <w:rFonts w:ascii="Calibri" w:eastAsia="Calibri" w:hAnsi="Calibri"/>
          <w:color w:val="000000" w:themeColor="text1"/>
          <w:sz w:val="20"/>
          <w:szCs w:val="20"/>
        </w:rPr>
        <w:t>h&amp;s</w:t>
      </w:r>
      <w:proofErr w:type="spellEnd"/>
      <w:r>
        <w:rPr>
          <w:rFonts w:ascii="Calibri" w:eastAsia="Calibri" w:hAnsi="Calibri"/>
          <w:color w:val="000000" w:themeColor="text1"/>
          <w:sz w:val="20"/>
          <w:szCs w:val="20"/>
        </w:rPr>
        <w:t xml:space="preserve"> requirements.  Financially, The ERT is building up a reserve and is reasonably secure.  Once updated, ERT to share their updated risk register with the PC.  Cllr Holroyd was thanked for attending the AGM. </w:t>
      </w:r>
      <w:r w:rsidR="00744319">
        <w:rPr>
          <w:rFonts w:ascii="Calibri" w:eastAsia="Calibri" w:hAnsi="Calibri"/>
          <w:color w:val="000000" w:themeColor="text1"/>
          <w:sz w:val="20"/>
          <w:szCs w:val="20"/>
        </w:rPr>
        <w:t xml:space="preserve">  </w:t>
      </w:r>
      <w:r w:rsidR="00FF02A9">
        <w:rPr>
          <w:rFonts w:ascii="Calibri" w:eastAsia="Calibri" w:hAnsi="Calibri"/>
          <w:color w:val="000000" w:themeColor="text1"/>
          <w:sz w:val="20"/>
          <w:szCs w:val="20"/>
        </w:rPr>
        <w:t xml:space="preserve"> </w:t>
      </w:r>
      <w:r w:rsidR="00382F77">
        <w:rPr>
          <w:rFonts w:ascii="Calibri" w:eastAsia="Calibri" w:hAnsi="Calibri"/>
          <w:b/>
          <w:color w:val="000000" w:themeColor="text1"/>
          <w:sz w:val="20"/>
          <w:szCs w:val="20"/>
        </w:rPr>
        <w:t>(10/25)</w:t>
      </w:r>
      <w:r w:rsidR="008248A0" w:rsidRPr="00323640">
        <w:rPr>
          <w:rFonts w:ascii="Calibri" w:eastAsia="Calibri" w:hAnsi="Calibri"/>
          <w:b/>
          <w:color w:val="000000" w:themeColor="text1"/>
          <w:sz w:val="20"/>
          <w:szCs w:val="20"/>
        </w:rPr>
        <w:t xml:space="preserve">.  </w:t>
      </w:r>
      <w:r w:rsidR="00FF02A9">
        <w:rPr>
          <w:rFonts w:ascii="Calibri" w:eastAsia="Calibri" w:hAnsi="Calibri"/>
          <w:b/>
          <w:color w:val="000000" w:themeColor="text1"/>
          <w:sz w:val="20"/>
          <w:szCs w:val="20"/>
        </w:rPr>
        <w:t xml:space="preserve">  </w:t>
      </w:r>
    </w:p>
    <w:p w14:paraId="5FC6ADE1" w14:textId="77777777" w:rsidR="00FF02A9" w:rsidRPr="00323640" w:rsidRDefault="00FF02A9" w:rsidP="00FF02A9">
      <w:pPr>
        <w:ind w:left="720" w:hanging="720"/>
        <w:jc w:val="both"/>
        <w:rPr>
          <w:rFonts w:ascii="Calibri" w:eastAsia="Calibri" w:hAnsi="Calibri"/>
          <w:color w:val="000000" w:themeColor="text1"/>
          <w:sz w:val="20"/>
          <w:szCs w:val="20"/>
        </w:rPr>
      </w:pPr>
    </w:p>
    <w:p w14:paraId="6588F2DD" w14:textId="53885D29" w:rsidR="00E526FE" w:rsidRPr="00323640" w:rsidRDefault="00E526FE" w:rsidP="00E526FE">
      <w:pPr>
        <w:spacing w:line="60" w:lineRule="atLeast"/>
        <w:ind w:left="720" w:hanging="720"/>
        <w:contextualSpacing/>
        <w:jc w:val="both"/>
        <w:rPr>
          <w:rFonts w:ascii="Calibri" w:hAnsi="Calibri"/>
          <w:b/>
          <w:bCs/>
          <w:color w:val="000000" w:themeColor="text1"/>
          <w:sz w:val="20"/>
          <w:szCs w:val="20"/>
        </w:rPr>
      </w:pPr>
      <w:r w:rsidRPr="00C5643D">
        <w:rPr>
          <w:rFonts w:ascii="Calibri" w:eastAsia="Calibri" w:hAnsi="Calibri"/>
          <w:b/>
          <w:color w:val="000000" w:themeColor="text1"/>
          <w:sz w:val="20"/>
          <w:szCs w:val="20"/>
        </w:rPr>
        <w:t>7.0</w:t>
      </w:r>
      <w:r w:rsidRPr="00C5643D">
        <w:rPr>
          <w:rFonts w:ascii="Calibri" w:eastAsia="Calibri" w:hAnsi="Calibri"/>
          <w:b/>
          <w:color w:val="000000" w:themeColor="text1"/>
          <w:sz w:val="20"/>
          <w:szCs w:val="20"/>
        </w:rPr>
        <w:tab/>
        <w:t xml:space="preserve">WRITTEN </w:t>
      </w:r>
      <w:r w:rsidRPr="00C5643D">
        <w:rPr>
          <w:rFonts w:ascii="Calibri" w:hAnsi="Calibri"/>
          <w:b/>
          <w:bCs/>
          <w:color w:val="000000" w:themeColor="text1"/>
          <w:sz w:val="20"/>
          <w:szCs w:val="20"/>
        </w:rPr>
        <w:t xml:space="preserve">REPORT FOLLOWING </w:t>
      </w:r>
      <w:r w:rsidR="00A447B6">
        <w:rPr>
          <w:rFonts w:ascii="Calibri" w:hAnsi="Calibri"/>
          <w:b/>
          <w:bCs/>
          <w:color w:val="000000" w:themeColor="text1"/>
          <w:sz w:val="20"/>
          <w:szCs w:val="20"/>
        </w:rPr>
        <w:t>WESTERN VILLAGE MEETING</w:t>
      </w:r>
      <w:r w:rsidR="002F03F9">
        <w:rPr>
          <w:rFonts w:ascii="Calibri" w:hAnsi="Calibri"/>
          <w:b/>
          <w:bCs/>
          <w:color w:val="000000" w:themeColor="text1"/>
          <w:sz w:val="20"/>
          <w:szCs w:val="20"/>
        </w:rPr>
        <w:t xml:space="preserve"> </w:t>
      </w:r>
      <w:proofErr w:type="spellStart"/>
      <w:r w:rsidRPr="00C5643D">
        <w:rPr>
          <w:rFonts w:ascii="Calibri" w:hAnsi="Calibri"/>
          <w:b/>
          <w:bCs/>
          <w:color w:val="000000" w:themeColor="text1"/>
          <w:sz w:val="20"/>
          <w:szCs w:val="20"/>
        </w:rPr>
        <w:t>MEETING</w:t>
      </w:r>
      <w:proofErr w:type="spellEnd"/>
      <w:r w:rsidRPr="00C5643D">
        <w:rPr>
          <w:rFonts w:ascii="Calibri" w:hAnsi="Calibri"/>
          <w:b/>
          <w:bCs/>
          <w:color w:val="000000" w:themeColor="text1"/>
          <w:sz w:val="20"/>
          <w:szCs w:val="20"/>
        </w:rPr>
        <w:t xml:space="preserve"> HELD </w:t>
      </w:r>
      <w:r w:rsidR="00A447B6">
        <w:rPr>
          <w:rFonts w:ascii="Calibri" w:hAnsi="Calibri"/>
          <w:b/>
          <w:bCs/>
          <w:color w:val="000000" w:themeColor="text1"/>
          <w:sz w:val="20"/>
          <w:szCs w:val="20"/>
        </w:rPr>
        <w:t>15th OCTOBER</w:t>
      </w:r>
      <w:r w:rsidRPr="00C5643D">
        <w:rPr>
          <w:rFonts w:ascii="Calibri" w:hAnsi="Calibri"/>
          <w:b/>
          <w:bCs/>
          <w:color w:val="000000" w:themeColor="text1"/>
          <w:sz w:val="20"/>
          <w:szCs w:val="20"/>
        </w:rPr>
        <w:t xml:space="preserve"> 2025.</w:t>
      </w:r>
    </w:p>
    <w:p w14:paraId="51DA0138" w14:textId="77777777" w:rsidR="00E526FE" w:rsidRPr="00323640" w:rsidRDefault="00E526FE" w:rsidP="00E526FE">
      <w:pPr>
        <w:ind w:left="720" w:hanging="720"/>
        <w:jc w:val="both"/>
        <w:rPr>
          <w:rFonts w:ascii="Calibri" w:eastAsia="Calibri" w:hAnsi="Calibri"/>
          <w:b/>
          <w:color w:val="000000" w:themeColor="text1"/>
          <w:sz w:val="20"/>
          <w:szCs w:val="20"/>
        </w:rPr>
      </w:pPr>
    </w:p>
    <w:p w14:paraId="336DA1A1" w14:textId="4D85BAC1" w:rsidR="00E526FE" w:rsidRPr="00323640" w:rsidRDefault="00A447B6" w:rsidP="00E526FE">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922</w:t>
      </w:r>
      <w:r w:rsidR="00912F17">
        <w:rPr>
          <w:rFonts w:ascii="Calibri" w:eastAsia="Calibri" w:hAnsi="Calibri"/>
          <w:color w:val="000000" w:themeColor="text1"/>
          <w:sz w:val="20"/>
          <w:szCs w:val="20"/>
        </w:rPr>
        <w:t>1</w:t>
      </w:r>
      <w:r w:rsidR="00E526FE" w:rsidRPr="00323640">
        <w:rPr>
          <w:rFonts w:ascii="Calibri" w:eastAsia="Calibri" w:hAnsi="Calibri"/>
          <w:color w:val="000000" w:themeColor="text1"/>
          <w:sz w:val="20"/>
          <w:szCs w:val="20"/>
        </w:rPr>
        <w:tab/>
      </w:r>
      <w:r>
        <w:rPr>
          <w:rFonts w:ascii="Calibri" w:eastAsia="Calibri" w:hAnsi="Calibri"/>
          <w:color w:val="000000" w:themeColor="text1"/>
          <w:sz w:val="20"/>
          <w:szCs w:val="20"/>
        </w:rPr>
        <w:t>The clerk had circulated a written summary following the meeting.  No new highways projects are being accepted until LGR has been completed</w:t>
      </w:r>
      <w:r w:rsidR="000069C8">
        <w:rPr>
          <w:rFonts w:ascii="Calibri" w:eastAsia="Calibri" w:hAnsi="Calibri"/>
          <w:color w:val="000000" w:themeColor="text1"/>
          <w:sz w:val="20"/>
          <w:szCs w:val="20"/>
        </w:rPr>
        <w:t>.</w:t>
      </w:r>
      <w:r>
        <w:rPr>
          <w:rFonts w:ascii="Calibri" w:eastAsia="Calibri" w:hAnsi="Calibri"/>
          <w:color w:val="000000" w:themeColor="text1"/>
          <w:sz w:val="20"/>
          <w:szCs w:val="20"/>
        </w:rPr>
        <w:t xml:space="preserve">  The current</w:t>
      </w:r>
      <w:r w:rsidR="00E91FF3">
        <w:rPr>
          <w:rFonts w:ascii="Calibri" w:eastAsia="Calibri" w:hAnsi="Calibri"/>
          <w:color w:val="000000" w:themeColor="text1"/>
          <w:sz w:val="20"/>
          <w:szCs w:val="20"/>
        </w:rPr>
        <w:t xml:space="preserve"> road safety</w:t>
      </w:r>
      <w:r>
        <w:rPr>
          <w:rFonts w:ascii="Calibri" w:eastAsia="Calibri" w:hAnsi="Calibri"/>
          <w:color w:val="000000" w:themeColor="text1"/>
          <w:sz w:val="20"/>
          <w:szCs w:val="20"/>
        </w:rPr>
        <w:t xml:space="preserve"> CIL proje</w:t>
      </w:r>
      <w:r w:rsidR="00E91FF3">
        <w:rPr>
          <w:rFonts w:ascii="Calibri" w:eastAsia="Calibri" w:hAnsi="Calibri"/>
          <w:color w:val="000000" w:themeColor="text1"/>
          <w:sz w:val="20"/>
          <w:szCs w:val="20"/>
        </w:rPr>
        <w:t>c</w:t>
      </w:r>
      <w:r>
        <w:rPr>
          <w:rFonts w:ascii="Calibri" w:eastAsia="Calibri" w:hAnsi="Calibri"/>
          <w:color w:val="000000" w:themeColor="text1"/>
          <w:sz w:val="20"/>
          <w:szCs w:val="20"/>
        </w:rPr>
        <w:t>t is however safe as that is already in the pipeline.</w:t>
      </w:r>
      <w:r w:rsidR="00E91FF3">
        <w:rPr>
          <w:rFonts w:ascii="Calibri" w:eastAsia="Calibri" w:hAnsi="Calibri"/>
          <w:color w:val="000000" w:themeColor="text1"/>
          <w:sz w:val="20"/>
          <w:szCs w:val="20"/>
        </w:rPr>
        <w:t xml:space="preserve">  JB (ROW) advised that </w:t>
      </w:r>
      <w:proofErr w:type="gramStart"/>
      <w:r w:rsidR="00E91FF3">
        <w:rPr>
          <w:rFonts w:ascii="Calibri" w:eastAsia="Calibri" w:hAnsi="Calibri"/>
          <w:color w:val="000000" w:themeColor="text1"/>
          <w:sz w:val="20"/>
          <w:szCs w:val="20"/>
        </w:rPr>
        <w:t>a number of</w:t>
      </w:r>
      <w:proofErr w:type="gramEnd"/>
      <w:r w:rsidR="00E91FF3">
        <w:rPr>
          <w:rFonts w:ascii="Calibri" w:eastAsia="Calibri" w:hAnsi="Calibri"/>
          <w:color w:val="000000" w:themeColor="text1"/>
          <w:sz w:val="20"/>
          <w:szCs w:val="20"/>
        </w:rPr>
        <w:t xml:space="preserve"> works had been completed </w:t>
      </w:r>
      <w:r w:rsidR="00D774EA">
        <w:rPr>
          <w:rFonts w:ascii="Calibri" w:eastAsia="Calibri" w:hAnsi="Calibri"/>
          <w:color w:val="000000" w:themeColor="text1"/>
          <w:sz w:val="20"/>
          <w:szCs w:val="20"/>
        </w:rPr>
        <w:t xml:space="preserve">across the county, </w:t>
      </w:r>
      <w:r w:rsidR="00E91FF3">
        <w:rPr>
          <w:rFonts w:ascii="Calibri" w:eastAsia="Calibri" w:hAnsi="Calibri"/>
          <w:color w:val="000000" w:themeColor="text1"/>
          <w:sz w:val="20"/>
          <w:szCs w:val="20"/>
        </w:rPr>
        <w:t xml:space="preserve">reducing the outstanding project list from 400 to 50.  JB suggested that the clerk ask Cllr Harmer for money to purchase the small name discs to advertise Blackberry Way.  JB reminded all present that all </w:t>
      </w:r>
      <w:proofErr w:type="spellStart"/>
      <w:r w:rsidR="00E91FF3">
        <w:rPr>
          <w:rFonts w:ascii="Calibri" w:eastAsia="Calibri" w:hAnsi="Calibri"/>
          <w:color w:val="000000" w:themeColor="text1"/>
          <w:sz w:val="20"/>
          <w:szCs w:val="20"/>
        </w:rPr>
        <w:t>R</w:t>
      </w:r>
      <w:r w:rsidR="00D774EA">
        <w:rPr>
          <w:rFonts w:ascii="Calibri" w:eastAsia="Calibri" w:hAnsi="Calibri"/>
          <w:color w:val="000000" w:themeColor="text1"/>
          <w:sz w:val="20"/>
          <w:szCs w:val="20"/>
        </w:rPr>
        <w:t>o</w:t>
      </w:r>
      <w:r w:rsidR="00E91FF3">
        <w:rPr>
          <w:rFonts w:ascii="Calibri" w:eastAsia="Calibri" w:hAnsi="Calibri"/>
          <w:color w:val="000000" w:themeColor="text1"/>
          <w:sz w:val="20"/>
          <w:szCs w:val="20"/>
        </w:rPr>
        <w:t>W</w:t>
      </w:r>
      <w:proofErr w:type="spellEnd"/>
      <w:r w:rsidR="00E91FF3">
        <w:rPr>
          <w:rFonts w:ascii="Calibri" w:eastAsia="Calibri" w:hAnsi="Calibri"/>
          <w:color w:val="000000" w:themeColor="text1"/>
          <w:sz w:val="20"/>
          <w:szCs w:val="20"/>
        </w:rPr>
        <w:t xml:space="preserve"> works should be reported online.   The </w:t>
      </w:r>
      <w:proofErr w:type="spellStart"/>
      <w:r w:rsidR="00E91FF3">
        <w:rPr>
          <w:rFonts w:ascii="Calibri" w:eastAsia="Calibri" w:hAnsi="Calibri"/>
          <w:color w:val="000000" w:themeColor="text1"/>
          <w:sz w:val="20"/>
          <w:szCs w:val="20"/>
        </w:rPr>
        <w:t>RoW</w:t>
      </w:r>
      <w:proofErr w:type="spellEnd"/>
      <w:r w:rsidR="00E91FF3">
        <w:rPr>
          <w:rFonts w:ascii="Calibri" w:eastAsia="Calibri" w:hAnsi="Calibri"/>
          <w:color w:val="000000" w:themeColor="text1"/>
          <w:sz w:val="20"/>
          <w:szCs w:val="20"/>
        </w:rPr>
        <w:t xml:space="preserve"> has now merged to sit alongside highways rather than with countryside.  This is beneficial as when roads are closed JB can send a team in to cut back vegetations at the same time. </w:t>
      </w:r>
      <w:r w:rsidR="00382F77">
        <w:rPr>
          <w:rFonts w:ascii="Calibri" w:eastAsia="Calibri" w:hAnsi="Calibri"/>
          <w:b/>
          <w:color w:val="000000" w:themeColor="text1"/>
          <w:sz w:val="20"/>
          <w:szCs w:val="20"/>
        </w:rPr>
        <w:t>(10/25)</w:t>
      </w:r>
      <w:r w:rsidR="00E526FE" w:rsidRPr="00323640">
        <w:rPr>
          <w:rFonts w:ascii="Calibri" w:eastAsia="Calibri" w:hAnsi="Calibri"/>
          <w:b/>
          <w:color w:val="000000" w:themeColor="text1"/>
          <w:sz w:val="20"/>
          <w:szCs w:val="20"/>
        </w:rPr>
        <w:t xml:space="preserve">.  </w:t>
      </w:r>
    </w:p>
    <w:p w14:paraId="0A6B08EF" w14:textId="77777777" w:rsidR="00F651A1" w:rsidRDefault="00F651A1" w:rsidP="00FD21E7">
      <w:pPr>
        <w:spacing w:line="60" w:lineRule="atLeast"/>
        <w:contextualSpacing/>
        <w:jc w:val="both"/>
        <w:rPr>
          <w:rFonts w:ascii="Calibri" w:eastAsia="Calibri" w:hAnsi="Calibri"/>
          <w:b/>
          <w:color w:val="000000" w:themeColor="text1"/>
          <w:sz w:val="22"/>
          <w:szCs w:val="22"/>
        </w:rPr>
      </w:pPr>
    </w:p>
    <w:p w14:paraId="7C86460B" w14:textId="1CF89415" w:rsidR="00E91FF3" w:rsidRPr="00323640" w:rsidRDefault="00E91FF3" w:rsidP="00E91FF3">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8</w:t>
      </w:r>
      <w:r w:rsidRPr="00C5643D">
        <w:rPr>
          <w:rFonts w:ascii="Calibri" w:eastAsia="Calibri" w:hAnsi="Calibri"/>
          <w:b/>
          <w:color w:val="000000" w:themeColor="text1"/>
          <w:sz w:val="20"/>
          <w:szCs w:val="20"/>
        </w:rPr>
        <w:t>.0</w:t>
      </w:r>
      <w:r w:rsidRPr="00C5643D">
        <w:rPr>
          <w:rFonts w:ascii="Calibri" w:eastAsia="Calibri" w:hAnsi="Calibri"/>
          <w:b/>
          <w:color w:val="000000" w:themeColor="text1"/>
          <w:sz w:val="20"/>
          <w:szCs w:val="20"/>
        </w:rPr>
        <w:tab/>
      </w:r>
      <w:r>
        <w:rPr>
          <w:rFonts w:ascii="Calibri" w:eastAsia="Calibri" w:hAnsi="Calibri"/>
          <w:b/>
          <w:color w:val="000000" w:themeColor="text1"/>
          <w:sz w:val="20"/>
          <w:szCs w:val="20"/>
        </w:rPr>
        <w:t>VERBAL</w:t>
      </w:r>
      <w:r w:rsidRPr="00C5643D">
        <w:rPr>
          <w:rFonts w:ascii="Calibri" w:eastAsia="Calibri" w:hAnsi="Calibri"/>
          <w:b/>
          <w:color w:val="000000" w:themeColor="text1"/>
          <w:sz w:val="20"/>
          <w:szCs w:val="20"/>
        </w:rPr>
        <w:t xml:space="preserve"> </w:t>
      </w:r>
      <w:r w:rsidRPr="00C5643D">
        <w:rPr>
          <w:rFonts w:ascii="Calibri" w:hAnsi="Calibri"/>
          <w:b/>
          <w:bCs/>
          <w:color w:val="000000" w:themeColor="text1"/>
          <w:sz w:val="20"/>
          <w:szCs w:val="20"/>
        </w:rPr>
        <w:t xml:space="preserve">REPORT FOLLOWING </w:t>
      </w:r>
      <w:r>
        <w:rPr>
          <w:rFonts w:ascii="Calibri" w:hAnsi="Calibri"/>
          <w:b/>
          <w:bCs/>
          <w:color w:val="000000" w:themeColor="text1"/>
          <w:sz w:val="20"/>
          <w:szCs w:val="20"/>
        </w:rPr>
        <w:t xml:space="preserve">ROW MEETING </w:t>
      </w:r>
      <w:proofErr w:type="spellStart"/>
      <w:r w:rsidRPr="00C5643D">
        <w:rPr>
          <w:rFonts w:ascii="Calibri" w:hAnsi="Calibri"/>
          <w:b/>
          <w:bCs/>
          <w:color w:val="000000" w:themeColor="text1"/>
          <w:sz w:val="20"/>
          <w:szCs w:val="20"/>
        </w:rPr>
        <w:t>MEETING</w:t>
      </w:r>
      <w:proofErr w:type="spellEnd"/>
      <w:r w:rsidRPr="00C5643D">
        <w:rPr>
          <w:rFonts w:ascii="Calibri" w:hAnsi="Calibri"/>
          <w:b/>
          <w:bCs/>
          <w:color w:val="000000" w:themeColor="text1"/>
          <w:sz w:val="20"/>
          <w:szCs w:val="20"/>
        </w:rPr>
        <w:t xml:space="preserve"> HELD </w:t>
      </w:r>
      <w:r>
        <w:rPr>
          <w:rFonts w:ascii="Calibri" w:hAnsi="Calibri"/>
          <w:b/>
          <w:bCs/>
          <w:color w:val="000000" w:themeColor="text1"/>
          <w:sz w:val="20"/>
          <w:szCs w:val="20"/>
        </w:rPr>
        <w:t>16th OCTOBER</w:t>
      </w:r>
      <w:r w:rsidRPr="00C5643D">
        <w:rPr>
          <w:rFonts w:ascii="Calibri" w:hAnsi="Calibri"/>
          <w:b/>
          <w:bCs/>
          <w:color w:val="000000" w:themeColor="text1"/>
          <w:sz w:val="20"/>
          <w:szCs w:val="20"/>
        </w:rPr>
        <w:t xml:space="preserve"> 2025.</w:t>
      </w:r>
    </w:p>
    <w:p w14:paraId="463A177F" w14:textId="77777777" w:rsidR="00E91FF3" w:rsidRPr="00323640" w:rsidRDefault="00E91FF3" w:rsidP="00E91FF3">
      <w:pPr>
        <w:ind w:left="720" w:hanging="720"/>
        <w:jc w:val="both"/>
        <w:rPr>
          <w:rFonts w:ascii="Calibri" w:eastAsia="Calibri" w:hAnsi="Calibri"/>
          <w:b/>
          <w:color w:val="000000" w:themeColor="text1"/>
          <w:sz w:val="20"/>
          <w:szCs w:val="20"/>
        </w:rPr>
      </w:pPr>
    </w:p>
    <w:p w14:paraId="3DA43496" w14:textId="5A221B91" w:rsidR="00E91FF3" w:rsidRPr="00323640" w:rsidRDefault="00E91FF3" w:rsidP="00E91FF3">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922</w:t>
      </w:r>
      <w:r w:rsidR="00912F17">
        <w:rPr>
          <w:rFonts w:ascii="Calibri" w:eastAsia="Calibri" w:hAnsi="Calibri"/>
          <w:color w:val="000000" w:themeColor="text1"/>
          <w:sz w:val="20"/>
          <w:szCs w:val="20"/>
        </w:rPr>
        <w:t>2</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Lass and the clerk met with SCC </w:t>
      </w:r>
      <w:proofErr w:type="spellStart"/>
      <w:r>
        <w:rPr>
          <w:rFonts w:ascii="Calibri" w:eastAsia="Calibri" w:hAnsi="Calibri"/>
          <w:color w:val="000000" w:themeColor="text1"/>
          <w:sz w:val="20"/>
          <w:szCs w:val="20"/>
        </w:rPr>
        <w:t>RoW</w:t>
      </w:r>
      <w:proofErr w:type="spellEnd"/>
      <w:r>
        <w:rPr>
          <w:rFonts w:ascii="Calibri" w:eastAsia="Calibri" w:hAnsi="Calibri"/>
          <w:color w:val="000000" w:themeColor="text1"/>
          <w:sz w:val="20"/>
          <w:szCs w:val="20"/>
        </w:rPr>
        <w:t xml:space="preserve"> to discuss FP64.  </w:t>
      </w:r>
      <w:proofErr w:type="gramStart"/>
      <w:r w:rsidR="00912F17">
        <w:rPr>
          <w:rFonts w:ascii="Calibri" w:eastAsia="Calibri" w:hAnsi="Calibri"/>
          <w:color w:val="000000" w:themeColor="text1"/>
          <w:sz w:val="20"/>
          <w:szCs w:val="20"/>
        </w:rPr>
        <w:t>In order to</w:t>
      </w:r>
      <w:proofErr w:type="gramEnd"/>
      <w:r>
        <w:rPr>
          <w:rFonts w:ascii="Calibri" w:eastAsia="Calibri" w:hAnsi="Calibri"/>
          <w:color w:val="000000" w:themeColor="text1"/>
          <w:sz w:val="20"/>
          <w:szCs w:val="20"/>
        </w:rPr>
        <w:t xml:space="preserve"> reopen the </w:t>
      </w:r>
      <w:proofErr w:type="gramStart"/>
      <w:r>
        <w:rPr>
          <w:rFonts w:ascii="Calibri" w:eastAsia="Calibri" w:hAnsi="Calibri"/>
          <w:color w:val="000000" w:themeColor="text1"/>
          <w:sz w:val="20"/>
          <w:szCs w:val="20"/>
        </w:rPr>
        <w:t>footpath</w:t>
      </w:r>
      <w:proofErr w:type="gramEnd"/>
      <w:r w:rsidR="00912F17">
        <w:rPr>
          <w:rFonts w:ascii="Calibri" w:eastAsia="Calibri" w:hAnsi="Calibri"/>
          <w:color w:val="000000" w:themeColor="text1"/>
          <w:sz w:val="20"/>
          <w:szCs w:val="20"/>
        </w:rPr>
        <w:t xml:space="preserve"> the only solution</w:t>
      </w:r>
      <w:r>
        <w:rPr>
          <w:rFonts w:ascii="Calibri" w:eastAsia="Calibri" w:hAnsi="Calibri"/>
          <w:color w:val="000000" w:themeColor="text1"/>
          <w:sz w:val="20"/>
          <w:szCs w:val="20"/>
        </w:rPr>
        <w:t xml:space="preserve"> would be to formalise the permissive route that is currently linking FP64 with FP65.  The footpath is virtually impassable</w:t>
      </w:r>
      <w:r w:rsidR="00912F17">
        <w:rPr>
          <w:rFonts w:ascii="Calibri" w:eastAsia="Calibri" w:hAnsi="Calibri"/>
          <w:color w:val="000000" w:themeColor="text1"/>
          <w:sz w:val="20"/>
          <w:szCs w:val="20"/>
        </w:rPr>
        <w:t xml:space="preserve"> from the </w:t>
      </w:r>
      <w:proofErr w:type="gramStart"/>
      <w:r w:rsidR="00912F17">
        <w:rPr>
          <w:rFonts w:ascii="Calibri" w:eastAsia="Calibri" w:hAnsi="Calibri"/>
          <w:color w:val="000000" w:themeColor="text1"/>
          <w:sz w:val="20"/>
          <w:szCs w:val="20"/>
        </w:rPr>
        <w:t>B3001</w:t>
      </w:r>
      <w:proofErr w:type="gramEnd"/>
      <w:r>
        <w:rPr>
          <w:rFonts w:ascii="Calibri" w:eastAsia="Calibri" w:hAnsi="Calibri"/>
          <w:color w:val="000000" w:themeColor="text1"/>
          <w:sz w:val="20"/>
          <w:szCs w:val="20"/>
        </w:rPr>
        <w:t xml:space="preserve"> and JB agreed to instruct his team to cut back</w:t>
      </w:r>
      <w:r w:rsidR="00912F17">
        <w:rPr>
          <w:rFonts w:ascii="Calibri" w:eastAsia="Calibri" w:hAnsi="Calibri"/>
          <w:color w:val="000000" w:themeColor="text1"/>
          <w:sz w:val="20"/>
          <w:szCs w:val="20"/>
        </w:rPr>
        <w:t xml:space="preserve"> significantly</w:t>
      </w:r>
      <w:r>
        <w:rPr>
          <w:rFonts w:ascii="Calibri" w:eastAsia="Calibri" w:hAnsi="Calibri"/>
          <w:color w:val="000000" w:themeColor="text1"/>
          <w:sz w:val="20"/>
          <w:szCs w:val="20"/>
        </w:rPr>
        <w:t xml:space="preserve"> the vegetation.  Councillors expressed concern that the inadequate maintenance of the ditch in the field adjacent to the permissive route would render the footpath impassable during the wet season.  The clerk to feed this back to JB.  Councillors agreed that </w:t>
      </w:r>
      <w:r w:rsidR="00D774EA">
        <w:rPr>
          <w:rFonts w:ascii="Calibri" w:eastAsia="Calibri" w:hAnsi="Calibri"/>
          <w:color w:val="000000" w:themeColor="text1"/>
          <w:sz w:val="20"/>
          <w:szCs w:val="20"/>
        </w:rPr>
        <w:t xml:space="preserve">overall, this proposal </w:t>
      </w:r>
      <w:r w:rsidR="00912F17">
        <w:rPr>
          <w:rFonts w:ascii="Calibri" w:eastAsia="Calibri" w:hAnsi="Calibri"/>
          <w:color w:val="000000" w:themeColor="text1"/>
          <w:sz w:val="20"/>
          <w:szCs w:val="20"/>
        </w:rPr>
        <w:t>was the best option of reopening the footpath (8/8 councillors).</w:t>
      </w:r>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t>(10/25)</w:t>
      </w:r>
      <w:r w:rsidRPr="00323640">
        <w:rPr>
          <w:rFonts w:ascii="Calibri" w:eastAsia="Calibri" w:hAnsi="Calibri"/>
          <w:b/>
          <w:color w:val="000000" w:themeColor="text1"/>
          <w:sz w:val="20"/>
          <w:szCs w:val="20"/>
        </w:rPr>
        <w:t xml:space="preserve">.  </w:t>
      </w:r>
    </w:p>
    <w:p w14:paraId="69444E8C" w14:textId="77777777" w:rsidR="00E91FF3" w:rsidRDefault="00E91FF3" w:rsidP="00FD21E7">
      <w:pPr>
        <w:spacing w:line="60" w:lineRule="atLeast"/>
        <w:contextualSpacing/>
        <w:jc w:val="both"/>
        <w:rPr>
          <w:rFonts w:ascii="Calibri" w:eastAsia="Calibri" w:hAnsi="Calibri"/>
          <w:b/>
          <w:color w:val="000000" w:themeColor="text1"/>
          <w:sz w:val="22"/>
          <w:szCs w:val="22"/>
        </w:rPr>
      </w:pPr>
    </w:p>
    <w:p w14:paraId="46BF300C" w14:textId="33252D3D" w:rsidR="00CA3BFC" w:rsidRPr="00323640" w:rsidRDefault="00E91FF3" w:rsidP="00D95078">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9</w:t>
      </w:r>
      <w:r w:rsidR="00CA3BFC" w:rsidRPr="00323640">
        <w:rPr>
          <w:rFonts w:ascii="Calibri" w:eastAsia="Calibri" w:hAnsi="Calibri"/>
          <w:b/>
          <w:color w:val="000000" w:themeColor="text1"/>
          <w:sz w:val="20"/>
          <w:szCs w:val="20"/>
        </w:rPr>
        <w:t>.0</w:t>
      </w:r>
      <w:r w:rsidR="00CA3BFC" w:rsidRPr="00323640">
        <w:rPr>
          <w:rFonts w:ascii="Calibri" w:eastAsia="Calibri" w:hAnsi="Calibri"/>
          <w:b/>
          <w:color w:val="000000" w:themeColor="text1"/>
          <w:sz w:val="20"/>
          <w:szCs w:val="20"/>
        </w:rPr>
        <w:tab/>
      </w:r>
      <w:r w:rsidR="00CA3BFC" w:rsidRPr="00323640">
        <w:rPr>
          <w:rFonts w:ascii="Calibri" w:hAnsi="Calibri"/>
          <w:b/>
          <w:bCs/>
          <w:color w:val="000000" w:themeColor="text1"/>
          <w:sz w:val="20"/>
          <w:szCs w:val="20"/>
        </w:rPr>
        <w:t>CLERKS UPDATE</w:t>
      </w:r>
    </w:p>
    <w:p w14:paraId="3677D1BF" w14:textId="77777777" w:rsidR="005127A9" w:rsidRPr="00323640" w:rsidRDefault="005127A9" w:rsidP="00D95078">
      <w:pPr>
        <w:jc w:val="both"/>
        <w:rPr>
          <w:rFonts w:ascii="Calibri" w:eastAsia="Calibri" w:hAnsi="Calibri"/>
          <w:color w:val="000000" w:themeColor="text1"/>
          <w:sz w:val="20"/>
          <w:szCs w:val="20"/>
        </w:rPr>
      </w:pPr>
    </w:p>
    <w:p w14:paraId="2DB65854" w14:textId="46EFE732" w:rsidR="005127A9" w:rsidRPr="00323640" w:rsidRDefault="00E91FF3"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922</w:t>
      </w:r>
      <w:r w:rsidR="00912F17">
        <w:rPr>
          <w:rFonts w:ascii="Calibri" w:eastAsia="Calibri" w:hAnsi="Calibri"/>
          <w:color w:val="000000" w:themeColor="text1"/>
          <w:sz w:val="20"/>
          <w:szCs w:val="20"/>
        </w:rPr>
        <w:t>3</w:t>
      </w:r>
      <w:r w:rsidR="005127A9" w:rsidRPr="00323640">
        <w:rPr>
          <w:rFonts w:ascii="Calibri" w:eastAsia="Calibri" w:hAnsi="Calibri"/>
          <w:color w:val="000000" w:themeColor="text1"/>
          <w:sz w:val="20"/>
          <w:szCs w:val="20"/>
        </w:rPr>
        <w:tab/>
        <w:t>The previously circulated clerk’s update was discussed.  See appendix 1.</w:t>
      </w:r>
      <w:r w:rsidR="005127A9" w:rsidRPr="00323640">
        <w:rPr>
          <w:rFonts w:ascii="Calibri" w:eastAsia="Calibri" w:hAnsi="Calibri"/>
          <w:b/>
          <w:color w:val="000000" w:themeColor="text1"/>
          <w:sz w:val="20"/>
          <w:szCs w:val="20"/>
        </w:rPr>
        <w:t xml:space="preserve"> </w:t>
      </w:r>
      <w:r w:rsidR="00382F77">
        <w:rPr>
          <w:rFonts w:ascii="Calibri" w:eastAsia="Calibri" w:hAnsi="Calibri"/>
          <w:b/>
          <w:color w:val="000000" w:themeColor="text1"/>
          <w:sz w:val="20"/>
          <w:szCs w:val="20"/>
        </w:rPr>
        <w:t>(10/25)</w:t>
      </w:r>
      <w:r w:rsidR="005127A9" w:rsidRPr="00323640">
        <w:rPr>
          <w:rFonts w:ascii="Calibri" w:eastAsia="Calibri" w:hAnsi="Calibri"/>
          <w:b/>
          <w:color w:val="000000" w:themeColor="text1"/>
          <w:sz w:val="20"/>
          <w:szCs w:val="20"/>
        </w:rPr>
        <w:t xml:space="preserve">.  </w:t>
      </w:r>
    </w:p>
    <w:p w14:paraId="7FA3B762" w14:textId="77777777" w:rsidR="00CA3BFC" w:rsidRPr="00323640" w:rsidRDefault="00CA3BFC" w:rsidP="00D95078">
      <w:pPr>
        <w:ind w:left="720" w:hanging="720"/>
        <w:jc w:val="both"/>
        <w:rPr>
          <w:rFonts w:ascii="Calibri" w:eastAsia="Calibri" w:hAnsi="Calibri"/>
          <w:b/>
          <w:color w:val="000000" w:themeColor="text1"/>
          <w:sz w:val="20"/>
          <w:szCs w:val="20"/>
        </w:rPr>
      </w:pPr>
    </w:p>
    <w:p w14:paraId="7C694417" w14:textId="749B84EE" w:rsidR="005127A9" w:rsidRPr="00544A65" w:rsidRDefault="00F06C45"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10</w:t>
      </w:r>
      <w:r w:rsidR="005127A9" w:rsidRPr="00544A65">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ab/>
      </w:r>
      <w:r w:rsidR="005127A9" w:rsidRPr="00544A65">
        <w:rPr>
          <w:rFonts w:ascii="Calibri" w:hAnsi="Calibri"/>
          <w:b/>
          <w:color w:val="000000" w:themeColor="text1"/>
          <w:sz w:val="20"/>
          <w:szCs w:val="20"/>
        </w:rPr>
        <w:t>WBC UPDATE</w:t>
      </w:r>
    </w:p>
    <w:p w14:paraId="02975110" w14:textId="77777777" w:rsidR="005127A9" w:rsidRPr="00544A65" w:rsidRDefault="005127A9" w:rsidP="00D95078">
      <w:pPr>
        <w:jc w:val="both"/>
        <w:rPr>
          <w:rFonts w:ascii="Calibri" w:eastAsia="Calibri" w:hAnsi="Calibri"/>
          <w:color w:val="000000" w:themeColor="text1"/>
          <w:sz w:val="20"/>
          <w:szCs w:val="20"/>
        </w:rPr>
      </w:pPr>
    </w:p>
    <w:p w14:paraId="4C76073F" w14:textId="6FB4E630" w:rsidR="00C94237" w:rsidRPr="00544A65" w:rsidRDefault="00912F17" w:rsidP="00A576F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9224</w:t>
      </w:r>
      <w:r w:rsidR="005127A9" w:rsidRPr="00544A65">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Long advised that the government’s decision on whether Surrey would be divided into 2 or 3 unitary authorities was due by the end of October </w:t>
      </w:r>
      <w:r w:rsidR="00D774EA">
        <w:rPr>
          <w:rFonts w:ascii="Calibri" w:eastAsia="Calibri" w:hAnsi="Calibri"/>
          <w:color w:val="000000" w:themeColor="text1"/>
          <w:sz w:val="20"/>
          <w:szCs w:val="20"/>
        </w:rPr>
        <w:t xml:space="preserve">’25 </w:t>
      </w:r>
      <w:r>
        <w:rPr>
          <w:rFonts w:ascii="Calibri" w:eastAsia="Calibri" w:hAnsi="Calibri"/>
          <w:color w:val="000000" w:themeColor="text1"/>
          <w:sz w:val="20"/>
          <w:szCs w:val="20"/>
        </w:rPr>
        <w:t>along with a decision as to how to manage Woking’s debt</w:t>
      </w:r>
      <w:r w:rsidR="00544A65" w:rsidRPr="00544A65">
        <w:rPr>
          <w:rFonts w:ascii="Calibri" w:eastAsia="Calibri" w:hAnsi="Calibri"/>
          <w:color w:val="000000" w:themeColor="text1"/>
          <w:sz w:val="20"/>
          <w:szCs w:val="20"/>
        </w:rPr>
        <w:t xml:space="preserve">.  </w:t>
      </w:r>
      <w:r w:rsidR="00382F77">
        <w:rPr>
          <w:rFonts w:ascii="Calibri" w:eastAsia="Calibri" w:hAnsi="Calibri"/>
          <w:b/>
          <w:color w:val="000000" w:themeColor="text1"/>
          <w:sz w:val="20"/>
          <w:szCs w:val="20"/>
        </w:rPr>
        <w:t>(10/25)</w:t>
      </w:r>
      <w:r w:rsidR="00544A65" w:rsidRPr="00544A65">
        <w:rPr>
          <w:rFonts w:ascii="Calibri" w:eastAsia="Calibri" w:hAnsi="Calibri"/>
          <w:b/>
          <w:color w:val="000000" w:themeColor="text1"/>
          <w:sz w:val="20"/>
          <w:szCs w:val="20"/>
        </w:rPr>
        <w:t>.</w:t>
      </w:r>
      <w:r w:rsidR="0089547A" w:rsidRPr="00544A65">
        <w:rPr>
          <w:rFonts w:ascii="Calibri" w:eastAsia="Calibri" w:hAnsi="Calibri"/>
          <w:color w:val="000000" w:themeColor="text1"/>
          <w:sz w:val="20"/>
          <w:szCs w:val="20"/>
        </w:rPr>
        <w:t xml:space="preserve"> </w:t>
      </w:r>
    </w:p>
    <w:p w14:paraId="65C6A14B" w14:textId="77777777" w:rsidR="002F7E45" w:rsidRDefault="002F7E45" w:rsidP="002F7E45">
      <w:pPr>
        <w:ind w:left="720" w:hanging="720"/>
        <w:jc w:val="both"/>
        <w:rPr>
          <w:rFonts w:ascii="Calibri" w:eastAsia="Calibri" w:hAnsi="Calibri"/>
          <w:color w:val="000000" w:themeColor="text1"/>
          <w:sz w:val="20"/>
          <w:szCs w:val="20"/>
        </w:rPr>
      </w:pPr>
    </w:p>
    <w:p w14:paraId="23018251" w14:textId="7F2FAD9A" w:rsidR="00912F17" w:rsidRPr="00544A65" w:rsidRDefault="00912F17" w:rsidP="00912F17">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9225</w:t>
      </w:r>
      <w:r w:rsidRPr="00544A65">
        <w:rPr>
          <w:rFonts w:ascii="Calibri" w:eastAsia="Calibri" w:hAnsi="Calibri"/>
          <w:color w:val="000000" w:themeColor="text1"/>
          <w:sz w:val="20"/>
          <w:szCs w:val="20"/>
        </w:rPr>
        <w:tab/>
      </w:r>
      <w:r>
        <w:rPr>
          <w:rFonts w:ascii="Calibri" w:eastAsia="Calibri" w:hAnsi="Calibri"/>
          <w:color w:val="000000" w:themeColor="text1"/>
          <w:sz w:val="20"/>
          <w:szCs w:val="20"/>
        </w:rPr>
        <w:t>Cllr Long advised that Farnborough Airport is running a public consultation relating to its proposed expansion</w:t>
      </w:r>
      <w:r w:rsidRPr="00544A65">
        <w:rPr>
          <w:rFonts w:ascii="Calibri" w:eastAsia="Calibri" w:hAnsi="Calibri"/>
          <w:color w:val="000000" w:themeColor="text1"/>
          <w:sz w:val="20"/>
          <w:szCs w:val="20"/>
        </w:rPr>
        <w:t>.</w:t>
      </w:r>
      <w:r>
        <w:rPr>
          <w:rFonts w:ascii="Calibri" w:eastAsia="Calibri" w:hAnsi="Calibri"/>
          <w:color w:val="000000" w:themeColor="text1"/>
          <w:sz w:val="20"/>
          <w:szCs w:val="20"/>
        </w:rPr>
        <w:t xml:space="preserve">  The consultation does not take into consideration risk factors and the environmental assessment scope is limited.  The consultation is open until 22</w:t>
      </w:r>
      <w:r w:rsidRPr="00912F17">
        <w:rPr>
          <w:rFonts w:ascii="Calibri" w:eastAsia="Calibri" w:hAnsi="Calibri"/>
          <w:color w:val="000000" w:themeColor="text1"/>
          <w:sz w:val="20"/>
          <w:szCs w:val="20"/>
          <w:vertAlign w:val="superscript"/>
        </w:rPr>
        <w:t>nd</w:t>
      </w:r>
      <w:r>
        <w:rPr>
          <w:rFonts w:ascii="Calibri" w:eastAsia="Calibri" w:hAnsi="Calibri"/>
          <w:color w:val="000000" w:themeColor="text1"/>
          <w:sz w:val="20"/>
          <w:szCs w:val="20"/>
        </w:rPr>
        <w:t xml:space="preserve"> October.  The clerk to share the link to all councillors to complete.</w:t>
      </w:r>
      <w:r w:rsidRPr="00544A65">
        <w:rPr>
          <w:rFonts w:ascii="Calibri" w:eastAsia="Calibri" w:hAnsi="Calibri"/>
          <w:color w:val="000000" w:themeColor="text1"/>
          <w:sz w:val="20"/>
          <w:szCs w:val="20"/>
        </w:rPr>
        <w:t xml:space="preserve">  </w:t>
      </w:r>
      <w:r>
        <w:rPr>
          <w:rFonts w:ascii="Calibri" w:eastAsia="Calibri" w:hAnsi="Calibri"/>
          <w:b/>
          <w:color w:val="000000" w:themeColor="text1"/>
          <w:sz w:val="20"/>
          <w:szCs w:val="20"/>
        </w:rPr>
        <w:t>(10/25)</w:t>
      </w:r>
      <w:r w:rsidRPr="00544A65">
        <w:rPr>
          <w:rFonts w:ascii="Calibri" w:eastAsia="Calibri" w:hAnsi="Calibri"/>
          <w:b/>
          <w:color w:val="000000" w:themeColor="text1"/>
          <w:sz w:val="20"/>
          <w:szCs w:val="20"/>
        </w:rPr>
        <w:t>.</w:t>
      </w:r>
      <w:r w:rsidRPr="00544A65">
        <w:rPr>
          <w:rFonts w:ascii="Calibri" w:eastAsia="Calibri" w:hAnsi="Calibri"/>
          <w:color w:val="000000" w:themeColor="text1"/>
          <w:sz w:val="20"/>
          <w:szCs w:val="20"/>
        </w:rPr>
        <w:t xml:space="preserve"> </w:t>
      </w:r>
    </w:p>
    <w:p w14:paraId="5D7D17A8" w14:textId="77777777" w:rsidR="00912F17" w:rsidRPr="00544A65" w:rsidRDefault="00912F17" w:rsidP="002F7E45">
      <w:pPr>
        <w:ind w:left="720" w:hanging="720"/>
        <w:jc w:val="both"/>
        <w:rPr>
          <w:rFonts w:ascii="Calibri" w:eastAsia="Calibri" w:hAnsi="Calibri"/>
          <w:color w:val="000000" w:themeColor="text1"/>
          <w:sz w:val="20"/>
          <w:szCs w:val="20"/>
        </w:rPr>
      </w:pPr>
    </w:p>
    <w:p w14:paraId="50DA43F1" w14:textId="10DAE348" w:rsidR="005127A9" w:rsidRPr="00323640" w:rsidRDefault="00E526FE" w:rsidP="00D95078">
      <w:pPr>
        <w:spacing w:line="60" w:lineRule="atLeast"/>
        <w:contextualSpacing/>
        <w:jc w:val="both"/>
        <w:rPr>
          <w:rFonts w:ascii="Calibri" w:hAnsi="Calibri"/>
          <w:b/>
          <w:color w:val="000000" w:themeColor="text1"/>
          <w:sz w:val="20"/>
          <w:szCs w:val="20"/>
        </w:rPr>
      </w:pPr>
      <w:r w:rsidRPr="00544A65">
        <w:rPr>
          <w:rFonts w:ascii="Calibri" w:eastAsia="Calibri" w:hAnsi="Calibri"/>
          <w:b/>
          <w:color w:val="000000" w:themeColor="text1"/>
          <w:sz w:val="20"/>
          <w:szCs w:val="20"/>
        </w:rPr>
        <w:lastRenderedPageBreak/>
        <w:t>1</w:t>
      </w:r>
      <w:r w:rsidR="00F06C45">
        <w:rPr>
          <w:rFonts w:ascii="Calibri" w:eastAsia="Calibri" w:hAnsi="Calibri"/>
          <w:b/>
          <w:color w:val="000000" w:themeColor="text1"/>
          <w:sz w:val="20"/>
          <w:szCs w:val="20"/>
        </w:rPr>
        <w:t>1</w:t>
      </w:r>
      <w:r w:rsidR="005127A9" w:rsidRPr="00544A65">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ab/>
      </w:r>
      <w:r w:rsidR="005127A9" w:rsidRPr="00544A65">
        <w:rPr>
          <w:rFonts w:ascii="Calibri" w:hAnsi="Calibri"/>
          <w:b/>
          <w:color w:val="000000" w:themeColor="text1"/>
          <w:sz w:val="20"/>
          <w:szCs w:val="20"/>
        </w:rPr>
        <w:t>SCC UPDATE</w:t>
      </w:r>
    </w:p>
    <w:p w14:paraId="5CE39E4F" w14:textId="77777777" w:rsidR="005127A9" w:rsidRPr="00323640" w:rsidRDefault="005127A9" w:rsidP="00D95078">
      <w:pPr>
        <w:jc w:val="both"/>
        <w:rPr>
          <w:rFonts w:ascii="Calibri" w:eastAsia="Calibri" w:hAnsi="Calibri"/>
          <w:color w:val="000000" w:themeColor="text1"/>
          <w:sz w:val="20"/>
          <w:szCs w:val="20"/>
        </w:rPr>
      </w:pPr>
    </w:p>
    <w:p w14:paraId="5C7ACF09" w14:textId="067F61EE" w:rsidR="00CD0F75" w:rsidRPr="00323640" w:rsidRDefault="00912F17" w:rsidP="00B66780">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9226</w:t>
      </w:r>
      <w:r w:rsidR="00C94237" w:rsidRPr="00323640">
        <w:rPr>
          <w:rFonts w:ascii="Calibri" w:eastAsia="Calibri" w:hAnsi="Calibri"/>
          <w:color w:val="000000" w:themeColor="text1"/>
          <w:sz w:val="20"/>
          <w:szCs w:val="20"/>
        </w:rPr>
        <w:tab/>
      </w:r>
      <w:r>
        <w:rPr>
          <w:rFonts w:ascii="Calibri" w:eastAsia="Calibri" w:hAnsi="Calibri"/>
          <w:color w:val="000000" w:themeColor="text1"/>
          <w:sz w:val="20"/>
          <w:szCs w:val="20"/>
        </w:rPr>
        <w:t>Cllr Harmer reported that Rushmoor seemed relaxed about the proposed Farnborough airport expansion and Surrey Heath was equally open minded.</w:t>
      </w:r>
      <w:r w:rsidR="00544A65" w:rsidRPr="00323640">
        <w:rPr>
          <w:rFonts w:ascii="Calibri" w:eastAsia="Calibri" w:hAnsi="Calibri"/>
          <w:color w:val="000000" w:themeColor="text1"/>
          <w:sz w:val="20"/>
          <w:szCs w:val="20"/>
        </w:rPr>
        <w:t xml:space="preserve">  </w:t>
      </w:r>
      <w:r w:rsidR="00382F77">
        <w:rPr>
          <w:rFonts w:ascii="Calibri" w:eastAsia="Calibri" w:hAnsi="Calibri"/>
          <w:b/>
          <w:color w:val="000000" w:themeColor="text1"/>
          <w:sz w:val="20"/>
          <w:szCs w:val="20"/>
        </w:rPr>
        <w:t>(10/25)</w:t>
      </w:r>
      <w:r w:rsidR="00544A65" w:rsidRPr="00323640">
        <w:rPr>
          <w:rFonts w:ascii="Calibri" w:eastAsia="Calibri" w:hAnsi="Calibri"/>
          <w:b/>
          <w:color w:val="000000" w:themeColor="text1"/>
          <w:sz w:val="20"/>
          <w:szCs w:val="20"/>
        </w:rPr>
        <w:t>.</w:t>
      </w:r>
    </w:p>
    <w:p w14:paraId="39EF586A" w14:textId="77777777" w:rsidR="00CD0F75" w:rsidRDefault="00CD0F75" w:rsidP="006040FD">
      <w:pPr>
        <w:ind w:left="720" w:hanging="720"/>
        <w:jc w:val="both"/>
        <w:rPr>
          <w:rFonts w:ascii="Calibri" w:eastAsia="Calibri" w:hAnsi="Calibri"/>
          <w:b/>
          <w:color w:val="000000" w:themeColor="text1"/>
          <w:sz w:val="20"/>
          <w:szCs w:val="20"/>
        </w:rPr>
      </w:pPr>
    </w:p>
    <w:p w14:paraId="0784BA38" w14:textId="2764F9C8" w:rsidR="00912F17" w:rsidRPr="00323640" w:rsidRDefault="00912F17" w:rsidP="00912F17">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9227</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Cllr Harmer reported that Your Fund Surrey (YFS) was due to close due to LGR.</w:t>
      </w:r>
      <w:r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(10/25)</w:t>
      </w:r>
      <w:r w:rsidRPr="00323640">
        <w:rPr>
          <w:rFonts w:ascii="Calibri" w:eastAsia="Calibri" w:hAnsi="Calibri"/>
          <w:b/>
          <w:color w:val="000000" w:themeColor="text1"/>
          <w:sz w:val="20"/>
          <w:szCs w:val="20"/>
        </w:rPr>
        <w:t>.</w:t>
      </w:r>
    </w:p>
    <w:p w14:paraId="15F2326A" w14:textId="77777777" w:rsidR="00912F17" w:rsidRDefault="00912F17" w:rsidP="006040FD">
      <w:pPr>
        <w:ind w:left="720" w:hanging="720"/>
        <w:jc w:val="both"/>
        <w:rPr>
          <w:rFonts w:ascii="Calibri" w:eastAsia="Calibri" w:hAnsi="Calibri"/>
          <w:b/>
          <w:color w:val="000000" w:themeColor="text1"/>
          <w:sz w:val="20"/>
          <w:szCs w:val="20"/>
        </w:rPr>
      </w:pPr>
    </w:p>
    <w:p w14:paraId="6765A5AE" w14:textId="4AF6E590" w:rsidR="00912F17" w:rsidRPr="00323640" w:rsidRDefault="00912F17" w:rsidP="00912F17">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9228</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Cllr Harmer believed that the government was likely to support 2 unitary authorities split East/West and aim to have 1-2 mayors.  Elections will be held in May ’26 and there will be a shadow authority in place for a year whilst the handover completes.</w:t>
      </w:r>
      <w:r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(10/25)</w:t>
      </w:r>
      <w:r w:rsidRPr="00323640">
        <w:rPr>
          <w:rFonts w:ascii="Calibri" w:eastAsia="Calibri" w:hAnsi="Calibri"/>
          <w:b/>
          <w:color w:val="000000" w:themeColor="text1"/>
          <w:sz w:val="20"/>
          <w:szCs w:val="20"/>
        </w:rPr>
        <w:t>.</w:t>
      </w:r>
    </w:p>
    <w:p w14:paraId="1460FA0E" w14:textId="77777777" w:rsidR="00912F17" w:rsidRPr="00323640" w:rsidRDefault="00912F17" w:rsidP="006040FD">
      <w:pPr>
        <w:ind w:left="720" w:hanging="720"/>
        <w:jc w:val="both"/>
        <w:rPr>
          <w:rFonts w:ascii="Calibri" w:eastAsia="Calibri" w:hAnsi="Calibri"/>
          <w:b/>
          <w:color w:val="000000" w:themeColor="text1"/>
          <w:sz w:val="20"/>
          <w:szCs w:val="20"/>
        </w:rPr>
      </w:pPr>
    </w:p>
    <w:p w14:paraId="738B4ECF" w14:textId="23B7051E" w:rsidR="0024724F" w:rsidRPr="00323640" w:rsidRDefault="00E526FE" w:rsidP="0024724F">
      <w:pPr>
        <w:spacing w:line="60" w:lineRule="atLeast"/>
        <w:contextualSpacing/>
        <w:jc w:val="both"/>
        <w:rPr>
          <w:rFonts w:ascii="Calibri" w:hAnsi="Calibri"/>
          <w:b/>
          <w:color w:val="000000" w:themeColor="text1"/>
          <w:sz w:val="20"/>
          <w:szCs w:val="20"/>
        </w:rPr>
      </w:pPr>
      <w:r w:rsidRPr="007A3C63">
        <w:rPr>
          <w:rFonts w:ascii="Calibri" w:eastAsia="Calibri" w:hAnsi="Calibri"/>
          <w:b/>
          <w:color w:val="000000" w:themeColor="text1"/>
          <w:sz w:val="20"/>
          <w:szCs w:val="20"/>
        </w:rPr>
        <w:t>1</w:t>
      </w:r>
      <w:r w:rsidR="00F06C45">
        <w:rPr>
          <w:rFonts w:ascii="Calibri" w:eastAsia="Calibri" w:hAnsi="Calibri"/>
          <w:b/>
          <w:color w:val="000000" w:themeColor="text1"/>
          <w:sz w:val="20"/>
          <w:szCs w:val="20"/>
        </w:rPr>
        <w:t>2</w:t>
      </w:r>
      <w:r w:rsidR="0024724F" w:rsidRPr="007A3C63">
        <w:rPr>
          <w:rFonts w:ascii="Calibri" w:eastAsia="Calibri" w:hAnsi="Calibri"/>
          <w:b/>
          <w:color w:val="000000" w:themeColor="text1"/>
          <w:sz w:val="20"/>
          <w:szCs w:val="20"/>
        </w:rPr>
        <w:t>.0</w:t>
      </w:r>
      <w:r w:rsidR="0024724F" w:rsidRPr="007A3C63">
        <w:rPr>
          <w:rFonts w:ascii="Calibri" w:eastAsia="Calibri" w:hAnsi="Calibri"/>
          <w:b/>
          <w:color w:val="000000" w:themeColor="text1"/>
          <w:sz w:val="20"/>
          <w:szCs w:val="20"/>
        </w:rPr>
        <w:tab/>
      </w:r>
      <w:r w:rsidR="00A40D3B">
        <w:rPr>
          <w:rFonts w:ascii="Calibri" w:hAnsi="Calibri"/>
          <w:b/>
          <w:color w:val="000000" w:themeColor="text1"/>
          <w:sz w:val="20"/>
          <w:szCs w:val="20"/>
        </w:rPr>
        <w:t>OUR ELSTEAD UPDATE</w:t>
      </w:r>
    </w:p>
    <w:p w14:paraId="425B509D" w14:textId="77777777" w:rsidR="0024724F" w:rsidRPr="00323640" w:rsidRDefault="0024724F" w:rsidP="0024724F">
      <w:pPr>
        <w:jc w:val="both"/>
        <w:rPr>
          <w:rFonts w:ascii="Calibri" w:eastAsia="Calibri" w:hAnsi="Calibri"/>
          <w:color w:val="000000" w:themeColor="text1"/>
          <w:sz w:val="20"/>
          <w:szCs w:val="20"/>
        </w:rPr>
      </w:pPr>
    </w:p>
    <w:p w14:paraId="0904AE02" w14:textId="45424BBF" w:rsidR="0024724F" w:rsidRPr="00323640" w:rsidRDefault="00912F17" w:rsidP="0024724F">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9229</w:t>
      </w:r>
      <w:r w:rsidR="0024724F" w:rsidRPr="00323640">
        <w:rPr>
          <w:rFonts w:ascii="Calibri" w:eastAsia="Calibri" w:hAnsi="Calibri"/>
          <w:color w:val="000000" w:themeColor="text1"/>
          <w:sz w:val="20"/>
          <w:szCs w:val="20"/>
        </w:rPr>
        <w:tab/>
      </w:r>
      <w:r w:rsidR="00F06C45">
        <w:rPr>
          <w:rFonts w:ascii="Calibri" w:eastAsia="Calibri" w:hAnsi="Calibri"/>
          <w:color w:val="000000" w:themeColor="text1"/>
          <w:sz w:val="20"/>
          <w:szCs w:val="20"/>
        </w:rPr>
        <w:t>The next community litter pick will be 10am, 2</w:t>
      </w:r>
      <w:r w:rsidR="00F06C45" w:rsidRPr="00F06C45">
        <w:rPr>
          <w:rFonts w:ascii="Calibri" w:eastAsia="Calibri" w:hAnsi="Calibri"/>
          <w:color w:val="000000" w:themeColor="text1"/>
          <w:sz w:val="20"/>
          <w:szCs w:val="20"/>
          <w:vertAlign w:val="superscript"/>
        </w:rPr>
        <w:t>nd</w:t>
      </w:r>
      <w:r w:rsidR="00F06C45">
        <w:rPr>
          <w:rFonts w:ascii="Calibri" w:eastAsia="Calibri" w:hAnsi="Calibri"/>
          <w:color w:val="000000" w:themeColor="text1"/>
          <w:sz w:val="20"/>
          <w:szCs w:val="20"/>
        </w:rPr>
        <w:t xml:space="preserve"> November 2025 with the aim of tidying up ready for Remembrance Sunday.  Cllr Lass hoped that more people would support the initiative as last time the turn out had been low.</w:t>
      </w:r>
      <w:r w:rsidR="000069C8">
        <w:rPr>
          <w:rFonts w:ascii="Calibri" w:eastAsia="Calibri" w:hAnsi="Calibri"/>
          <w:color w:val="000000" w:themeColor="text1"/>
          <w:sz w:val="20"/>
          <w:szCs w:val="20"/>
        </w:rPr>
        <w:t xml:space="preserve"> </w:t>
      </w:r>
      <w:r w:rsidR="0024724F" w:rsidRPr="00323640">
        <w:rPr>
          <w:rFonts w:ascii="Calibri" w:eastAsia="Calibri" w:hAnsi="Calibri"/>
          <w:color w:val="000000" w:themeColor="text1"/>
          <w:sz w:val="20"/>
          <w:szCs w:val="20"/>
        </w:rPr>
        <w:t xml:space="preserve">  </w:t>
      </w:r>
      <w:r w:rsidR="00382F77">
        <w:rPr>
          <w:rFonts w:ascii="Calibri" w:eastAsia="Calibri" w:hAnsi="Calibri"/>
          <w:b/>
          <w:bCs/>
          <w:color w:val="000000" w:themeColor="text1"/>
          <w:sz w:val="20"/>
          <w:szCs w:val="20"/>
        </w:rPr>
        <w:t>(10/25)</w:t>
      </w:r>
      <w:r w:rsidR="0024724F" w:rsidRPr="00323640">
        <w:rPr>
          <w:rFonts w:ascii="Calibri" w:eastAsia="Calibri" w:hAnsi="Calibri"/>
          <w:b/>
          <w:bCs/>
          <w:color w:val="000000" w:themeColor="text1"/>
          <w:sz w:val="20"/>
          <w:szCs w:val="20"/>
        </w:rPr>
        <w:t>.</w:t>
      </w:r>
    </w:p>
    <w:p w14:paraId="3A4BDF68" w14:textId="77777777" w:rsidR="0024724F" w:rsidRDefault="0024724F" w:rsidP="006040FD">
      <w:pPr>
        <w:ind w:left="720" w:hanging="720"/>
        <w:jc w:val="both"/>
        <w:rPr>
          <w:rFonts w:ascii="Calibri" w:eastAsia="Calibri" w:hAnsi="Calibri"/>
          <w:b/>
          <w:color w:val="000000" w:themeColor="text1"/>
          <w:sz w:val="20"/>
          <w:szCs w:val="20"/>
        </w:rPr>
      </w:pPr>
    </w:p>
    <w:p w14:paraId="161F0452" w14:textId="0D3C7974" w:rsidR="00F06C45" w:rsidRPr="00323640" w:rsidRDefault="00F06C45" w:rsidP="00F06C45">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9230</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 xml:space="preserve">Plans for the Christmas event are well progressed with confirmation that the tree will be donated. </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(10/25)</w:t>
      </w:r>
      <w:r w:rsidRPr="00323640">
        <w:rPr>
          <w:rFonts w:ascii="Calibri" w:eastAsia="Calibri" w:hAnsi="Calibri"/>
          <w:b/>
          <w:bCs/>
          <w:color w:val="000000" w:themeColor="text1"/>
          <w:sz w:val="20"/>
          <w:szCs w:val="20"/>
        </w:rPr>
        <w:t>.</w:t>
      </w:r>
    </w:p>
    <w:p w14:paraId="4BE7C936" w14:textId="77777777" w:rsidR="00F06C45" w:rsidRDefault="00F06C45" w:rsidP="006040FD">
      <w:pPr>
        <w:ind w:left="720" w:hanging="720"/>
        <w:jc w:val="both"/>
        <w:rPr>
          <w:rFonts w:ascii="Calibri" w:eastAsia="Calibri" w:hAnsi="Calibri"/>
          <w:b/>
          <w:color w:val="000000" w:themeColor="text1"/>
          <w:sz w:val="20"/>
          <w:szCs w:val="20"/>
        </w:rPr>
      </w:pPr>
    </w:p>
    <w:p w14:paraId="59127530" w14:textId="1E779F21" w:rsidR="00F06C45" w:rsidRDefault="00F06C45" w:rsidP="006040FD">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9231</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There will be a public event to highlight the daffodil planting on 22</w:t>
      </w:r>
      <w:r w:rsidRPr="00F06C45">
        <w:rPr>
          <w:rFonts w:ascii="Calibri" w:eastAsia="Calibri" w:hAnsi="Calibri"/>
          <w:color w:val="000000" w:themeColor="text1"/>
          <w:sz w:val="20"/>
          <w:szCs w:val="20"/>
          <w:vertAlign w:val="superscript"/>
        </w:rPr>
        <w:t>nd</w:t>
      </w:r>
      <w:r>
        <w:rPr>
          <w:rFonts w:ascii="Calibri" w:eastAsia="Calibri" w:hAnsi="Calibri"/>
          <w:color w:val="000000" w:themeColor="text1"/>
          <w:sz w:val="20"/>
          <w:szCs w:val="20"/>
        </w:rPr>
        <w:t xml:space="preserve"> October 2025 on Church Green.  Cllr Jacobs to attend to represent the Parish Council as the landowner. </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(10/25)</w:t>
      </w:r>
      <w:r w:rsidRPr="00323640">
        <w:rPr>
          <w:rFonts w:ascii="Calibri" w:eastAsia="Calibri" w:hAnsi="Calibri"/>
          <w:b/>
          <w:bCs/>
          <w:color w:val="000000" w:themeColor="text1"/>
          <w:sz w:val="20"/>
          <w:szCs w:val="20"/>
        </w:rPr>
        <w:t>.</w:t>
      </w:r>
    </w:p>
    <w:p w14:paraId="6EFC2BE6" w14:textId="77777777" w:rsidR="00F06C45" w:rsidRDefault="00F06C45" w:rsidP="006040FD">
      <w:pPr>
        <w:ind w:left="720" w:hanging="720"/>
        <w:jc w:val="both"/>
        <w:rPr>
          <w:rFonts w:ascii="Calibri" w:eastAsia="Calibri" w:hAnsi="Calibri"/>
          <w:b/>
          <w:color w:val="000000" w:themeColor="text1"/>
          <w:sz w:val="20"/>
          <w:szCs w:val="20"/>
        </w:rPr>
      </w:pPr>
    </w:p>
    <w:p w14:paraId="44AF1CA3" w14:textId="7B726D5F" w:rsidR="00F06C45" w:rsidRDefault="00F06C45" w:rsidP="00F06C4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9232</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Lass advised that OE meets on the first Monday of the month. </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(10/25)</w:t>
      </w:r>
      <w:r w:rsidRPr="00323640">
        <w:rPr>
          <w:rFonts w:ascii="Calibri" w:eastAsia="Calibri" w:hAnsi="Calibri"/>
          <w:b/>
          <w:bCs/>
          <w:color w:val="000000" w:themeColor="text1"/>
          <w:sz w:val="20"/>
          <w:szCs w:val="20"/>
        </w:rPr>
        <w:t>.</w:t>
      </w:r>
    </w:p>
    <w:p w14:paraId="58AECB03" w14:textId="77777777" w:rsidR="00F06C45" w:rsidRDefault="00F06C45" w:rsidP="006040FD">
      <w:pPr>
        <w:ind w:left="720" w:hanging="720"/>
        <w:jc w:val="both"/>
        <w:rPr>
          <w:rFonts w:ascii="Calibri" w:eastAsia="Calibri" w:hAnsi="Calibri"/>
          <w:b/>
          <w:color w:val="000000" w:themeColor="text1"/>
          <w:sz w:val="20"/>
          <w:szCs w:val="20"/>
        </w:rPr>
      </w:pPr>
    </w:p>
    <w:p w14:paraId="034BFBC4" w14:textId="55B29A23" w:rsidR="00DD3EF5" w:rsidRPr="00323640" w:rsidRDefault="00E14CBE" w:rsidP="00DD3EF5">
      <w:pPr>
        <w:spacing w:line="60" w:lineRule="atLeast"/>
        <w:contextualSpacing/>
        <w:jc w:val="both"/>
        <w:rPr>
          <w:rFonts w:ascii="Calibri" w:hAnsi="Calibri"/>
          <w:b/>
          <w:color w:val="000000" w:themeColor="text1"/>
          <w:sz w:val="20"/>
          <w:szCs w:val="20"/>
        </w:rPr>
      </w:pPr>
      <w:r w:rsidRPr="007A3C63">
        <w:rPr>
          <w:rFonts w:ascii="Calibri" w:eastAsia="Calibri" w:hAnsi="Calibri"/>
          <w:b/>
          <w:color w:val="000000" w:themeColor="text1"/>
          <w:sz w:val="20"/>
          <w:szCs w:val="20"/>
        </w:rPr>
        <w:t>1</w:t>
      </w:r>
      <w:r w:rsidR="00F06C45">
        <w:rPr>
          <w:rFonts w:ascii="Calibri" w:eastAsia="Calibri" w:hAnsi="Calibri"/>
          <w:b/>
          <w:color w:val="000000" w:themeColor="text1"/>
          <w:sz w:val="20"/>
          <w:szCs w:val="20"/>
        </w:rPr>
        <w:t>3</w:t>
      </w:r>
      <w:r w:rsidR="00DD3EF5" w:rsidRPr="007A3C63">
        <w:rPr>
          <w:rFonts w:ascii="Calibri" w:eastAsia="Calibri" w:hAnsi="Calibri"/>
          <w:b/>
          <w:color w:val="000000" w:themeColor="text1"/>
          <w:sz w:val="20"/>
          <w:szCs w:val="20"/>
        </w:rPr>
        <w:t>.0</w:t>
      </w:r>
      <w:r w:rsidR="00DD3EF5" w:rsidRPr="007A3C63">
        <w:rPr>
          <w:rFonts w:ascii="Calibri" w:eastAsia="Calibri" w:hAnsi="Calibri"/>
          <w:b/>
          <w:color w:val="000000" w:themeColor="text1"/>
          <w:sz w:val="20"/>
          <w:szCs w:val="20"/>
        </w:rPr>
        <w:tab/>
      </w:r>
      <w:r w:rsidR="00F06C45">
        <w:rPr>
          <w:rFonts w:ascii="Calibri" w:hAnsi="Calibri"/>
          <w:b/>
          <w:color w:val="000000" w:themeColor="text1"/>
          <w:sz w:val="20"/>
          <w:szCs w:val="20"/>
        </w:rPr>
        <w:t>ERT RENT</w:t>
      </w:r>
    </w:p>
    <w:p w14:paraId="15065011" w14:textId="77777777" w:rsidR="00DD3EF5" w:rsidRDefault="00DD3EF5" w:rsidP="00DD3EF5">
      <w:pPr>
        <w:jc w:val="both"/>
        <w:rPr>
          <w:rFonts w:ascii="Calibri" w:eastAsia="Calibri" w:hAnsi="Calibri"/>
          <w:color w:val="000000" w:themeColor="text1"/>
          <w:sz w:val="20"/>
          <w:szCs w:val="20"/>
        </w:rPr>
      </w:pPr>
    </w:p>
    <w:p w14:paraId="2D5C824D" w14:textId="24AD42C1" w:rsidR="00F06C45" w:rsidRDefault="00F06C45" w:rsidP="00F06C4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9233</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Cllr Murphy advised that the ERT lease was agreed twenty years ago</w:t>
      </w:r>
      <w:r w:rsidR="00510CEA">
        <w:rPr>
          <w:rFonts w:ascii="Calibri" w:eastAsia="Calibri" w:hAnsi="Calibri"/>
          <w:color w:val="000000" w:themeColor="text1"/>
          <w:sz w:val="20"/>
          <w:szCs w:val="20"/>
        </w:rPr>
        <w:t xml:space="preserve"> when the Trust was established.  Prior to the current building there was an older building which was </w:t>
      </w:r>
      <w:proofErr w:type="gramStart"/>
      <w:r w:rsidR="00510CEA">
        <w:rPr>
          <w:rFonts w:ascii="Calibri" w:eastAsia="Calibri" w:hAnsi="Calibri"/>
          <w:color w:val="000000" w:themeColor="text1"/>
          <w:sz w:val="20"/>
          <w:szCs w:val="20"/>
        </w:rPr>
        <w:t>falling down</w:t>
      </w:r>
      <w:proofErr w:type="gramEnd"/>
      <w:r w:rsidR="00510CEA">
        <w:rPr>
          <w:rFonts w:ascii="Calibri" w:eastAsia="Calibri" w:hAnsi="Calibri"/>
          <w:color w:val="000000" w:themeColor="text1"/>
          <w:sz w:val="20"/>
          <w:szCs w:val="20"/>
        </w:rPr>
        <w:t>.  The building was costing the PC £1k and the rebuild costs were £250+.  The Trust undertook to raise the money and rebuild the pavilion.  The Trust also took on the obligation of the carpark.  Elstead PC took out a loan for £25k over 20years and</w:t>
      </w:r>
      <w:r w:rsidR="00E47D5F">
        <w:rPr>
          <w:rFonts w:ascii="Calibri" w:eastAsia="Calibri" w:hAnsi="Calibri"/>
          <w:color w:val="000000" w:themeColor="text1"/>
          <w:sz w:val="20"/>
          <w:szCs w:val="20"/>
        </w:rPr>
        <w:t xml:space="preserve"> it had been agreed that </w:t>
      </w:r>
      <w:r w:rsidR="00510CEA">
        <w:rPr>
          <w:rFonts w:ascii="Calibri" w:eastAsia="Calibri" w:hAnsi="Calibri"/>
          <w:color w:val="000000" w:themeColor="text1"/>
          <w:sz w:val="20"/>
          <w:szCs w:val="20"/>
        </w:rPr>
        <w:t xml:space="preserve">once </w:t>
      </w:r>
      <w:r w:rsidR="00E47D5F">
        <w:rPr>
          <w:rFonts w:ascii="Calibri" w:eastAsia="Calibri" w:hAnsi="Calibri"/>
          <w:color w:val="000000" w:themeColor="text1"/>
          <w:sz w:val="20"/>
          <w:szCs w:val="20"/>
        </w:rPr>
        <w:t>ERT had</w:t>
      </w:r>
      <w:r w:rsidR="00510CEA">
        <w:rPr>
          <w:rFonts w:ascii="Calibri" w:eastAsia="Calibri" w:hAnsi="Calibri"/>
          <w:color w:val="000000" w:themeColor="text1"/>
          <w:sz w:val="20"/>
          <w:szCs w:val="20"/>
        </w:rPr>
        <w:t xml:space="preserve"> repaid it</w:t>
      </w:r>
      <w:r w:rsidR="00E47D5F">
        <w:rPr>
          <w:rFonts w:ascii="Calibri" w:eastAsia="Calibri" w:hAnsi="Calibri"/>
          <w:color w:val="000000" w:themeColor="text1"/>
          <w:sz w:val="20"/>
          <w:szCs w:val="20"/>
        </w:rPr>
        <w:t>, it</w:t>
      </w:r>
      <w:r w:rsidR="00510CEA">
        <w:rPr>
          <w:rFonts w:ascii="Calibri" w:eastAsia="Calibri" w:hAnsi="Calibri"/>
          <w:color w:val="000000" w:themeColor="text1"/>
          <w:sz w:val="20"/>
          <w:szCs w:val="20"/>
        </w:rPr>
        <w:t xml:space="preserve"> was agreed that there should be a very modest rent.  The Trust provides benches, electricity to the borehole.  It was agreed that this would be discussed at the November PC meeting and that the Pav</w:t>
      </w:r>
      <w:r w:rsidR="00E47D5F">
        <w:rPr>
          <w:rFonts w:ascii="Calibri" w:eastAsia="Calibri" w:hAnsi="Calibri"/>
          <w:color w:val="000000" w:themeColor="text1"/>
          <w:sz w:val="20"/>
          <w:szCs w:val="20"/>
        </w:rPr>
        <w:t>ilion</w:t>
      </w:r>
      <w:r w:rsidR="00510CEA">
        <w:rPr>
          <w:rFonts w:ascii="Calibri" w:eastAsia="Calibri" w:hAnsi="Calibri"/>
          <w:color w:val="000000" w:themeColor="text1"/>
          <w:sz w:val="20"/>
          <w:szCs w:val="20"/>
        </w:rPr>
        <w:t xml:space="preserve"> should be compared comparatively with other buildings in the village.  </w:t>
      </w:r>
      <w:r>
        <w:rPr>
          <w:rFonts w:ascii="Calibri" w:eastAsia="Calibri" w:hAnsi="Calibri"/>
          <w:color w:val="000000" w:themeColor="text1"/>
          <w:sz w:val="20"/>
          <w:szCs w:val="20"/>
        </w:rPr>
        <w:t xml:space="preserve"> </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(10/25)</w:t>
      </w:r>
      <w:r w:rsidRPr="00323640">
        <w:rPr>
          <w:rFonts w:ascii="Calibri" w:eastAsia="Calibri" w:hAnsi="Calibri"/>
          <w:b/>
          <w:bCs/>
          <w:color w:val="000000" w:themeColor="text1"/>
          <w:sz w:val="20"/>
          <w:szCs w:val="20"/>
        </w:rPr>
        <w:t>.</w:t>
      </w:r>
    </w:p>
    <w:p w14:paraId="21E7A728" w14:textId="77777777" w:rsidR="00CD0F75" w:rsidRPr="00323640" w:rsidRDefault="00CD0F75" w:rsidP="002C3A97">
      <w:pPr>
        <w:jc w:val="both"/>
        <w:rPr>
          <w:rFonts w:ascii="Calibri" w:eastAsia="Calibri" w:hAnsi="Calibri"/>
          <w:color w:val="000000" w:themeColor="text1"/>
          <w:sz w:val="20"/>
          <w:szCs w:val="20"/>
        </w:rPr>
      </w:pPr>
    </w:p>
    <w:p w14:paraId="3B31FD3B" w14:textId="2340B368" w:rsidR="00A40D3B" w:rsidRPr="00323640" w:rsidRDefault="00A40D3B" w:rsidP="00A40D3B">
      <w:pPr>
        <w:spacing w:line="60" w:lineRule="atLeast"/>
        <w:contextualSpacing/>
        <w:jc w:val="both"/>
        <w:rPr>
          <w:rFonts w:ascii="Calibri" w:hAnsi="Calibri"/>
          <w:b/>
          <w:color w:val="000000" w:themeColor="text1"/>
          <w:sz w:val="20"/>
          <w:szCs w:val="20"/>
        </w:rPr>
      </w:pPr>
      <w:r w:rsidRPr="007A3C63">
        <w:rPr>
          <w:rFonts w:ascii="Calibri" w:eastAsia="Calibri" w:hAnsi="Calibri"/>
          <w:b/>
          <w:color w:val="000000" w:themeColor="text1"/>
          <w:sz w:val="20"/>
          <w:szCs w:val="20"/>
        </w:rPr>
        <w:t>1</w:t>
      </w:r>
      <w:r w:rsidR="00510CEA">
        <w:rPr>
          <w:rFonts w:ascii="Calibri" w:eastAsia="Calibri" w:hAnsi="Calibri"/>
          <w:b/>
          <w:color w:val="000000" w:themeColor="text1"/>
          <w:sz w:val="20"/>
          <w:szCs w:val="20"/>
        </w:rPr>
        <w:t>4</w:t>
      </w:r>
      <w:r w:rsidRPr="007A3C63">
        <w:rPr>
          <w:rFonts w:ascii="Calibri" w:eastAsia="Calibri" w:hAnsi="Calibri"/>
          <w:b/>
          <w:color w:val="000000" w:themeColor="text1"/>
          <w:sz w:val="20"/>
          <w:szCs w:val="20"/>
        </w:rPr>
        <w:t>.0</w:t>
      </w:r>
      <w:r w:rsidRPr="007A3C63">
        <w:rPr>
          <w:rFonts w:ascii="Calibri" w:eastAsia="Calibri" w:hAnsi="Calibri"/>
          <w:b/>
          <w:color w:val="000000" w:themeColor="text1"/>
          <w:sz w:val="20"/>
          <w:szCs w:val="20"/>
        </w:rPr>
        <w:tab/>
      </w:r>
      <w:r w:rsidR="00510CEA">
        <w:rPr>
          <w:rFonts w:ascii="Calibri" w:hAnsi="Calibri"/>
          <w:b/>
          <w:color w:val="000000" w:themeColor="text1"/>
          <w:sz w:val="20"/>
          <w:szCs w:val="20"/>
        </w:rPr>
        <w:t xml:space="preserve">RECREATION GROUND </w:t>
      </w:r>
      <w:proofErr w:type="gramStart"/>
      <w:r w:rsidR="00510CEA">
        <w:rPr>
          <w:rFonts w:ascii="Calibri" w:hAnsi="Calibri"/>
          <w:b/>
          <w:color w:val="000000" w:themeColor="text1"/>
          <w:sz w:val="20"/>
          <w:szCs w:val="20"/>
        </w:rPr>
        <w:t>USERS</w:t>
      </w:r>
      <w:proofErr w:type="gramEnd"/>
      <w:r w:rsidR="00510CEA">
        <w:rPr>
          <w:rFonts w:ascii="Calibri" w:hAnsi="Calibri"/>
          <w:b/>
          <w:color w:val="000000" w:themeColor="text1"/>
          <w:sz w:val="20"/>
          <w:szCs w:val="20"/>
        </w:rPr>
        <w:t xml:space="preserve"> GROUPS</w:t>
      </w:r>
    </w:p>
    <w:p w14:paraId="07CC82E6" w14:textId="77777777" w:rsidR="00A40D3B" w:rsidRDefault="00A40D3B" w:rsidP="00A40D3B">
      <w:pPr>
        <w:jc w:val="both"/>
        <w:rPr>
          <w:rFonts w:ascii="Calibri" w:eastAsia="Calibri" w:hAnsi="Calibri"/>
          <w:color w:val="000000" w:themeColor="text1"/>
          <w:sz w:val="20"/>
          <w:szCs w:val="20"/>
        </w:rPr>
      </w:pPr>
    </w:p>
    <w:p w14:paraId="4BC66973" w14:textId="4BE42BE5" w:rsidR="00A40D3B" w:rsidRPr="00323640" w:rsidRDefault="00510CEA" w:rsidP="00A40D3B">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9234</w:t>
      </w:r>
      <w:r w:rsidR="00A40D3B" w:rsidRPr="00323640">
        <w:rPr>
          <w:rFonts w:ascii="Calibri" w:eastAsia="Calibri" w:hAnsi="Calibri"/>
          <w:color w:val="000000" w:themeColor="text1"/>
          <w:sz w:val="20"/>
          <w:szCs w:val="20"/>
        </w:rPr>
        <w:tab/>
      </w:r>
      <w:r>
        <w:rPr>
          <w:rFonts w:ascii="Calibri" w:eastAsia="Calibri" w:hAnsi="Calibri"/>
          <w:color w:val="000000" w:themeColor="text1"/>
          <w:sz w:val="20"/>
          <w:szCs w:val="20"/>
        </w:rPr>
        <w:t>The clerk circulated the draft user agreements in advance of the meeting.  The clerk advised that this was now a requirement of the insurance company and that all formal users would have to provide proof of insurance and a risk assessment</w:t>
      </w:r>
      <w:r w:rsidR="008F75CF">
        <w:rPr>
          <w:rFonts w:ascii="Calibri" w:eastAsia="Calibri" w:hAnsi="Calibri"/>
          <w:color w:val="000000" w:themeColor="text1"/>
          <w:sz w:val="20"/>
          <w:szCs w:val="20"/>
        </w:rPr>
        <w:t>.</w:t>
      </w:r>
      <w:r>
        <w:rPr>
          <w:rFonts w:ascii="Calibri" w:eastAsia="Calibri" w:hAnsi="Calibri"/>
          <w:color w:val="000000" w:themeColor="text1"/>
          <w:sz w:val="20"/>
          <w:szCs w:val="20"/>
        </w:rPr>
        <w:t xml:space="preserve">  It was agreed that the user agreement should extend to all sub football groups as well as the nursery.</w:t>
      </w:r>
      <w:r w:rsidR="00A40D3B"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 xml:space="preserve">2 minor amends were proposed and the clerk to add to the user agreements and then circulate to the sporting groups.  </w:t>
      </w:r>
      <w:r w:rsidR="00382F77">
        <w:rPr>
          <w:rFonts w:ascii="Calibri" w:eastAsia="Calibri" w:hAnsi="Calibri"/>
          <w:b/>
          <w:color w:val="000000" w:themeColor="text1"/>
          <w:sz w:val="20"/>
          <w:szCs w:val="20"/>
        </w:rPr>
        <w:t>(10/25)</w:t>
      </w:r>
      <w:r w:rsidR="00A40D3B" w:rsidRPr="00323640">
        <w:rPr>
          <w:rFonts w:ascii="Calibri" w:eastAsia="Calibri" w:hAnsi="Calibri"/>
          <w:b/>
          <w:color w:val="000000" w:themeColor="text1"/>
          <w:sz w:val="20"/>
          <w:szCs w:val="20"/>
        </w:rPr>
        <w:t>.</w:t>
      </w:r>
    </w:p>
    <w:p w14:paraId="087F1D65" w14:textId="77777777" w:rsidR="00A40D3B" w:rsidRDefault="00A40D3B" w:rsidP="008248A0">
      <w:pPr>
        <w:spacing w:line="60" w:lineRule="atLeast"/>
        <w:contextualSpacing/>
        <w:jc w:val="both"/>
        <w:rPr>
          <w:rFonts w:ascii="Calibri" w:eastAsia="Calibri" w:hAnsi="Calibri"/>
          <w:b/>
          <w:color w:val="000000" w:themeColor="text1"/>
          <w:sz w:val="20"/>
          <w:szCs w:val="20"/>
        </w:rPr>
      </w:pPr>
    </w:p>
    <w:p w14:paraId="7C2E1884" w14:textId="69868E79" w:rsidR="008248A0" w:rsidRPr="00323640" w:rsidRDefault="00AC135F" w:rsidP="008248A0">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510CEA">
        <w:rPr>
          <w:rFonts w:ascii="Calibri" w:eastAsia="Calibri" w:hAnsi="Calibri"/>
          <w:b/>
          <w:color w:val="000000" w:themeColor="text1"/>
          <w:sz w:val="20"/>
          <w:szCs w:val="20"/>
        </w:rPr>
        <w:t>5</w:t>
      </w:r>
      <w:r w:rsidR="008248A0" w:rsidRPr="00FF02A9">
        <w:rPr>
          <w:rFonts w:ascii="Calibri" w:eastAsia="Calibri" w:hAnsi="Calibri"/>
          <w:b/>
          <w:color w:val="000000" w:themeColor="text1"/>
          <w:sz w:val="20"/>
          <w:szCs w:val="20"/>
        </w:rPr>
        <w:t>.0</w:t>
      </w:r>
      <w:r w:rsidR="008248A0" w:rsidRPr="00FF02A9">
        <w:rPr>
          <w:rFonts w:ascii="Calibri" w:eastAsia="Calibri" w:hAnsi="Calibri"/>
          <w:b/>
          <w:color w:val="000000" w:themeColor="text1"/>
          <w:sz w:val="20"/>
          <w:szCs w:val="20"/>
        </w:rPr>
        <w:tab/>
      </w:r>
      <w:r w:rsidR="00510CEA">
        <w:rPr>
          <w:rFonts w:ascii="Calibri" w:eastAsia="Calibri" w:hAnsi="Calibri"/>
          <w:b/>
          <w:color w:val="000000" w:themeColor="text1"/>
          <w:sz w:val="20"/>
          <w:szCs w:val="20"/>
        </w:rPr>
        <w:t>BEACON VIEW ROAD</w:t>
      </w:r>
    </w:p>
    <w:p w14:paraId="0F6F7A04" w14:textId="77777777" w:rsidR="008248A0" w:rsidRPr="00323640" w:rsidRDefault="008248A0" w:rsidP="008248A0">
      <w:pPr>
        <w:ind w:left="720" w:hanging="720"/>
        <w:jc w:val="both"/>
        <w:rPr>
          <w:rFonts w:ascii="Calibri" w:eastAsia="Calibri" w:hAnsi="Calibri"/>
          <w:b/>
          <w:color w:val="000000" w:themeColor="text1"/>
          <w:sz w:val="20"/>
          <w:szCs w:val="20"/>
        </w:rPr>
      </w:pPr>
    </w:p>
    <w:p w14:paraId="1F8DF973" w14:textId="17B4B09F" w:rsidR="00A628AD" w:rsidRPr="00323640" w:rsidRDefault="00510CEA" w:rsidP="00A628A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923</w:t>
      </w:r>
      <w:r w:rsidR="003E56C1">
        <w:rPr>
          <w:rFonts w:ascii="Calibri" w:eastAsia="Calibri" w:hAnsi="Calibri"/>
          <w:color w:val="000000" w:themeColor="text1"/>
          <w:sz w:val="20"/>
          <w:szCs w:val="20"/>
        </w:rPr>
        <w:t>5</w:t>
      </w:r>
      <w:r w:rsidR="00A628AD" w:rsidRPr="00323640">
        <w:rPr>
          <w:rFonts w:ascii="Calibri" w:eastAsia="Calibri" w:hAnsi="Calibri"/>
          <w:color w:val="000000" w:themeColor="text1"/>
          <w:sz w:val="20"/>
          <w:szCs w:val="20"/>
        </w:rPr>
        <w:tab/>
      </w:r>
      <w:r w:rsidR="00D37CD1">
        <w:rPr>
          <w:rFonts w:ascii="Calibri" w:eastAsia="Calibri" w:hAnsi="Calibri"/>
          <w:color w:val="000000" w:themeColor="text1"/>
          <w:sz w:val="20"/>
          <w:szCs w:val="20"/>
        </w:rPr>
        <w:t xml:space="preserve">A resident had suggested that should residents of Beacon View Road arrange for the road to be resurfaced the PC should contribute to the road surface being improved outside the frontage of the PC’s land.  Cllr Murphy advised that the 19080’s Highways Act requires frontages to make up unadopted highway.  If the frontages </w:t>
      </w:r>
      <w:proofErr w:type="gramStart"/>
      <w:r w:rsidR="00D37CD1">
        <w:rPr>
          <w:rFonts w:ascii="Calibri" w:eastAsia="Calibri" w:hAnsi="Calibri"/>
          <w:color w:val="000000" w:themeColor="text1"/>
          <w:sz w:val="20"/>
          <w:szCs w:val="20"/>
        </w:rPr>
        <w:t>will not do</w:t>
      </w:r>
      <w:proofErr w:type="gramEnd"/>
      <w:r w:rsidR="00D37CD1">
        <w:rPr>
          <w:rFonts w:ascii="Calibri" w:eastAsia="Calibri" w:hAnsi="Calibri"/>
          <w:color w:val="000000" w:themeColor="text1"/>
          <w:sz w:val="20"/>
          <w:szCs w:val="20"/>
        </w:rPr>
        <w:t xml:space="preserve"> </w:t>
      </w:r>
      <w:proofErr w:type="gramStart"/>
      <w:r w:rsidR="00D37CD1">
        <w:rPr>
          <w:rFonts w:ascii="Calibri" w:eastAsia="Calibri" w:hAnsi="Calibri"/>
          <w:color w:val="000000" w:themeColor="text1"/>
          <w:sz w:val="20"/>
          <w:szCs w:val="20"/>
        </w:rPr>
        <w:t>it</w:t>
      </w:r>
      <w:proofErr w:type="gramEnd"/>
      <w:r w:rsidR="00D37CD1">
        <w:rPr>
          <w:rFonts w:ascii="Calibri" w:eastAsia="Calibri" w:hAnsi="Calibri"/>
          <w:color w:val="000000" w:themeColor="text1"/>
          <w:sz w:val="20"/>
          <w:szCs w:val="20"/>
        </w:rPr>
        <w:t xml:space="preserve"> highways will do the work and reclaim</w:t>
      </w:r>
      <w:r w:rsidR="00E47D5F">
        <w:rPr>
          <w:rFonts w:ascii="Calibri" w:eastAsia="Calibri" w:hAnsi="Calibri"/>
          <w:color w:val="000000" w:themeColor="text1"/>
          <w:sz w:val="20"/>
          <w:szCs w:val="20"/>
        </w:rPr>
        <w:t xml:space="preserve"> the cost of the works</w:t>
      </w:r>
      <w:r w:rsidR="00D37CD1">
        <w:rPr>
          <w:rFonts w:ascii="Calibri" w:eastAsia="Calibri" w:hAnsi="Calibri"/>
          <w:color w:val="000000" w:themeColor="text1"/>
          <w:sz w:val="20"/>
          <w:szCs w:val="20"/>
        </w:rPr>
        <w:t xml:space="preserve"> from the owners.  Cllr Murphy felt that it could be argued that as the PC had made up the first 20-30</w:t>
      </w:r>
      <w:r w:rsidR="00E47D5F">
        <w:rPr>
          <w:rFonts w:ascii="Calibri" w:eastAsia="Calibri" w:hAnsi="Calibri"/>
          <w:color w:val="000000" w:themeColor="text1"/>
          <w:sz w:val="20"/>
          <w:szCs w:val="20"/>
        </w:rPr>
        <w:t>m</w:t>
      </w:r>
      <w:r w:rsidR="00D37CD1">
        <w:rPr>
          <w:rFonts w:ascii="Calibri" w:eastAsia="Calibri" w:hAnsi="Calibri"/>
          <w:color w:val="000000" w:themeColor="text1"/>
          <w:sz w:val="20"/>
          <w:szCs w:val="20"/>
        </w:rPr>
        <w:t xml:space="preserve"> of the </w:t>
      </w:r>
      <w:proofErr w:type="gramStart"/>
      <w:r w:rsidR="00D37CD1">
        <w:rPr>
          <w:rFonts w:ascii="Calibri" w:eastAsia="Calibri" w:hAnsi="Calibri"/>
          <w:color w:val="000000" w:themeColor="text1"/>
          <w:sz w:val="20"/>
          <w:szCs w:val="20"/>
        </w:rPr>
        <w:t>road  at</w:t>
      </w:r>
      <w:proofErr w:type="gramEnd"/>
      <w:r w:rsidR="00D37CD1">
        <w:rPr>
          <w:rFonts w:ascii="Calibri" w:eastAsia="Calibri" w:hAnsi="Calibri"/>
          <w:color w:val="000000" w:themeColor="text1"/>
          <w:sz w:val="20"/>
          <w:szCs w:val="20"/>
        </w:rPr>
        <w:t xml:space="preserve"> a cost of £5k</w:t>
      </w:r>
      <w:r w:rsidR="00FF02A9">
        <w:rPr>
          <w:rFonts w:ascii="Calibri" w:eastAsia="Calibri" w:hAnsi="Calibri"/>
          <w:color w:val="000000" w:themeColor="text1"/>
          <w:sz w:val="20"/>
          <w:szCs w:val="20"/>
        </w:rPr>
        <w:t xml:space="preserve"> </w:t>
      </w:r>
      <w:r w:rsidR="00D37CD1">
        <w:rPr>
          <w:rFonts w:ascii="Calibri" w:eastAsia="Calibri" w:hAnsi="Calibri"/>
          <w:color w:val="000000" w:themeColor="text1"/>
          <w:sz w:val="20"/>
          <w:szCs w:val="20"/>
        </w:rPr>
        <w:t>– prior to this the entrance to Beacon View Road had been terrible – the PC had already significantly contributed.  Cllr Jacobs agreed stating that technically Beacon View Road was a footpath.</w:t>
      </w:r>
      <w:r w:rsidR="00F50C0D" w:rsidRPr="00323640">
        <w:rPr>
          <w:rFonts w:ascii="Calibri" w:eastAsia="Calibri" w:hAnsi="Calibri"/>
          <w:color w:val="000000" w:themeColor="text1"/>
          <w:sz w:val="20"/>
          <w:szCs w:val="20"/>
        </w:rPr>
        <w:t xml:space="preserve"> </w:t>
      </w:r>
      <w:r w:rsidR="00382F77">
        <w:rPr>
          <w:rFonts w:ascii="Calibri" w:eastAsia="Calibri" w:hAnsi="Calibri"/>
          <w:b/>
          <w:bCs/>
          <w:color w:val="000000" w:themeColor="text1"/>
          <w:sz w:val="20"/>
          <w:szCs w:val="20"/>
        </w:rPr>
        <w:t>(10/25)</w:t>
      </w:r>
      <w:r w:rsidR="00A628AD" w:rsidRPr="00323640">
        <w:rPr>
          <w:rFonts w:ascii="Calibri" w:eastAsia="Calibri" w:hAnsi="Calibri"/>
          <w:b/>
          <w:bCs/>
          <w:color w:val="000000" w:themeColor="text1"/>
          <w:sz w:val="20"/>
          <w:szCs w:val="20"/>
        </w:rPr>
        <w:t>.</w:t>
      </w:r>
    </w:p>
    <w:p w14:paraId="7FFF7B34" w14:textId="77777777" w:rsidR="00F50C0D" w:rsidRDefault="00F50C0D" w:rsidP="00BE34B7">
      <w:pPr>
        <w:spacing w:line="60" w:lineRule="atLeast"/>
        <w:contextualSpacing/>
        <w:jc w:val="both"/>
        <w:rPr>
          <w:rFonts w:ascii="Calibri" w:eastAsia="Calibri" w:hAnsi="Calibri"/>
          <w:b/>
          <w:color w:val="000000" w:themeColor="text1"/>
          <w:sz w:val="20"/>
          <w:szCs w:val="20"/>
        </w:rPr>
      </w:pPr>
    </w:p>
    <w:p w14:paraId="39593326" w14:textId="7FB09A97" w:rsidR="00BE34B7" w:rsidRPr="00FF02A9" w:rsidRDefault="00BE34B7" w:rsidP="00BE34B7">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D37CD1">
        <w:rPr>
          <w:rFonts w:ascii="Calibri" w:eastAsia="Calibri" w:hAnsi="Calibri"/>
          <w:b/>
          <w:color w:val="000000" w:themeColor="text1"/>
          <w:sz w:val="20"/>
          <w:szCs w:val="20"/>
        </w:rPr>
        <w:t>6</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D37CD1">
        <w:rPr>
          <w:rFonts w:ascii="Calibri" w:eastAsia="Calibri" w:hAnsi="Calibri"/>
          <w:b/>
          <w:color w:val="000000" w:themeColor="text1"/>
          <w:sz w:val="20"/>
          <w:szCs w:val="20"/>
        </w:rPr>
        <w:t>GOV.UK: Email and Websites</w:t>
      </w:r>
    </w:p>
    <w:p w14:paraId="2E0BFE7D" w14:textId="77777777" w:rsidR="00BE34B7" w:rsidRPr="00FF02A9" w:rsidRDefault="00BE34B7" w:rsidP="00BE34B7">
      <w:pPr>
        <w:ind w:left="720" w:hanging="720"/>
        <w:jc w:val="both"/>
        <w:rPr>
          <w:rFonts w:ascii="Calibri" w:eastAsia="Calibri" w:hAnsi="Calibri"/>
          <w:b/>
          <w:color w:val="000000" w:themeColor="text1"/>
          <w:sz w:val="20"/>
          <w:szCs w:val="20"/>
        </w:rPr>
      </w:pPr>
    </w:p>
    <w:p w14:paraId="269D6DA7" w14:textId="03B0CD1D" w:rsidR="00546DA4" w:rsidRPr="00FF02A9" w:rsidRDefault="00D37CD1"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lastRenderedPageBreak/>
        <w:t>9236</w:t>
      </w:r>
      <w:r w:rsidR="00B66780"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The clerk and Cllr Jacobs had both attended separate online briefings where it had been highlighted that all parish councils must have their own websites and that they must migrate </w:t>
      </w:r>
      <w:proofErr w:type="gramStart"/>
      <w:r>
        <w:rPr>
          <w:rFonts w:ascii="Calibri" w:eastAsia="Calibri" w:hAnsi="Calibri"/>
          <w:color w:val="000000" w:themeColor="text1"/>
          <w:sz w:val="20"/>
          <w:szCs w:val="20"/>
        </w:rPr>
        <w:t>to .</w:t>
      </w:r>
      <w:proofErr w:type="gramEnd"/>
      <w:r>
        <w:rPr>
          <w:rFonts w:ascii="Calibri" w:eastAsia="Calibri" w:hAnsi="Calibri"/>
          <w:color w:val="000000" w:themeColor="text1"/>
          <w:sz w:val="20"/>
          <w:szCs w:val="20"/>
        </w:rPr>
        <w:t xml:space="preserve">gov.uk.  The clerk and Cllr Hampshire to come with quotes to the November meeting.  The clerk to liaise with the admins </w:t>
      </w:r>
      <w:r w:rsidR="00E47D5F">
        <w:rPr>
          <w:rFonts w:ascii="Calibri" w:eastAsia="Calibri" w:hAnsi="Calibri"/>
          <w:color w:val="000000" w:themeColor="text1"/>
          <w:sz w:val="20"/>
          <w:szCs w:val="20"/>
        </w:rPr>
        <w:t>of</w:t>
      </w:r>
      <w:r>
        <w:rPr>
          <w:rFonts w:ascii="Calibri" w:eastAsia="Calibri" w:hAnsi="Calibri"/>
          <w:color w:val="000000" w:themeColor="text1"/>
          <w:sz w:val="20"/>
          <w:szCs w:val="20"/>
        </w:rPr>
        <w:t xml:space="preserve"> the Elstead Village website</w:t>
      </w:r>
      <w:r w:rsidR="00FF02A9" w:rsidRPr="00FF02A9">
        <w:rPr>
          <w:rFonts w:ascii="Calibri" w:eastAsia="Calibri" w:hAnsi="Calibri"/>
          <w:color w:val="000000" w:themeColor="text1"/>
          <w:sz w:val="20"/>
          <w:szCs w:val="20"/>
        </w:rPr>
        <w:t>.</w:t>
      </w:r>
      <w:r w:rsidR="00546DA4" w:rsidRPr="00FF02A9">
        <w:rPr>
          <w:rFonts w:ascii="Calibri" w:eastAsia="Calibri" w:hAnsi="Calibri"/>
          <w:color w:val="000000" w:themeColor="text1"/>
          <w:sz w:val="20"/>
          <w:szCs w:val="20"/>
        </w:rPr>
        <w:t xml:space="preserve">  </w:t>
      </w:r>
      <w:r w:rsidR="00382F77">
        <w:rPr>
          <w:rFonts w:ascii="Calibri" w:eastAsia="Calibri" w:hAnsi="Calibri"/>
          <w:b/>
          <w:bCs/>
          <w:color w:val="000000" w:themeColor="text1"/>
          <w:sz w:val="20"/>
          <w:szCs w:val="20"/>
        </w:rPr>
        <w:t>(10/25)</w:t>
      </w:r>
      <w:r w:rsidR="00546DA4" w:rsidRPr="00FF02A9">
        <w:rPr>
          <w:rFonts w:ascii="Calibri" w:eastAsia="Calibri" w:hAnsi="Calibri"/>
          <w:b/>
          <w:bCs/>
          <w:color w:val="000000" w:themeColor="text1"/>
          <w:sz w:val="20"/>
          <w:szCs w:val="20"/>
        </w:rPr>
        <w:t>.</w:t>
      </w:r>
    </w:p>
    <w:p w14:paraId="357C356C" w14:textId="77777777" w:rsidR="00AC135F" w:rsidRPr="00FF02A9" w:rsidRDefault="00AC135F" w:rsidP="005512AF">
      <w:pPr>
        <w:jc w:val="both"/>
        <w:rPr>
          <w:rFonts w:ascii="Calibri" w:eastAsia="Calibri" w:hAnsi="Calibri"/>
          <w:b/>
          <w:color w:val="000000" w:themeColor="text1"/>
          <w:sz w:val="20"/>
          <w:szCs w:val="20"/>
        </w:rPr>
      </w:pPr>
    </w:p>
    <w:p w14:paraId="632603E5" w14:textId="755B44C9" w:rsidR="00151E35" w:rsidRPr="00FF02A9" w:rsidRDefault="00151E35" w:rsidP="00151E35">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D37CD1">
        <w:rPr>
          <w:rFonts w:ascii="Calibri" w:eastAsia="Calibri" w:hAnsi="Calibri"/>
          <w:b/>
          <w:color w:val="000000" w:themeColor="text1"/>
          <w:sz w:val="20"/>
          <w:szCs w:val="20"/>
        </w:rPr>
        <w:t>7</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D37CD1">
        <w:rPr>
          <w:rFonts w:ascii="Calibri" w:eastAsia="Calibri" w:hAnsi="Calibri"/>
          <w:b/>
          <w:color w:val="000000" w:themeColor="text1"/>
          <w:sz w:val="20"/>
          <w:szCs w:val="20"/>
        </w:rPr>
        <w:t>MEMORY/CONNECTIONS CAFE</w:t>
      </w:r>
    </w:p>
    <w:p w14:paraId="447062B3" w14:textId="77777777" w:rsidR="00151E35" w:rsidRPr="00FF02A9" w:rsidRDefault="00151E35" w:rsidP="00151E35">
      <w:pPr>
        <w:spacing w:line="60" w:lineRule="atLeast"/>
        <w:contextualSpacing/>
        <w:jc w:val="both"/>
        <w:rPr>
          <w:rFonts w:ascii="Calibri" w:hAnsi="Calibri"/>
          <w:b/>
          <w:bCs/>
          <w:color w:val="000000" w:themeColor="text1"/>
          <w:sz w:val="20"/>
          <w:szCs w:val="20"/>
        </w:rPr>
      </w:pPr>
    </w:p>
    <w:p w14:paraId="0A2DB415" w14:textId="339565DE" w:rsidR="00151E35" w:rsidRPr="00323640" w:rsidRDefault="00D37CD1" w:rsidP="00151E35">
      <w:pPr>
        <w:spacing w:line="60" w:lineRule="atLeast"/>
        <w:ind w:left="720" w:hanging="720"/>
        <w:contextualSpacing/>
        <w:jc w:val="both"/>
        <w:rPr>
          <w:rFonts w:ascii="Calibri" w:hAnsi="Calibri" w:cs="Calibri"/>
          <w:b/>
          <w:bCs/>
          <w:color w:val="000000" w:themeColor="text1"/>
          <w:sz w:val="20"/>
          <w:szCs w:val="20"/>
        </w:rPr>
      </w:pPr>
      <w:r>
        <w:rPr>
          <w:rFonts w:ascii="Calibri" w:eastAsia="Calibri" w:hAnsi="Calibri"/>
          <w:color w:val="000000" w:themeColor="text1"/>
          <w:sz w:val="20"/>
          <w:szCs w:val="20"/>
        </w:rPr>
        <w:t>9236</w:t>
      </w:r>
      <w:r w:rsidR="00151E35" w:rsidRPr="00FF02A9">
        <w:rPr>
          <w:rFonts w:ascii="Calibri" w:eastAsia="Calibri" w:hAnsi="Calibri"/>
          <w:color w:val="000000" w:themeColor="text1"/>
          <w:sz w:val="20"/>
          <w:szCs w:val="20"/>
        </w:rPr>
        <w:tab/>
      </w:r>
      <w:r w:rsidR="00151E35" w:rsidRPr="00FF02A9">
        <w:rPr>
          <w:rFonts w:ascii="Calibri" w:hAnsi="Calibri" w:cs="Calibri"/>
          <w:color w:val="000000" w:themeColor="text1"/>
          <w:sz w:val="20"/>
          <w:szCs w:val="20"/>
        </w:rPr>
        <w:t>Th</w:t>
      </w:r>
      <w:r w:rsidR="00FF02A9" w:rsidRPr="00FF02A9">
        <w:rPr>
          <w:rFonts w:ascii="Calibri" w:hAnsi="Calibri" w:cs="Calibri"/>
          <w:color w:val="000000" w:themeColor="text1"/>
          <w:sz w:val="20"/>
          <w:szCs w:val="20"/>
        </w:rPr>
        <w:t xml:space="preserve">e clerk </w:t>
      </w:r>
      <w:r w:rsidR="008F75CF">
        <w:rPr>
          <w:rFonts w:ascii="Calibri" w:hAnsi="Calibri" w:cs="Calibri"/>
          <w:color w:val="000000" w:themeColor="text1"/>
          <w:sz w:val="20"/>
          <w:szCs w:val="20"/>
        </w:rPr>
        <w:t>advised that f</w:t>
      </w:r>
      <w:r>
        <w:rPr>
          <w:rFonts w:ascii="Calibri" w:hAnsi="Calibri" w:cs="Calibri"/>
          <w:color w:val="000000" w:themeColor="text1"/>
          <w:sz w:val="20"/>
          <w:szCs w:val="20"/>
        </w:rPr>
        <w:t>ollowing feedback the memory Café would be rebranded Connections Café to appeal to a wider audience</w:t>
      </w:r>
      <w:r w:rsidR="00B77C75">
        <w:rPr>
          <w:rFonts w:ascii="Calibri" w:hAnsi="Calibri" w:cs="Calibri"/>
          <w:color w:val="000000" w:themeColor="text1"/>
          <w:sz w:val="20"/>
          <w:szCs w:val="20"/>
        </w:rPr>
        <w:t>.</w:t>
      </w:r>
      <w:r w:rsidR="00991634" w:rsidRPr="00323640">
        <w:rPr>
          <w:rFonts w:ascii="Calibri" w:hAnsi="Calibri" w:cs="Calibri"/>
          <w:color w:val="000000" w:themeColor="text1"/>
          <w:sz w:val="20"/>
          <w:szCs w:val="20"/>
        </w:rPr>
        <w:t xml:space="preserve"> </w:t>
      </w:r>
      <w:r w:rsidR="00151E35" w:rsidRPr="00323640">
        <w:rPr>
          <w:rFonts w:ascii="Calibri" w:hAnsi="Calibri" w:cs="Calibri"/>
          <w:color w:val="000000" w:themeColor="text1"/>
          <w:sz w:val="20"/>
          <w:szCs w:val="20"/>
        </w:rPr>
        <w:t xml:space="preserve"> </w:t>
      </w:r>
      <w:r w:rsidR="00382F77">
        <w:rPr>
          <w:rFonts w:ascii="Calibri" w:hAnsi="Calibri" w:cs="Calibri"/>
          <w:b/>
          <w:bCs/>
          <w:color w:val="000000" w:themeColor="text1"/>
          <w:sz w:val="20"/>
          <w:szCs w:val="20"/>
        </w:rPr>
        <w:t>(10/25)</w:t>
      </w:r>
      <w:r w:rsidR="00151E35" w:rsidRPr="00323640">
        <w:rPr>
          <w:rFonts w:ascii="Calibri" w:hAnsi="Calibri" w:cs="Calibri"/>
          <w:b/>
          <w:bCs/>
          <w:color w:val="000000" w:themeColor="text1"/>
          <w:sz w:val="20"/>
          <w:szCs w:val="20"/>
        </w:rPr>
        <w:t>.</w:t>
      </w:r>
    </w:p>
    <w:p w14:paraId="2D476C3C" w14:textId="77777777" w:rsidR="00732EDA" w:rsidRPr="00323640" w:rsidRDefault="00732EDA" w:rsidP="00151E35">
      <w:pPr>
        <w:spacing w:line="60" w:lineRule="atLeast"/>
        <w:contextualSpacing/>
        <w:jc w:val="both"/>
        <w:rPr>
          <w:rFonts w:ascii="Calibri" w:hAnsi="Calibri" w:cs="Calibri"/>
          <w:b/>
          <w:bCs/>
          <w:color w:val="000000" w:themeColor="text1"/>
          <w:sz w:val="20"/>
          <w:szCs w:val="20"/>
        </w:rPr>
      </w:pPr>
    </w:p>
    <w:p w14:paraId="0C96A429" w14:textId="14B389A7" w:rsidR="00732EDA" w:rsidRPr="00323640" w:rsidRDefault="00732EDA" w:rsidP="00732ED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D37CD1">
        <w:rPr>
          <w:rFonts w:ascii="Calibri" w:eastAsia="Calibri" w:hAnsi="Calibri"/>
          <w:b/>
          <w:color w:val="000000" w:themeColor="text1"/>
          <w:sz w:val="20"/>
          <w:szCs w:val="20"/>
        </w:rPr>
        <w:t>8</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D37CD1">
        <w:rPr>
          <w:rFonts w:ascii="Calibri" w:eastAsia="Calibri" w:hAnsi="Calibri"/>
          <w:b/>
          <w:color w:val="000000" w:themeColor="text1"/>
          <w:sz w:val="20"/>
          <w:szCs w:val="20"/>
        </w:rPr>
        <w:t>FETE</w:t>
      </w:r>
    </w:p>
    <w:p w14:paraId="0A246A80" w14:textId="77777777" w:rsidR="00732EDA" w:rsidRPr="00323640" w:rsidRDefault="00732EDA" w:rsidP="00732EDA">
      <w:pPr>
        <w:spacing w:line="60" w:lineRule="atLeast"/>
        <w:contextualSpacing/>
        <w:jc w:val="both"/>
        <w:rPr>
          <w:rFonts w:ascii="Calibri" w:hAnsi="Calibri"/>
          <w:b/>
          <w:bCs/>
          <w:color w:val="000000" w:themeColor="text1"/>
          <w:sz w:val="20"/>
          <w:szCs w:val="20"/>
        </w:rPr>
      </w:pPr>
    </w:p>
    <w:p w14:paraId="32166D6B" w14:textId="7C484722" w:rsidR="00732EDA" w:rsidRPr="00323640" w:rsidRDefault="00D37CD1" w:rsidP="00732EDA">
      <w:pPr>
        <w:spacing w:line="60" w:lineRule="atLeast"/>
        <w:ind w:left="720" w:hanging="720"/>
        <w:contextualSpacing/>
        <w:jc w:val="both"/>
        <w:rPr>
          <w:rFonts w:ascii="Calibri" w:hAnsi="Calibri" w:cs="Calibri"/>
          <w:b/>
          <w:bCs/>
          <w:color w:val="000000" w:themeColor="text1"/>
          <w:sz w:val="20"/>
          <w:szCs w:val="20"/>
        </w:rPr>
      </w:pPr>
      <w:r>
        <w:rPr>
          <w:rFonts w:ascii="Calibri" w:eastAsia="Calibri" w:hAnsi="Calibri"/>
          <w:color w:val="000000" w:themeColor="text1"/>
          <w:sz w:val="20"/>
          <w:szCs w:val="20"/>
        </w:rPr>
        <w:t>9237</w:t>
      </w:r>
      <w:r w:rsidR="00732EDA" w:rsidRPr="00323640">
        <w:rPr>
          <w:rFonts w:ascii="Calibri" w:eastAsia="Calibri" w:hAnsi="Calibri"/>
          <w:color w:val="000000" w:themeColor="text1"/>
          <w:sz w:val="20"/>
          <w:szCs w:val="20"/>
        </w:rPr>
        <w:tab/>
      </w:r>
      <w:r>
        <w:rPr>
          <w:rFonts w:ascii="Calibri" w:hAnsi="Calibri" w:cs="Calibri"/>
          <w:color w:val="000000" w:themeColor="text1"/>
          <w:sz w:val="20"/>
          <w:szCs w:val="20"/>
        </w:rPr>
        <w:t>Cllr Jacobs advised that she had met with one of the organisers who had asked whether dogs would be allowed on the rec as the organiser would like to have a dog show as part of the</w:t>
      </w:r>
      <w:r w:rsidR="00641C1B">
        <w:rPr>
          <w:rFonts w:ascii="Calibri" w:hAnsi="Calibri" w:cs="Calibri"/>
          <w:color w:val="000000" w:themeColor="text1"/>
          <w:sz w:val="20"/>
          <w:szCs w:val="20"/>
        </w:rPr>
        <w:t xml:space="preserve"> fete</w:t>
      </w:r>
      <w:r w:rsidR="005C160C">
        <w:rPr>
          <w:rFonts w:ascii="Calibri" w:hAnsi="Calibri" w:cs="Calibri"/>
          <w:color w:val="000000" w:themeColor="text1"/>
          <w:sz w:val="20"/>
          <w:szCs w:val="20"/>
        </w:rPr>
        <w:t>.</w:t>
      </w:r>
      <w:r w:rsidR="00641C1B">
        <w:rPr>
          <w:rFonts w:ascii="Calibri" w:hAnsi="Calibri" w:cs="Calibri"/>
          <w:color w:val="000000" w:themeColor="text1"/>
          <w:sz w:val="20"/>
          <w:szCs w:val="20"/>
        </w:rPr>
        <w:t xml:space="preserve">  As there is a WBC dog order on the recreation grounds the clerk to ascertain whether this can be lifted for a day.</w:t>
      </w:r>
      <w:r w:rsidR="001753EF">
        <w:rPr>
          <w:rFonts w:ascii="Calibri" w:hAnsi="Calibri" w:cs="Calibri"/>
          <w:color w:val="000000" w:themeColor="text1"/>
          <w:sz w:val="20"/>
          <w:szCs w:val="20"/>
        </w:rPr>
        <w:t xml:space="preserve"> </w:t>
      </w:r>
      <w:r w:rsidR="00641C1B">
        <w:rPr>
          <w:rFonts w:ascii="Calibri" w:hAnsi="Calibri" w:cs="Calibri"/>
          <w:color w:val="000000" w:themeColor="text1"/>
          <w:sz w:val="20"/>
          <w:szCs w:val="20"/>
        </w:rPr>
        <w:t xml:space="preserve"> Cllr Jacobs asked councillors to consider what worked well </w:t>
      </w:r>
      <w:r w:rsidR="00E47D5F">
        <w:rPr>
          <w:rFonts w:ascii="Calibri" w:hAnsi="Calibri" w:cs="Calibri"/>
          <w:color w:val="000000" w:themeColor="text1"/>
          <w:sz w:val="20"/>
          <w:szCs w:val="20"/>
        </w:rPr>
        <w:t xml:space="preserve">at the fete </w:t>
      </w:r>
      <w:r w:rsidR="00641C1B">
        <w:rPr>
          <w:rFonts w:ascii="Calibri" w:hAnsi="Calibri" w:cs="Calibri"/>
          <w:color w:val="000000" w:themeColor="text1"/>
          <w:sz w:val="20"/>
          <w:szCs w:val="20"/>
        </w:rPr>
        <w:t>and what could be better for a discussion at the November meeting.</w:t>
      </w:r>
      <w:r w:rsidR="001753EF">
        <w:rPr>
          <w:rFonts w:ascii="Calibri" w:hAnsi="Calibri" w:cs="Calibri"/>
          <w:color w:val="000000" w:themeColor="text1"/>
          <w:sz w:val="20"/>
          <w:szCs w:val="20"/>
        </w:rPr>
        <w:t xml:space="preserve"> </w:t>
      </w:r>
      <w:r w:rsidR="00382F77">
        <w:rPr>
          <w:rFonts w:ascii="Calibri" w:hAnsi="Calibri" w:cs="Calibri"/>
          <w:b/>
          <w:bCs/>
          <w:color w:val="000000" w:themeColor="text1"/>
          <w:sz w:val="20"/>
          <w:szCs w:val="20"/>
        </w:rPr>
        <w:t>(10/25)</w:t>
      </w:r>
      <w:r w:rsidR="00732EDA" w:rsidRPr="00323640">
        <w:rPr>
          <w:rFonts w:ascii="Calibri" w:hAnsi="Calibri" w:cs="Calibri"/>
          <w:b/>
          <w:bCs/>
          <w:color w:val="000000" w:themeColor="text1"/>
          <w:sz w:val="20"/>
          <w:szCs w:val="20"/>
        </w:rPr>
        <w:t>.</w:t>
      </w:r>
    </w:p>
    <w:p w14:paraId="3A7A9AEF" w14:textId="77777777" w:rsidR="00732EDA" w:rsidRPr="00323640" w:rsidRDefault="00732EDA" w:rsidP="00151E35">
      <w:pPr>
        <w:spacing w:line="60" w:lineRule="atLeast"/>
        <w:contextualSpacing/>
        <w:jc w:val="both"/>
        <w:rPr>
          <w:rFonts w:ascii="Calibri" w:hAnsi="Calibri" w:cs="Calibri"/>
          <w:b/>
          <w:bCs/>
          <w:color w:val="000000" w:themeColor="text1"/>
          <w:sz w:val="20"/>
          <w:szCs w:val="20"/>
        </w:rPr>
      </w:pPr>
    </w:p>
    <w:p w14:paraId="0D55F909" w14:textId="26C80263" w:rsidR="00732EDA" w:rsidRPr="00FF02A9" w:rsidRDefault="00732EDA" w:rsidP="00732ED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641C1B">
        <w:rPr>
          <w:rFonts w:ascii="Calibri" w:eastAsia="Calibri" w:hAnsi="Calibri"/>
          <w:b/>
          <w:color w:val="000000" w:themeColor="text1"/>
          <w:sz w:val="20"/>
          <w:szCs w:val="20"/>
        </w:rPr>
        <w:t>9</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641C1B">
        <w:rPr>
          <w:rFonts w:ascii="Calibri" w:eastAsia="Calibri" w:hAnsi="Calibri"/>
          <w:b/>
          <w:color w:val="000000" w:themeColor="text1"/>
          <w:sz w:val="20"/>
          <w:szCs w:val="20"/>
        </w:rPr>
        <w:t>CONFIRMATION OF THE ANNUAL SERVICE OF EPC DEFIBRILLATORS</w:t>
      </w:r>
    </w:p>
    <w:p w14:paraId="363F844B" w14:textId="77777777" w:rsidR="00732EDA" w:rsidRPr="00FF02A9" w:rsidRDefault="00732EDA" w:rsidP="00732EDA">
      <w:pPr>
        <w:spacing w:line="60" w:lineRule="atLeast"/>
        <w:contextualSpacing/>
        <w:jc w:val="both"/>
        <w:rPr>
          <w:rFonts w:ascii="Calibri" w:hAnsi="Calibri"/>
          <w:b/>
          <w:bCs/>
          <w:color w:val="000000" w:themeColor="text1"/>
          <w:sz w:val="20"/>
          <w:szCs w:val="20"/>
        </w:rPr>
      </w:pPr>
    </w:p>
    <w:p w14:paraId="3DC309A9" w14:textId="41AE2605" w:rsidR="00732EDA" w:rsidRPr="00FF02A9" w:rsidRDefault="00641C1B" w:rsidP="00FF02A9">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9238</w:t>
      </w:r>
      <w:r w:rsidR="00732EDA" w:rsidRPr="00FF02A9">
        <w:rPr>
          <w:rFonts w:ascii="Calibri" w:eastAsia="Calibri" w:hAnsi="Calibri"/>
          <w:color w:val="000000" w:themeColor="text1"/>
          <w:sz w:val="20"/>
          <w:szCs w:val="20"/>
        </w:rPr>
        <w:tab/>
      </w:r>
      <w:r>
        <w:rPr>
          <w:rFonts w:ascii="Calibri" w:hAnsi="Calibri" w:cs="Calibri"/>
          <w:color w:val="000000" w:themeColor="text1"/>
          <w:sz w:val="20"/>
          <w:szCs w:val="20"/>
        </w:rPr>
        <w:t>Cllr Holroyd confirmed that all three defibrillators had been serviced in October 2025 with no issues raised.</w:t>
      </w:r>
      <w:r w:rsidR="00E47D5F">
        <w:rPr>
          <w:rFonts w:ascii="Calibri" w:hAnsi="Calibri" w:cs="Calibri"/>
          <w:color w:val="000000" w:themeColor="text1"/>
          <w:sz w:val="20"/>
          <w:szCs w:val="20"/>
        </w:rPr>
        <w:t xml:space="preserve">  Cllr Holroyd was thanked for over-seeing this.</w:t>
      </w:r>
      <w:r w:rsidR="001753EF">
        <w:rPr>
          <w:rFonts w:ascii="Calibri" w:hAnsi="Calibri" w:cs="Calibri"/>
          <w:color w:val="000000" w:themeColor="text1"/>
          <w:sz w:val="20"/>
          <w:szCs w:val="20"/>
        </w:rPr>
        <w:t xml:space="preserve"> </w:t>
      </w:r>
      <w:r w:rsidR="005506F7" w:rsidRPr="00FF02A9">
        <w:rPr>
          <w:rFonts w:ascii="Calibri" w:eastAsia="Calibri" w:hAnsi="Calibri"/>
          <w:color w:val="000000" w:themeColor="text1"/>
          <w:sz w:val="20"/>
          <w:szCs w:val="20"/>
        </w:rPr>
        <w:t xml:space="preserve">  </w:t>
      </w:r>
      <w:r w:rsidR="00382F77">
        <w:rPr>
          <w:rFonts w:ascii="Calibri" w:hAnsi="Calibri" w:cs="Calibri"/>
          <w:b/>
          <w:bCs/>
          <w:color w:val="000000" w:themeColor="text1"/>
          <w:sz w:val="20"/>
          <w:szCs w:val="20"/>
        </w:rPr>
        <w:t>(10/25)</w:t>
      </w:r>
      <w:r w:rsidR="00732EDA" w:rsidRPr="00FF02A9">
        <w:rPr>
          <w:rFonts w:ascii="Calibri" w:hAnsi="Calibri" w:cs="Calibri"/>
          <w:b/>
          <w:bCs/>
          <w:color w:val="000000" w:themeColor="text1"/>
          <w:sz w:val="20"/>
          <w:szCs w:val="20"/>
        </w:rPr>
        <w:t>.</w:t>
      </w:r>
    </w:p>
    <w:p w14:paraId="5757A339" w14:textId="77777777" w:rsidR="00732EDA" w:rsidRPr="00323640" w:rsidRDefault="00732EDA" w:rsidP="00151E35">
      <w:pPr>
        <w:spacing w:line="60" w:lineRule="atLeast"/>
        <w:contextualSpacing/>
        <w:jc w:val="both"/>
        <w:rPr>
          <w:rFonts w:ascii="Calibri" w:hAnsi="Calibri" w:cs="Calibri"/>
          <w:b/>
          <w:bCs/>
          <w:color w:val="000000" w:themeColor="text1"/>
          <w:sz w:val="20"/>
          <w:szCs w:val="20"/>
        </w:rPr>
      </w:pPr>
    </w:p>
    <w:p w14:paraId="480C2505" w14:textId="093EC43E" w:rsidR="005506F7" w:rsidRPr="00FF02A9" w:rsidRDefault="00641C1B" w:rsidP="005506F7">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20</w:t>
      </w:r>
      <w:r w:rsidR="005506F7" w:rsidRPr="00FF02A9">
        <w:rPr>
          <w:rFonts w:ascii="Calibri" w:eastAsia="Calibri" w:hAnsi="Calibri"/>
          <w:b/>
          <w:color w:val="000000" w:themeColor="text1"/>
          <w:sz w:val="20"/>
          <w:szCs w:val="20"/>
        </w:rPr>
        <w:t>.0</w:t>
      </w:r>
      <w:r w:rsidR="005506F7" w:rsidRPr="00FF02A9">
        <w:rPr>
          <w:rFonts w:ascii="Calibri" w:eastAsia="Calibri" w:hAnsi="Calibri"/>
          <w:b/>
          <w:color w:val="000000" w:themeColor="text1"/>
          <w:sz w:val="20"/>
          <w:szCs w:val="20"/>
        </w:rPr>
        <w:tab/>
      </w:r>
      <w:r w:rsidR="00E24403">
        <w:rPr>
          <w:rFonts w:ascii="Calibri" w:eastAsia="Calibri" w:hAnsi="Calibri"/>
          <w:b/>
          <w:color w:val="000000" w:themeColor="text1"/>
          <w:sz w:val="20"/>
          <w:szCs w:val="20"/>
        </w:rPr>
        <w:t xml:space="preserve">REQUEST FOR A DONATION/GRANT </w:t>
      </w:r>
    </w:p>
    <w:p w14:paraId="14F4FE85" w14:textId="77777777" w:rsidR="005506F7" w:rsidRPr="00FF02A9" w:rsidRDefault="005506F7" w:rsidP="005506F7">
      <w:pPr>
        <w:spacing w:line="60" w:lineRule="atLeast"/>
        <w:contextualSpacing/>
        <w:jc w:val="both"/>
        <w:rPr>
          <w:rFonts w:ascii="Calibri" w:hAnsi="Calibri"/>
          <w:b/>
          <w:bCs/>
          <w:color w:val="000000" w:themeColor="text1"/>
          <w:sz w:val="20"/>
          <w:szCs w:val="20"/>
        </w:rPr>
      </w:pPr>
    </w:p>
    <w:p w14:paraId="4176F009" w14:textId="7618A24E" w:rsidR="005506F7" w:rsidRPr="00323640" w:rsidRDefault="00641C1B" w:rsidP="005512AF">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9239</w:t>
      </w:r>
      <w:r w:rsidR="005506F7" w:rsidRPr="00FF02A9">
        <w:rPr>
          <w:rFonts w:ascii="Calibri" w:eastAsia="Calibri" w:hAnsi="Calibri"/>
          <w:color w:val="000000" w:themeColor="text1"/>
          <w:sz w:val="20"/>
          <w:szCs w:val="20"/>
        </w:rPr>
        <w:tab/>
      </w:r>
      <w:r>
        <w:rPr>
          <w:rFonts w:ascii="Calibri" w:eastAsia="Calibri" w:hAnsi="Calibri"/>
          <w:color w:val="000000" w:themeColor="text1"/>
          <w:sz w:val="20"/>
          <w:szCs w:val="20"/>
        </w:rPr>
        <w:t>Elstead Cricket Club requested a donation towards the new cricket net fundraising campaign to be donated at the end of the financial year</w:t>
      </w:r>
      <w:r w:rsidR="005506F7" w:rsidRPr="00FF02A9">
        <w:rPr>
          <w:rFonts w:ascii="Calibri" w:eastAsia="Calibri" w:hAnsi="Calibri"/>
          <w:color w:val="000000" w:themeColor="text1"/>
          <w:sz w:val="20"/>
          <w:szCs w:val="20"/>
        </w:rPr>
        <w:t>.</w:t>
      </w:r>
      <w:r w:rsidR="001753EF">
        <w:rPr>
          <w:rFonts w:ascii="Calibri" w:eastAsia="Calibri" w:hAnsi="Calibri"/>
          <w:color w:val="000000" w:themeColor="text1"/>
          <w:sz w:val="20"/>
          <w:szCs w:val="20"/>
        </w:rPr>
        <w:t xml:space="preserve">  It was agreed that the Parish Council would donate £1,</w:t>
      </w:r>
      <w:r>
        <w:rPr>
          <w:rFonts w:ascii="Calibri" w:eastAsia="Calibri" w:hAnsi="Calibri"/>
          <w:color w:val="000000" w:themeColor="text1"/>
          <w:sz w:val="20"/>
          <w:szCs w:val="20"/>
        </w:rPr>
        <w:t>0</w:t>
      </w:r>
      <w:r w:rsidR="001753EF">
        <w:rPr>
          <w:rFonts w:ascii="Calibri" w:eastAsia="Calibri" w:hAnsi="Calibri"/>
          <w:color w:val="000000" w:themeColor="text1"/>
          <w:sz w:val="20"/>
          <w:szCs w:val="20"/>
        </w:rPr>
        <w:t>00 (</w:t>
      </w:r>
      <w:r w:rsidR="00E47D5F">
        <w:rPr>
          <w:rFonts w:ascii="Calibri" w:eastAsia="Calibri" w:hAnsi="Calibri"/>
          <w:color w:val="000000" w:themeColor="text1"/>
          <w:sz w:val="20"/>
          <w:szCs w:val="20"/>
        </w:rPr>
        <w:t>8</w:t>
      </w:r>
      <w:r w:rsidR="001753EF">
        <w:rPr>
          <w:rFonts w:ascii="Calibri" w:eastAsia="Calibri" w:hAnsi="Calibri"/>
          <w:color w:val="000000" w:themeColor="text1"/>
          <w:sz w:val="20"/>
          <w:szCs w:val="20"/>
        </w:rPr>
        <w:t>/</w:t>
      </w:r>
      <w:r w:rsidR="00E47D5F">
        <w:rPr>
          <w:rFonts w:ascii="Calibri" w:eastAsia="Calibri" w:hAnsi="Calibri"/>
          <w:color w:val="000000" w:themeColor="text1"/>
          <w:sz w:val="20"/>
          <w:szCs w:val="20"/>
        </w:rPr>
        <w:t>8</w:t>
      </w:r>
      <w:r w:rsidR="001753EF">
        <w:rPr>
          <w:rFonts w:ascii="Calibri" w:eastAsia="Calibri" w:hAnsi="Calibri"/>
          <w:color w:val="000000" w:themeColor="text1"/>
          <w:sz w:val="20"/>
          <w:szCs w:val="20"/>
        </w:rPr>
        <w:t xml:space="preserve"> councillors)</w:t>
      </w:r>
      <w:r w:rsidR="00E47D5F">
        <w:rPr>
          <w:rFonts w:ascii="Calibri" w:eastAsia="Calibri" w:hAnsi="Calibri"/>
          <w:color w:val="000000" w:themeColor="text1"/>
          <w:sz w:val="20"/>
          <w:szCs w:val="20"/>
        </w:rPr>
        <w:t xml:space="preserve"> payable once the build commences</w:t>
      </w:r>
      <w:r w:rsidR="001753EF">
        <w:rPr>
          <w:rFonts w:ascii="Calibri" w:eastAsia="Calibri" w:hAnsi="Calibri"/>
          <w:color w:val="000000" w:themeColor="text1"/>
          <w:sz w:val="20"/>
          <w:szCs w:val="20"/>
        </w:rPr>
        <w:t>.</w:t>
      </w:r>
      <w:r>
        <w:rPr>
          <w:rFonts w:ascii="Calibri" w:eastAsia="Calibri" w:hAnsi="Calibri"/>
          <w:color w:val="000000" w:themeColor="text1"/>
          <w:sz w:val="20"/>
          <w:szCs w:val="20"/>
        </w:rPr>
        <w:t xml:space="preserve">  The clerk to write to ECC.</w:t>
      </w:r>
      <w:r w:rsidR="005506F7" w:rsidRPr="00FF02A9">
        <w:rPr>
          <w:rFonts w:ascii="Calibri" w:eastAsia="Calibri" w:hAnsi="Calibri"/>
          <w:color w:val="000000" w:themeColor="text1"/>
          <w:sz w:val="20"/>
          <w:szCs w:val="20"/>
        </w:rPr>
        <w:t xml:space="preserve"> </w:t>
      </w:r>
      <w:r w:rsidR="001753EF">
        <w:rPr>
          <w:rFonts w:ascii="Calibri" w:eastAsia="Calibri" w:hAnsi="Calibri"/>
          <w:color w:val="000000" w:themeColor="text1"/>
          <w:sz w:val="20"/>
          <w:szCs w:val="20"/>
        </w:rPr>
        <w:t xml:space="preserve"> </w:t>
      </w:r>
      <w:r w:rsidR="00382F77">
        <w:rPr>
          <w:rFonts w:ascii="Calibri" w:eastAsia="Calibri" w:hAnsi="Calibri"/>
          <w:b/>
          <w:bCs/>
          <w:color w:val="000000" w:themeColor="text1"/>
          <w:sz w:val="20"/>
          <w:szCs w:val="20"/>
        </w:rPr>
        <w:t>(10/25)</w:t>
      </w:r>
      <w:r w:rsidR="005506F7" w:rsidRPr="00FF02A9">
        <w:rPr>
          <w:rFonts w:ascii="Calibri" w:eastAsia="Calibri" w:hAnsi="Calibri"/>
          <w:b/>
          <w:bCs/>
          <w:color w:val="000000" w:themeColor="text1"/>
          <w:sz w:val="20"/>
          <w:szCs w:val="20"/>
        </w:rPr>
        <w:t>.</w:t>
      </w:r>
    </w:p>
    <w:p w14:paraId="4D83DBB1" w14:textId="77777777" w:rsidR="005506F7" w:rsidRDefault="005506F7" w:rsidP="005506F7">
      <w:pPr>
        <w:spacing w:line="60" w:lineRule="atLeast"/>
        <w:contextualSpacing/>
        <w:jc w:val="both"/>
        <w:rPr>
          <w:rFonts w:ascii="Calibri" w:hAnsi="Calibri" w:cs="Calibri"/>
          <w:color w:val="000000" w:themeColor="text1"/>
          <w:sz w:val="20"/>
          <w:szCs w:val="20"/>
        </w:rPr>
      </w:pPr>
    </w:p>
    <w:p w14:paraId="0B0EB902" w14:textId="79A6B553" w:rsidR="00641C1B" w:rsidRPr="00323640" w:rsidRDefault="00641C1B" w:rsidP="00641C1B">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9240</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Elstead Youth Cafe requested a donation towards the new youth outreach work.  Item covered under public questions</w:t>
      </w:r>
      <w:r w:rsidR="00E47D5F">
        <w:rPr>
          <w:rFonts w:ascii="Calibri" w:eastAsia="Calibri" w:hAnsi="Calibri"/>
          <w:color w:val="000000" w:themeColor="text1"/>
          <w:sz w:val="20"/>
          <w:szCs w:val="20"/>
        </w:rPr>
        <w:t xml:space="preserve"> (minute 9214)</w:t>
      </w:r>
      <w:r>
        <w:rPr>
          <w:rFonts w:ascii="Calibri" w:eastAsia="Calibri" w:hAnsi="Calibri"/>
          <w:color w:val="000000" w:themeColor="text1"/>
          <w:sz w:val="20"/>
          <w:szCs w:val="20"/>
        </w:rPr>
        <w:t>.</w:t>
      </w:r>
      <w:r w:rsidRPr="00FF02A9">
        <w:rPr>
          <w:rFonts w:ascii="Calibri" w:eastAsia="Calibri" w:hAnsi="Calibri"/>
          <w:color w:val="000000" w:themeColor="text1"/>
          <w:sz w:val="20"/>
          <w:szCs w:val="20"/>
        </w:rPr>
        <w:t xml:space="preserve"> </w:t>
      </w:r>
      <w:r>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(10/25)</w:t>
      </w:r>
      <w:r w:rsidRPr="00FF02A9">
        <w:rPr>
          <w:rFonts w:ascii="Calibri" w:eastAsia="Calibri" w:hAnsi="Calibri"/>
          <w:b/>
          <w:bCs/>
          <w:color w:val="000000" w:themeColor="text1"/>
          <w:sz w:val="20"/>
          <w:szCs w:val="20"/>
        </w:rPr>
        <w:t>.</w:t>
      </w:r>
    </w:p>
    <w:p w14:paraId="1457E591" w14:textId="77777777" w:rsidR="00641C1B" w:rsidRPr="00323640" w:rsidRDefault="00641C1B" w:rsidP="005506F7">
      <w:pPr>
        <w:spacing w:line="60" w:lineRule="atLeast"/>
        <w:contextualSpacing/>
        <w:jc w:val="both"/>
        <w:rPr>
          <w:rFonts w:ascii="Calibri" w:hAnsi="Calibri" w:cs="Calibri"/>
          <w:color w:val="000000" w:themeColor="text1"/>
          <w:sz w:val="20"/>
          <w:szCs w:val="20"/>
        </w:rPr>
      </w:pPr>
    </w:p>
    <w:p w14:paraId="137853E3" w14:textId="7C98DDED" w:rsidR="00FF02A9" w:rsidRPr="00FF02A9" w:rsidRDefault="00FF02A9" w:rsidP="00FF02A9">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w:t>
      </w:r>
      <w:r w:rsidR="00854D57">
        <w:rPr>
          <w:rFonts w:ascii="Calibri" w:eastAsia="Calibri" w:hAnsi="Calibri"/>
          <w:b/>
          <w:color w:val="000000" w:themeColor="text1"/>
          <w:sz w:val="20"/>
          <w:szCs w:val="20"/>
        </w:rPr>
        <w:t>1</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854D57">
        <w:rPr>
          <w:rFonts w:ascii="Calibri" w:eastAsia="Calibri" w:hAnsi="Calibri"/>
          <w:b/>
          <w:color w:val="000000" w:themeColor="text1"/>
          <w:sz w:val="20"/>
          <w:szCs w:val="20"/>
        </w:rPr>
        <w:t>PC OBJECTIVES 26/27</w:t>
      </w:r>
    </w:p>
    <w:p w14:paraId="0A36D91A" w14:textId="77777777" w:rsidR="00FF02A9" w:rsidRPr="00FF02A9" w:rsidRDefault="00FF02A9" w:rsidP="00FF02A9">
      <w:pPr>
        <w:spacing w:line="60" w:lineRule="atLeast"/>
        <w:contextualSpacing/>
        <w:jc w:val="both"/>
        <w:rPr>
          <w:rFonts w:ascii="Calibri" w:hAnsi="Calibri"/>
          <w:b/>
          <w:bCs/>
          <w:color w:val="000000" w:themeColor="text1"/>
          <w:sz w:val="20"/>
          <w:szCs w:val="20"/>
        </w:rPr>
      </w:pPr>
    </w:p>
    <w:p w14:paraId="75335F4F" w14:textId="5C2CC56D" w:rsidR="00FF02A9" w:rsidRPr="00E24403" w:rsidRDefault="00854D57" w:rsidP="00E24403">
      <w:pPr>
        <w:spacing w:line="60" w:lineRule="atLeast"/>
        <w:ind w:left="720" w:hanging="720"/>
        <w:contextualSpacing/>
        <w:jc w:val="both"/>
        <w:rPr>
          <w:rFonts w:ascii="Calibri" w:eastAsia="Calibri" w:hAnsi="Calibri"/>
          <w:b/>
          <w:bCs/>
          <w:color w:val="000000" w:themeColor="text1"/>
          <w:sz w:val="20"/>
          <w:szCs w:val="20"/>
        </w:rPr>
      </w:pPr>
      <w:r>
        <w:rPr>
          <w:rFonts w:ascii="Calibri" w:eastAsia="Calibri" w:hAnsi="Calibri"/>
          <w:color w:val="000000" w:themeColor="text1"/>
          <w:sz w:val="20"/>
          <w:szCs w:val="20"/>
        </w:rPr>
        <w:t>9241</w:t>
      </w:r>
      <w:r w:rsidR="00FF02A9"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The clerk highlighted the need to bring objective setting forward to align with budget </w:t>
      </w:r>
      <w:r w:rsidR="00B74BD7">
        <w:rPr>
          <w:rFonts w:ascii="Calibri" w:eastAsia="Calibri" w:hAnsi="Calibri"/>
          <w:color w:val="000000" w:themeColor="text1"/>
          <w:sz w:val="20"/>
          <w:szCs w:val="20"/>
        </w:rPr>
        <w:t xml:space="preserve">approval </w:t>
      </w:r>
      <w:r>
        <w:rPr>
          <w:rFonts w:ascii="Calibri" w:eastAsia="Calibri" w:hAnsi="Calibri"/>
          <w:color w:val="000000" w:themeColor="text1"/>
          <w:sz w:val="20"/>
          <w:szCs w:val="20"/>
        </w:rPr>
        <w:t>timescale</w:t>
      </w:r>
      <w:r w:rsidR="00B74BD7">
        <w:rPr>
          <w:rFonts w:ascii="Calibri" w:eastAsia="Calibri" w:hAnsi="Calibri"/>
          <w:color w:val="000000" w:themeColor="text1"/>
          <w:sz w:val="20"/>
          <w:szCs w:val="20"/>
        </w:rPr>
        <w:t>s</w:t>
      </w:r>
      <w:r w:rsidR="00B77C75">
        <w:rPr>
          <w:rFonts w:ascii="Calibri" w:eastAsia="Calibri" w:hAnsi="Calibri"/>
          <w:color w:val="000000" w:themeColor="text1"/>
          <w:sz w:val="20"/>
          <w:szCs w:val="20"/>
        </w:rPr>
        <w:t>.</w:t>
      </w:r>
      <w:r>
        <w:rPr>
          <w:rFonts w:ascii="Calibri" w:eastAsia="Calibri" w:hAnsi="Calibri"/>
          <w:color w:val="000000" w:themeColor="text1"/>
          <w:sz w:val="20"/>
          <w:szCs w:val="20"/>
        </w:rPr>
        <w:t xml:space="preserve">  All </w:t>
      </w:r>
      <w:r w:rsidR="00B74BD7">
        <w:rPr>
          <w:rFonts w:ascii="Calibri" w:eastAsia="Calibri" w:hAnsi="Calibri"/>
          <w:color w:val="000000" w:themeColor="text1"/>
          <w:sz w:val="20"/>
          <w:szCs w:val="20"/>
        </w:rPr>
        <w:t xml:space="preserve">councillors </w:t>
      </w:r>
      <w:r>
        <w:rPr>
          <w:rFonts w:ascii="Calibri" w:eastAsia="Calibri" w:hAnsi="Calibri"/>
          <w:color w:val="000000" w:themeColor="text1"/>
          <w:sz w:val="20"/>
          <w:szCs w:val="20"/>
        </w:rPr>
        <w:t xml:space="preserve">to consider </w:t>
      </w:r>
      <w:r w:rsidR="008F2396">
        <w:rPr>
          <w:rFonts w:ascii="Calibri" w:eastAsia="Calibri" w:hAnsi="Calibri"/>
          <w:color w:val="000000" w:themeColor="text1"/>
          <w:sz w:val="20"/>
          <w:szCs w:val="20"/>
        </w:rPr>
        <w:t xml:space="preserve">26/27 </w:t>
      </w:r>
      <w:r>
        <w:rPr>
          <w:rFonts w:ascii="Calibri" w:eastAsia="Calibri" w:hAnsi="Calibri"/>
          <w:color w:val="000000" w:themeColor="text1"/>
          <w:sz w:val="20"/>
          <w:szCs w:val="20"/>
        </w:rPr>
        <w:t>objectives and send them to the clerk ahead of the budget meeting</w:t>
      </w:r>
      <w:r w:rsidR="008F2396">
        <w:rPr>
          <w:rFonts w:ascii="Calibri" w:eastAsia="Calibri" w:hAnsi="Calibri"/>
          <w:color w:val="000000" w:themeColor="text1"/>
          <w:sz w:val="20"/>
          <w:szCs w:val="20"/>
        </w:rPr>
        <w:t xml:space="preserve"> scheduled for 3</w:t>
      </w:r>
      <w:r w:rsidR="008F2396" w:rsidRPr="008F2396">
        <w:rPr>
          <w:rFonts w:ascii="Calibri" w:eastAsia="Calibri" w:hAnsi="Calibri"/>
          <w:color w:val="000000" w:themeColor="text1"/>
          <w:sz w:val="20"/>
          <w:szCs w:val="20"/>
          <w:vertAlign w:val="superscript"/>
        </w:rPr>
        <w:t>rd</w:t>
      </w:r>
      <w:r w:rsidR="008F2396">
        <w:rPr>
          <w:rFonts w:ascii="Calibri" w:eastAsia="Calibri" w:hAnsi="Calibri"/>
          <w:color w:val="000000" w:themeColor="text1"/>
          <w:sz w:val="20"/>
          <w:szCs w:val="20"/>
        </w:rPr>
        <w:t xml:space="preserve"> Nove</w:t>
      </w:r>
      <w:r w:rsidR="00E47D5F">
        <w:rPr>
          <w:rFonts w:ascii="Calibri" w:eastAsia="Calibri" w:hAnsi="Calibri"/>
          <w:color w:val="000000" w:themeColor="text1"/>
          <w:sz w:val="20"/>
          <w:szCs w:val="20"/>
        </w:rPr>
        <w:t>m</w:t>
      </w:r>
      <w:r w:rsidR="008F2396">
        <w:rPr>
          <w:rFonts w:ascii="Calibri" w:eastAsia="Calibri" w:hAnsi="Calibri"/>
          <w:color w:val="000000" w:themeColor="text1"/>
          <w:sz w:val="20"/>
          <w:szCs w:val="20"/>
        </w:rPr>
        <w:t>ber</w:t>
      </w:r>
      <w:r>
        <w:rPr>
          <w:rFonts w:ascii="Calibri" w:eastAsia="Calibri" w:hAnsi="Calibri"/>
          <w:color w:val="000000" w:themeColor="text1"/>
          <w:sz w:val="20"/>
          <w:szCs w:val="20"/>
        </w:rPr>
        <w:t>.</w:t>
      </w:r>
      <w:r w:rsidR="00FF02A9">
        <w:rPr>
          <w:rFonts w:ascii="Calibri" w:eastAsia="Calibri" w:hAnsi="Calibri"/>
          <w:color w:val="000000" w:themeColor="text1"/>
          <w:sz w:val="20"/>
          <w:szCs w:val="20"/>
        </w:rPr>
        <w:t xml:space="preserve"> </w:t>
      </w:r>
      <w:r w:rsidR="00382F77">
        <w:rPr>
          <w:rFonts w:ascii="Calibri" w:eastAsia="Calibri" w:hAnsi="Calibri"/>
          <w:b/>
          <w:bCs/>
          <w:color w:val="000000" w:themeColor="text1"/>
          <w:sz w:val="20"/>
          <w:szCs w:val="20"/>
        </w:rPr>
        <w:t>(10/25)</w:t>
      </w:r>
      <w:r w:rsidR="00FF02A9" w:rsidRPr="00FF02A9">
        <w:rPr>
          <w:rFonts w:ascii="Calibri" w:eastAsia="Calibri" w:hAnsi="Calibri"/>
          <w:color w:val="000000" w:themeColor="text1"/>
          <w:sz w:val="20"/>
          <w:szCs w:val="20"/>
        </w:rPr>
        <w:t>.</w:t>
      </w:r>
    </w:p>
    <w:p w14:paraId="72CE6E90" w14:textId="77777777" w:rsidR="00FF02A9" w:rsidRPr="00FF02A9" w:rsidRDefault="00FF02A9" w:rsidP="005506F7">
      <w:pPr>
        <w:spacing w:line="60" w:lineRule="atLeast"/>
        <w:contextualSpacing/>
        <w:jc w:val="both"/>
        <w:rPr>
          <w:rFonts w:ascii="Calibri" w:eastAsia="Calibri" w:hAnsi="Calibri"/>
          <w:b/>
          <w:color w:val="000000" w:themeColor="text1"/>
          <w:sz w:val="20"/>
          <w:szCs w:val="20"/>
        </w:rPr>
      </w:pPr>
    </w:p>
    <w:p w14:paraId="209470B7" w14:textId="6D4D130C" w:rsidR="005127A9" w:rsidRPr="00323640" w:rsidRDefault="005512AF" w:rsidP="005506F7">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w:t>
      </w:r>
      <w:r w:rsidR="00B74BD7">
        <w:rPr>
          <w:rFonts w:ascii="Calibri" w:eastAsia="Calibri" w:hAnsi="Calibri"/>
          <w:b/>
          <w:color w:val="000000" w:themeColor="text1"/>
          <w:sz w:val="20"/>
          <w:szCs w:val="20"/>
        </w:rPr>
        <w:t>2</w:t>
      </w:r>
      <w:r w:rsidR="005127A9" w:rsidRPr="00FF02A9">
        <w:rPr>
          <w:rFonts w:ascii="Calibri" w:eastAsia="Calibri" w:hAnsi="Calibri"/>
          <w:b/>
          <w:color w:val="000000" w:themeColor="text1"/>
          <w:sz w:val="20"/>
          <w:szCs w:val="20"/>
        </w:rPr>
        <w:t>.0</w:t>
      </w:r>
      <w:r w:rsidR="005127A9" w:rsidRPr="00FF02A9">
        <w:rPr>
          <w:rFonts w:ascii="Calibri" w:eastAsia="Calibri" w:hAnsi="Calibri"/>
          <w:b/>
          <w:color w:val="000000" w:themeColor="text1"/>
          <w:sz w:val="20"/>
          <w:szCs w:val="20"/>
        </w:rPr>
        <w:tab/>
      </w:r>
      <w:r w:rsidR="00B74BD7">
        <w:rPr>
          <w:rFonts w:ascii="Calibri" w:eastAsia="Calibri" w:hAnsi="Calibri"/>
          <w:b/>
          <w:color w:val="000000" w:themeColor="text1"/>
          <w:sz w:val="20"/>
          <w:szCs w:val="20"/>
        </w:rPr>
        <w:t>MEETING DATES FOR 2026</w:t>
      </w:r>
    </w:p>
    <w:p w14:paraId="79B4D400" w14:textId="77777777" w:rsidR="005127A9" w:rsidRPr="00323640" w:rsidRDefault="005127A9" w:rsidP="00D95078">
      <w:pPr>
        <w:spacing w:line="60" w:lineRule="atLeast"/>
        <w:contextualSpacing/>
        <w:jc w:val="both"/>
        <w:rPr>
          <w:rFonts w:ascii="Calibri" w:hAnsi="Calibri"/>
          <w:b/>
          <w:bCs/>
          <w:color w:val="000000" w:themeColor="text1"/>
          <w:sz w:val="20"/>
          <w:szCs w:val="20"/>
        </w:rPr>
      </w:pPr>
    </w:p>
    <w:p w14:paraId="12FC5A80" w14:textId="2AE71C09" w:rsidR="005506F7" w:rsidRPr="00323640" w:rsidRDefault="00B74BD7" w:rsidP="00F92898">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9242</w:t>
      </w:r>
      <w:r w:rsidR="005506F7" w:rsidRPr="00323640">
        <w:rPr>
          <w:rFonts w:ascii="Calibri" w:eastAsia="Calibri" w:hAnsi="Calibri"/>
          <w:color w:val="000000" w:themeColor="text1"/>
          <w:sz w:val="20"/>
          <w:szCs w:val="20"/>
        </w:rPr>
        <w:tab/>
      </w:r>
      <w:r>
        <w:rPr>
          <w:rFonts w:ascii="Calibri" w:eastAsia="Calibri" w:hAnsi="Calibri"/>
          <w:color w:val="000000" w:themeColor="text1"/>
          <w:sz w:val="20"/>
          <w:szCs w:val="20"/>
        </w:rPr>
        <w:t>Proposed meeting dates for 2026 were circulated and approved</w:t>
      </w:r>
      <w:r w:rsidR="00FF02A9">
        <w:rPr>
          <w:rFonts w:ascii="Calibri" w:eastAsia="Calibri" w:hAnsi="Calibri"/>
          <w:color w:val="000000" w:themeColor="text1"/>
          <w:sz w:val="20"/>
          <w:szCs w:val="20"/>
        </w:rPr>
        <w:t>.</w:t>
      </w:r>
      <w:r w:rsidR="00F92898" w:rsidRPr="00323640">
        <w:rPr>
          <w:rFonts w:ascii="Calibri" w:eastAsia="Calibri" w:hAnsi="Calibri"/>
          <w:color w:val="000000" w:themeColor="text1"/>
          <w:sz w:val="20"/>
          <w:szCs w:val="20"/>
        </w:rPr>
        <w:t xml:space="preserve">  </w:t>
      </w:r>
      <w:r w:rsidR="005506F7" w:rsidRPr="00323640">
        <w:rPr>
          <w:rFonts w:ascii="Calibri" w:eastAsia="Calibri" w:hAnsi="Calibri"/>
          <w:color w:val="000000" w:themeColor="text1"/>
          <w:sz w:val="20"/>
          <w:szCs w:val="20"/>
        </w:rPr>
        <w:t xml:space="preserve"> </w:t>
      </w:r>
      <w:r w:rsidR="00382F77">
        <w:rPr>
          <w:rFonts w:ascii="Calibri" w:eastAsia="Calibri" w:hAnsi="Calibri"/>
          <w:b/>
          <w:bCs/>
          <w:color w:val="000000" w:themeColor="text1"/>
          <w:sz w:val="20"/>
          <w:szCs w:val="20"/>
        </w:rPr>
        <w:t>(10/25)</w:t>
      </w:r>
      <w:r w:rsidR="005506F7" w:rsidRPr="00323640">
        <w:rPr>
          <w:rFonts w:ascii="Calibri" w:eastAsia="Calibri" w:hAnsi="Calibri"/>
          <w:b/>
          <w:bCs/>
          <w:color w:val="000000" w:themeColor="text1"/>
          <w:sz w:val="20"/>
          <w:szCs w:val="20"/>
        </w:rPr>
        <w:t>.</w:t>
      </w:r>
    </w:p>
    <w:p w14:paraId="7628952C" w14:textId="77777777" w:rsidR="005506F7" w:rsidRDefault="005506F7" w:rsidP="005506F7">
      <w:pPr>
        <w:spacing w:line="60" w:lineRule="atLeast"/>
        <w:contextualSpacing/>
        <w:jc w:val="both"/>
        <w:rPr>
          <w:rFonts w:ascii="Calibri" w:hAnsi="Calibri" w:cs="Calibri"/>
          <w:color w:val="000000" w:themeColor="text1"/>
          <w:sz w:val="20"/>
          <w:szCs w:val="20"/>
        </w:rPr>
      </w:pPr>
    </w:p>
    <w:p w14:paraId="62F200D6" w14:textId="47308A75" w:rsidR="00B74BD7" w:rsidRPr="00323640" w:rsidRDefault="00B74BD7" w:rsidP="00B74BD7">
      <w:pPr>
        <w:spacing w:line="60" w:lineRule="atLeast"/>
        <w:contextualSpacing/>
        <w:jc w:val="both"/>
        <w:rPr>
          <w:rFonts w:ascii="Calibri" w:hAnsi="Calibri"/>
          <w:b/>
          <w:color w:val="000000" w:themeColor="text1"/>
          <w:sz w:val="20"/>
          <w:szCs w:val="20"/>
        </w:rPr>
      </w:pPr>
      <w:r w:rsidRPr="00E47D5F">
        <w:rPr>
          <w:rFonts w:ascii="Calibri" w:eastAsia="Calibri" w:hAnsi="Calibri"/>
          <w:b/>
          <w:color w:val="000000" w:themeColor="text1"/>
          <w:sz w:val="20"/>
          <w:szCs w:val="20"/>
        </w:rPr>
        <w:t>23.0</w:t>
      </w:r>
      <w:r w:rsidRPr="00E47D5F">
        <w:rPr>
          <w:rFonts w:ascii="Calibri" w:eastAsia="Calibri" w:hAnsi="Calibri"/>
          <w:b/>
          <w:color w:val="000000" w:themeColor="text1"/>
          <w:sz w:val="20"/>
          <w:szCs w:val="20"/>
        </w:rPr>
        <w:tab/>
        <w:t>REPORTS &amp; CORRESPONDENCE</w:t>
      </w:r>
    </w:p>
    <w:p w14:paraId="7916F6BE" w14:textId="77777777" w:rsidR="00B74BD7" w:rsidRPr="00323640" w:rsidRDefault="00B74BD7" w:rsidP="00B74BD7">
      <w:pPr>
        <w:spacing w:line="60" w:lineRule="atLeast"/>
        <w:contextualSpacing/>
        <w:jc w:val="both"/>
        <w:rPr>
          <w:rFonts w:ascii="Calibri" w:hAnsi="Calibri"/>
          <w:b/>
          <w:bCs/>
          <w:color w:val="000000" w:themeColor="text1"/>
          <w:sz w:val="20"/>
          <w:szCs w:val="20"/>
        </w:rPr>
      </w:pPr>
    </w:p>
    <w:p w14:paraId="0104D189" w14:textId="3AF8ABE7" w:rsidR="00B74BD7" w:rsidRPr="00323640" w:rsidRDefault="00B74BD7" w:rsidP="00B74BD7">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9243</w:t>
      </w:r>
      <w:r w:rsidRPr="00323640">
        <w:rPr>
          <w:rFonts w:ascii="Calibri" w:eastAsia="Calibri" w:hAnsi="Calibri"/>
          <w:color w:val="000000" w:themeColor="text1"/>
          <w:sz w:val="20"/>
          <w:szCs w:val="20"/>
        </w:rPr>
        <w:tab/>
      </w:r>
      <w:r w:rsidR="00BF236C">
        <w:rPr>
          <w:rFonts w:ascii="Calibri" w:eastAsia="Calibri" w:hAnsi="Calibri"/>
          <w:color w:val="000000" w:themeColor="text1"/>
          <w:sz w:val="20"/>
          <w:szCs w:val="20"/>
        </w:rPr>
        <w:t>An email was received regarding overgrown vegetation near the green.  The clerk has contacted the landowner who has agreed to cut it back</w:t>
      </w:r>
      <w:r>
        <w:rPr>
          <w:rFonts w:ascii="Calibri" w:eastAsia="Calibri" w:hAnsi="Calibri"/>
          <w:color w:val="000000" w:themeColor="text1"/>
          <w:sz w:val="20"/>
          <w:szCs w:val="20"/>
        </w:rPr>
        <w:t>.</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(10/25)</w:t>
      </w:r>
      <w:r w:rsidRPr="00323640">
        <w:rPr>
          <w:rFonts w:ascii="Calibri" w:eastAsia="Calibri" w:hAnsi="Calibri"/>
          <w:b/>
          <w:bCs/>
          <w:color w:val="000000" w:themeColor="text1"/>
          <w:sz w:val="20"/>
          <w:szCs w:val="20"/>
        </w:rPr>
        <w:t>.</w:t>
      </w:r>
    </w:p>
    <w:p w14:paraId="30E727A6" w14:textId="77777777" w:rsidR="00B74BD7" w:rsidRDefault="00B74BD7" w:rsidP="00B74BD7">
      <w:pPr>
        <w:spacing w:line="60" w:lineRule="atLeast"/>
        <w:contextualSpacing/>
        <w:jc w:val="both"/>
        <w:rPr>
          <w:rFonts w:ascii="Calibri" w:hAnsi="Calibri" w:cs="Calibri"/>
          <w:color w:val="000000" w:themeColor="text1"/>
          <w:sz w:val="20"/>
          <w:szCs w:val="20"/>
        </w:rPr>
      </w:pPr>
    </w:p>
    <w:p w14:paraId="33D765B7" w14:textId="00BA86A4" w:rsidR="00B74BD7" w:rsidRPr="00323640" w:rsidRDefault="00B74BD7" w:rsidP="00B74BD7">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9244</w:t>
      </w:r>
      <w:r w:rsidRPr="00323640">
        <w:rPr>
          <w:rFonts w:ascii="Calibri" w:eastAsia="Calibri" w:hAnsi="Calibri"/>
          <w:color w:val="000000" w:themeColor="text1"/>
          <w:sz w:val="20"/>
          <w:szCs w:val="20"/>
        </w:rPr>
        <w:tab/>
      </w:r>
      <w:r w:rsidR="00BF236C">
        <w:rPr>
          <w:rFonts w:ascii="Calibri" w:eastAsia="Calibri" w:hAnsi="Calibri"/>
          <w:color w:val="000000" w:themeColor="text1"/>
          <w:sz w:val="20"/>
          <w:szCs w:val="20"/>
        </w:rPr>
        <w:t>The clerk reported the on-going communication with MF (SCC) regarding the EV charging points ear marked for the lay-by</w:t>
      </w:r>
      <w:r>
        <w:rPr>
          <w:rFonts w:ascii="Calibri" w:eastAsia="Calibri" w:hAnsi="Calibri"/>
          <w:color w:val="000000" w:themeColor="text1"/>
          <w:sz w:val="20"/>
          <w:szCs w:val="20"/>
        </w:rPr>
        <w:t>.</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(10/25)</w:t>
      </w:r>
      <w:r w:rsidRPr="00323640">
        <w:rPr>
          <w:rFonts w:ascii="Calibri" w:eastAsia="Calibri" w:hAnsi="Calibri"/>
          <w:b/>
          <w:bCs/>
          <w:color w:val="000000" w:themeColor="text1"/>
          <w:sz w:val="20"/>
          <w:szCs w:val="20"/>
        </w:rPr>
        <w:t>.</w:t>
      </w:r>
    </w:p>
    <w:p w14:paraId="07CF4666" w14:textId="77777777" w:rsidR="00B74BD7" w:rsidRDefault="00B74BD7" w:rsidP="00D95078">
      <w:pPr>
        <w:spacing w:line="60" w:lineRule="atLeast"/>
        <w:contextualSpacing/>
        <w:jc w:val="both"/>
        <w:rPr>
          <w:rFonts w:ascii="Calibri" w:eastAsia="Calibri" w:hAnsi="Calibri" w:cs="Calibri"/>
          <w:b/>
          <w:color w:val="000000" w:themeColor="text1"/>
          <w:sz w:val="20"/>
          <w:szCs w:val="20"/>
        </w:rPr>
      </w:pPr>
    </w:p>
    <w:p w14:paraId="662FA684" w14:textId="7E8F47DD" w:rsidR="00B74BD7" w:rsidRPr="00323640" w:rsidRDefault="00B74BD7" w:rsidP="00B74BD7">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9245</w:t>
      </w:r>
      <w:r w:rsidRPr="00323640">
        <w:rPr>
          <w:rFonts w:ascii="Calibri" w:eastAsia="Calibri" w:hAnsi="Calibri"/>
          <w:color w:val="000000" w:themeColor="text1"/>
          <w:sz w:val="20"/>
          <w:szCs w:val="20"/>
        </w:rPr>
        <w:tab/>
      </w:r>
      <w:r w:rsidR="00BF236C">
        <w:rPr>
          <w:rFonts w:ascii="Calibri" w:eastAsia="Calibri" w:hAnsi="Calibri"/>
          <w:color w:val="000000" w:themeColor="text1"/>
          <w:sz w:val="20"/>
          <w:szCs w:val="20"/>
        </w:rPr>
        <w:t>Owners of a recent planning application asking for a meeting, the clerk suggested that they attend the PC meeting in November/December</w:t>
      </w:r>
      <w:r>
        <w:rPr>
          <w:rFonts w:ascii="Calibri" w:eastAsia="Calibri" w:hAnsi="Calibri"/>
          <w:color w:val="000000" w:themeColor="text1"/>
          <w:sz w:val="20"/>
          <w:szCs w:val="20"/>
        </w:rPr>
        <w:t>.</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(10/25)</w:t>
      </w:r>
      <w:r w:rsidRPr="00323640">
        <w:rPr>
          <w:rFonts w:ascii="Calibri" w:eastAsia="Calibri" w:hAnsi="Calibri"/>
          <w:b/>
          <w:bCs/>
          <w:color w:val="000000" w:themeColor="text1"/>
          <w:sz w:val="20"/>
          <w:szCs w:val="20"/>
        </w:rPr>
        <w:t>.</w:t>
      </w:r>
    </w:p>
    <w:p w14:paraId="00A0B83E" w14:textId="77777777" w:rsidR="00B74BD7" w:rsidRDefault="00B74BD7" w:rsidP="00D95078">
      <w:pPr>
        <w:spacing w:line="60" w:lineRule="atLeast"/>
        <w:contextualSpacing/>
        <w:jc w:val="both"/>
        <w:rPr>
          <w:rFonts w:ascii="Calibri" w:eastAsia="Calibri" w:hAnsi="Calibri" w:cs="Calibri"/>
          <w:b/>
          <w:color w:val="000000" w:themeColor="text1"/>
          <w:sz w:val="20"/>
          <w:szCs w:val="20"/>
        </w:rPr>
      </w:pPr>
    </w:p>
    <w:p w14:paraId="4D13F932" w14:textId="65D0E7B0" w:rsidR="00B74BD7" w:rsidRPr="00323640" w:rsidRDefault="00B74BD7" w:rsidP="00B74BD7">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9246</w:t>
      </w:r>
      <w:r w:rsidRPr="00323640">
        <w:rPr>
          <w:rFonts w:ascii="Calibri" w:eastAsia="Calibri" w:hAnsi="Calibri"/>
          <w:color w:val="000000" w:themeColor="text1"/>
          <w:sz w:val="20"/>
          <w:szCs w:val="20"/>
        </w:rPr>
        <w:tab/>
      </w:r>
      <w:r w:rsidR="00BF236C">
        <w:rPr>
          <w:rFonts w:ascii="Calibri" w:eastAsia="Calibri" w:hAnsi="Calibri"/>
          <w:color w:val="000000" w:themeColor="text1"/>
          <w:sz w:val="20"/>
          <w:szCs w:val="20"/>
        </w:rPr>
        <w:t>A letter of appreciation was received from Elstead Village Halls Committee thanking the PC for their kind financial donation</w:t>
      </w:r>
      <w:r>
        <w:rPr>
          <w:rFonts w:ascii="Calibri" w:eastAsia="Calibri" w:hAnsi="Calibri"/>
          <w:color w:val="000000" w:themeColor="text1"/>
          <w:sz w:val="20"/>
          <w:szCs w:val="20"/>
        </w:rPr>
        <w:t>.</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(10/25)</w:t>
      </w:r>
      <w:r w:rsidRPr="00323640">
        <w:rPr>
          <w:rFonts w:ascii="Calibri" w:eastAsia="Calibri" w:hAnsi="Calibri"/>
          <w:b/>
          <w:bCs/>
          <w:color w:val="000000" w:themeColor="text1"/>
          <w:sz w:val="20"/>
          <w:szCs w:val="20"/>
        </w:rPr>
        <w:t>.</w:t>
      </w:r>
    </w:p>
    <w:p w14:paraId="23F76D7A" w14:textId="01800B7A" w:rsidR="00B74BD7" w:rsidRDefault="00B74BD7" w:rsidP="00D95078">
      <w:pPr>
        <w:spacing w:line="60" w:lineRule="atLeast"/>
        <w:contextualSpacing/>
        <w:jc w:val="both"/>
        <w:rPr>
          <w:rFonts w:ascii="Calibri" w:eastAsia="Calibri" w:hAnsi="Calibri" w:cs="Calibri"/>
          <w:b/>
          <w:color w:val="000000" w:themeColor="text1"/>
          <w:sz w:val="20"/>
          <w:szCs w:val="20"/>
        </w:rPr>
      </w:pPr>
    </w:p>
    <w:p w14:paraId="65564BE1" w14:textId="6129512E" w:rsidR="00B74BD7" w:rsidRPr="00323640" w:rsidRDefault="00B74BD7" w:rsidP="00B74BD7">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lastRenderedPageBreak/>
        <w:t>9247</w:t>
      </w:r>
      <w:r w:rsidRPr="00323640">
        <w:rPr>
          <w:rFonts w:ascii="Calibri" w:eastAsia="Calibri" w:hAnsi="Calibri"/>
          <w:color w:val="000000" w:themeColor="text1"/>
          <w:sz w:val="20"/>
          <w:szCs w:val="20"/>
        </w:rPr>
        <w:tab/>
      </w:r>
      <w:r w:rsidR="00BF236C">
        <w:rPr>
          <w:rFonts w:ascii="Calibri" w:eastAsia="Calibri" w:hAnsi="Calibri"/>
          <w:color w:val="000000" w:themeColor="text1"/>
          <w:sz w:val="20"/>
          <w:szCs w:val="20"/>
        </w:rPr>
        <w:t>The clerk has been in communication with and attended a site visit with a resident regarding one of the PC’s trees which is leaning into their land</w:t>
      </w:r>
      <w:r>
        <w:rPr>
          <w:rFonts w:ascii="Calibri" w:eastAsia="Calibri" w:hAnsi="Calibri"/>
          <w:color w:val="000000" w:themeColor="text1"/>
          <w:sz w:val="20"/>
          <w:szCs w:val="20"/>
        </w:rPr>
        <w:t>.</w:t>
      </w:r>
      <w:r w:rsidR="00BF236C">
        <w:rPr>
          <w:rFonts w:ascii="Calibri" w:eastAsia="Calibri" w:hAnsi="Calibri"/>
          <w:color w:val="000000" w:themeColor="text1"/>
          <w:sz w:val="20"/>
          <w:szCs w:val="20"/>
        </w:rPr>
        <w:t xml:space="preserve">  The clerk has contacted First Call who will remove the tree.</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(10/25)</w:t>
      </w:r>
      <w:r w:rsidRPr="00323640">
        <w:rPr>
          <w:rFonts w:ascii="Calibri" w:eastAsia="Calibri" w:hAnsi="Calibri"/>
          <w:b/>
          <w:bCs/>
          <w:color w:val="000000" w:themeColor="text1"/>
          <w:sz w:val="20"/>
          <w:szCs w:val="20"/>
        </w:rPr>
        <w:t>.</w:t>
      </w:r>
    </w:p>
    <w:p w14:paraId="7B757D56" w14:textId="77777777" w:rsidR="00B74BD7" w:rsidRDefault="00B74BD7" w:rsidP="00D95078">
      <w:pPr>
        <w:spacing w:line="60" w:lineRule="atLeast"/>
        <w:contextualSpacing/>
        <w:jc w:val="both"/>
        <w:rPr>
          <w:rFonts w:ascii="Calibri" w:eastAsia="Calibri" w:hAnsi="Calibri" w:cs="Calibri"/>
          <w:b/>
          <w:color w:val="000000" w:themeColor="text1"/>
          <w:sz w:val="20"/>
          <w:szCs w:val="20"/>
        </w:rPr>
      </w:pPr>
    </w:p>
    <w:p w14:paraId="689EC520" w14:textId="5E753DCD" w:rsidR="00B74BD7" w:rsidRPr="00323640" w:rsidRDefault="00B74BD7" w:rsidP="00B74BD7">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9248</w:t>
      </w:r>
      <w:r w:rsidRPr="00323640">
        <w:rPr>
          <w:rFonts w:ascii="Calibri" w:eastAsia="Calibri" w:hAnsi="Calibri"/>
          <w:color w:val="000000" w:themeColor="text1"/>
          <w:sz w:val="20"/>
          <w:szCs w:val="20"/>
        </w:rPr>
        <w:tab/>
      </w:r>
      <w:r w:rsidR="00BF236C">
        <w:rPr>
          <w:rFonts w:ascii="Calibri" w:eastAsia="Calibri" w:hAnsi="Calibri"/>
          <w:color w:val="000000" w:themeColor="text1"/>
          <w:sz w:val="20"/>
          <w:szCs w:val="20"/>
        </w:rPr>
        <w:t xml:space="preserve">Residents in Lower Ham Lane asked for a financial contribution for road repairs to the junction of Ham Lane/Broomfield.  The council confirmed that this was not the PC’s responsibility as Ham Lane is a private Road and </w:t>
      </w:r>
      <w:proofErr w:type="gramStart"/>
      <w:r w:rsidR="00BF236C">
        <w:rPr>
          <w:rFonts w:ascii="Calibri" w:eastAsia="Calibri" w:hAnsi="Calibri"/>
          <w:color w:val="000000" w:themeColor="text1"/>
          <w:sz w:val="20"/>
          <w:szCs w:val="20"/>
        </w:rPr>
        <w:t>Broomfield road</w:t>
      </w:r>
      <w:proofErr w:type="gramEnd"/>
      <w:r w:rsidR="00BF236C">
        <w:rPr>
          <w:rFonts w:ascii="Calibri" w:eastAsia="Calibri" w:hAnsi="Calibri"/>
          <w:color w:val="000000" w:themeColor="text1"/>
          <w:sz w:val="20"/>
          <w:szCs w:val="20"/>
        </w:rPr>
        <w:t xml:space="preserve"> surface is CC responsibility.  The residents Association would be best contacting Surrey CC</w:t>
      </w:r>
      <w:r>
        <w:rPr>
          <w:rFonts w:ascii="Calibri" w:eastAsia="Calibri" w:hAnsi="Calibri"/>
          <w:color w:val="000000" w:themeColor="text1"/>
          <w:sz w:val="20"/>
          <w:szCs w:val="20"/>
        </w:rPr>
        <w:t>.</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(10/25)</w:t>
      </w:r>
      <w:r w:rsidRPr="00323640">
        <w:rPr>
          <w:rFonts w:ascii="Calibri" w:eastAsia="Calibri" w:hAnsi="Calibri"/>
          <w:b/>
          <w:bCs/>
          <w:color w:val="000000" w:themeColor="text1"/>
          <w:sz w:val="20"/>
          <w:szCs w:val="20"/>
        </w:rPr>
        <w:t>.</w:t>
      </w:r>
    </w:p>
    <w:p w14:paraId="2DFD454D" w14:textId="77777777" w:rsidR="00B74BD7" w:rsidRDefault="00B74BD7" w:rsidP="00B74BD7">
      <w:pPr>
        <w:spacing w:line="60" w:lineRule="atLeast"/>
        <w:contextualSpacing/>
        <w:jc w:val="both"/>
        <w:rPr>
          <w:rFonts w:ascii="Calibri" w:hAnsi="Calibri" w:cs="Calibri"/>
          <w:color w:val="000000" w:themeColor="text1"/>
          <w:sz w:val="20"/>
          <w:szCs w:val="20"/>
        </w:rPr>
      </w:pPr>
    </w:p>
    <w:p w14:paraId="68586B4B" w14:textId="5CE09F0F" w:rsidR="00B74BD7" w:rsidRPr="00323640" w:rsidRDefault="00B74BD7" w:rsidP="00B74BD7">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9249</w:t>
      </w:r>
      <w:r w:rsidRPr="00323640">
        <w:rPr>
          <w:rFonts w:ascii="Calibri" w:eastAsia="Calibri" w:hAnsi="Calibri"/>
          <w:color w:val="000000" w:themeColor="text1"/>
          <w:sz w:val="20"/>
          <w:szCs w:val="20"/>
        </w:rPr>
        <w:tab/>
      </w:r>
      <w:r w:rsidR="00BF236C">
        <w:rPr>
          <w:rFonts w:ascii="Calibri" w:eastAsia="Calibri" w:hAnsi="Calibri"/>
          <w:color w:val="000000" w:themeColor="text1"/>
          <w:sz w:val="20"/>
          <w:szCs w:val="20"/>
        </w:rPr>
        <w:t>An FOI was received and the clerk has been in contact with Surrey ALC on this matter.</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(10/25)</w:t>
      </w:r>
      <w:r w:rsidRPr="00323640">
        <w:rPr>
          <w:rFonts w:ascii="Calibri" w:eastAsia="Calibri" w:hAnsi="Calibri"/>
          <w:b/>
          <w:bCs/>
          <w:color w:val="000000" w:themeColor="text1"/>
          <w:sz w:val="20"/>
          <w:szCs w:val="20"/>
        </w:rPr>
        <w:t>.</w:t>
      </w:r>
    </w:p>
    <w:p w14:paraId="231911A9" w14:textId="77777777" w:rsidR="00B74BD7" w:rsidRDefault="00B74BD7" w:rsidP="00B74BD7">
      <w:pPr>
        <w:spacing w:line="60" w:lineRule="atLeast"/>
        <w:contextualSpacing/>
        <w:jc w:val="both"/>
        <w:rPr>
          <w:rFonts w:ascii="Calibri" w:eastAsia="Calibri" w:hAnsi="Calibri" w:cs="Calibri"/>
          <w:b/>
          <w:color w:val="000000" w:themeColor="text1"/>
          <w:sz w:val="20"/>
          <w:szCs w:val="20"/>
        </w:rPr>
      </w:pPr>
    </w:p>
    <w:p w14:paraId="13C74C13" w14:textId="1FF798BE" w:rsidR="00B74BD7" w:rsidRPr="00323640" w:rsidRDefault="00B74BD7" w:rsidP="00B74BD7">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9250</w:t>
      </w:r>
      <w:r w:rsidRPr="00323640">
        <w:rPr>
          <w:rFonts w:ascii="Calibri" w:eastAsia="Calibri" w:hAnsi="Calibri"/>
          <w:color w:val="000000" w:themeColor="text1"/>
          <w:sz w:val="20"/>
          <w:szCs w:val="20"/>
        </w:rPr>
        <w:tab/>
      </w:r>
      <w:r w:rsidR="00BF236C">
        <w:rPr>
          <w:rFonts w:ascii="Calibri" w:eastAsia="Calibri" w:hAnsi="Calibri"/>
          <w:color w:val="000000" w:themeColor="text1"/>
          <w:sz w:val="20"/>
          <w:szCs w:val="20"/>
        </w:rPr>
        <w:t xml:space="preserve">Delivery access for Burford Lodge Rec was granted.  The </w:t>
      </w:r>
      <w:r w:rsidR="007D00E2">
        <w:rPr>
          <w:rFonts w:ascii="Calibri" w:eastAsia="Calibri" w:hAnsi="Calibri"/>
          <w:color w:val="000000" w:themeColor="text1"/>
          <w:sz w:val="20"/>
          <w:szCs w:val="20"/>
        </w:rPr>
        <w:t>contractor</w:t>
      </w:r>
      <w:r w:rsidR="00BF236C">
        <w:rPr>
          <w:rFonts w:ascii="Calibri" w:eastAsia="Calibri" w:hAnsi="Calibri"/>
          <w:color w:val="000000" w:themeColor="text1"/>
          <w:sz w:val="20"/>
          <w:szCs w:val="20"/>
        </w:rPr>
        <w:t xml:space="preserve"> advised that </w:t>
      </w:r>
      <w:r w:rsidR="007D00E2">
        <w:rPr>
          <w:rFonts w:ascii="Calibri" w:eastAsia="Calibri" w:hAnsi="Calibri"/>
          <w:color w:val="000000" w:themeColor="text1"/>
          <w:sz w:val="20"/>
          <w:szCs w:val="20"/>
        </w:rPr>
        <w:t>there has been damage to the locking mechanism which has been fixed</w:t>
      </w:r>
      <w:r>
        <w:rPr>
          <w:rFonts w:ascii="Calibri" w:eastAsia="Calibri" w:hAnsi="Calibri"/>
          <w:color w:val="000000" w:themeColor="text1"/>
          <w:sz w:val="20"/>
          <w:szCs w:val="20"/>
        </w:rPr>
        <w:t>.</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(10/25)</w:t>
      </w:r>
      <w:r w:rsidRPr="00323640">
        <w:rPr>
          <w:rFonts w:ascii="Calibri" w:eastAsia="Calibri" w:hAnsi="Calibri"/>
          <w:b/>
          <w:bCs/>
          <w:color w:val="000000" w:themeColor="text1"/>
          <w:sz w:val="20"/>
          <w:szCs w:val="20"/>
        </w:rPr>
        <w:t>.</w:t>
      </w:r>
    </w:p>
    <w:p w14:paraId="5FBE39E9" w14:textId="77777777" w:rsidR="00B74BD7" w:rsidRDefault="00B74BD7" w:rsidP="00B74BD7">
      <w:pPr>
        <w:spacing w:line="60" w:lineRule="atLeast"/>
        <w:contextualSpacing/>
        <w:jc w:val="both"/>
        <w:rPr>
          <w:rFonts w:ascii="Calibri" w:eastAsia="Calibri" w:hAnsi="Calibri" w:cs="Calibri"/>
          <w:b/>
          <w:color w:val="000000" w:themeColor="text1"/>
          <w:sz w:val="20"/>
          <w:szCs w:val="20"/>
        </w:rPr>
      </w:pPr>
    </w:p>
    <w:p w14:paraId="1FC084A6" w14:textId="324EEE98" w:rsidR="00B74BD7" w:rsidRPr="00323640" w:rsidRDefault="00B74BD7" w:rsidP="00B74BD7">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9251</w:t>
      </w:r>
      <w:r w:rsidRPr="00323640">
        <w:rPr>
          <w:rFonts w:ascii="Calibri" w:eastAsia="Calibri" w:hAnsi="Calibri"/>
          <w:color w:val="000000" w:themeColor="text1"/>
          <w:sz w:val="20"/>
          <w:szCs w:val="20"/>
        </w:rPr>
        <w:tab/>
      </w:r>
      <w:r w:rsidR="007D00E2">
        <w:rPr>
          <w:rFonts w:ascii="Calibri" w:eastAsia="Calibri" w:hAnsi="Calibri"/>
          <w:color w:val="000000" w:themeColor="text1"/>
          <w:sz w:val="20"/>
          <w:szCs w:val="20"/>
        </w:rPr>
        <w:t>The clerk reported over</w:t>
      </w:r>
      <w:r w:rsidR="00E47D5F">
        <w:rPr>
          <w:rFonts w:ascii="Calibri" w:eastAsia="Calibri" w:hAnsi="Calibri"/>
          <w:color w:val="000000" w:themeColor="text1"/>
          <w:sz w:val="20"/>
          <w:szCs w:val="20"/>
        </w:rPr>
        <w:t>-</w:t>
      </w:r>
      <w:r w:rsidR="007D00E2">
        <w:rPr>
          <w:rFonts w:ascii="Calibri" w:eastAsia="Calibri" w:hAnsi="Calibri"/>
          <w:color w:val="000000" w:themeColor="text1"/>
          <w:sz w:val="20"/>
          <w:szCs w:val="20"/>
        </w:rPr>
        <w:t>flowing bins to WBC</w:t>
      </w:r>
      <w:r>
        <w:rPr>
          <w:rFonts w:ascii="Calibri" w:eastAsia="Calibri" w:hAnsi="Calibri"/>
          <w:color w:val="000000" w:themeColor="text1"/>
          <w:sz w:val="20"/>
          <w:szCs w:val="20"/>
        </w:rPr>
        <w:t>.</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(10/25)</w:t>
      </w:r>
      <w:r w:rsidRPr="00323640">
        <w:rPr>
          <w:rFonts w:ascii="Calibri" w:eastAsia="Calibri" w:hAnsi="Calibri"/>
          <w:b/>
          <w:bCs/>
          <w:color w:val="000000" w:themeColor="text1"/>
          <w:sz w:val="20"/>
          <w:szCs w:val="20"/>
        </w:rPr>
        <w:t>.</w:t>
      </w:r>
    </w:p>
    <w:p w14:paraId="37ADA873" w14:textId="77777777" w:rsidR="00B74BD7" w:rsidRDefault="00B74BD7" w:rsidP="00B74BD7">
      <w:pPr>
        <w:spacing w:line="60" w:lineRule="atLeast"/>
        <w:contextualSpacing/>
        <w:jc w:val="both"/>
        <w:rPr>
          <w:rFonts w:ascii="Calibri" w:eastAsia="Calibri" w:hAnsi="Calibri" w:cs="Calibri"/>
          <w:b/>
          <w:color w:val="000000" w:themeColor="text1"/>
          <w:sz w:val="20"/>
          <w:szCs w:val="20"/>
        </w:rPr>
      </w:pPr>
    </w:p>
    <w:p w14:paraId="1C241CF2" w14:textId="2528F123" w:rsidR="00B74BD7" w:rsidRPr="00323640" w:rsidRDefault="00B74BD7" w:rsidP="00B74BD7">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9252</w:t>
      </w:r>
      <w:r w:rsidRPr="00323640">
        <w:rPr>
          <w:rFonts w:ascii="Calibri" w:eastAsia="Calibri" w:hAnsi="Calibri"/>
          <w:color w:val="000000" w:themeColor="text1"/>
          <w:sz w:val="20"/>
          <w:szCs w:val="20"/>
        </w:rPr>
        <w:tab/>
      </w:r>
      <w:r w:rsidR="00BF236C">
        <w:rPr>
          <w:rFonts w:ascii="Calibri" w:eastAsia="Calibri" w:hAnsi="Calibri"/>
          <w:color w:val="000000" w:themeColor="text1"/>
          <w:sz w:val="20"/>
          <w:szCs w:val="20"/>
        </w:rPr>
        <w:t>Press release from WBC advertised new style parking machines in the borough</w:t>
      </w:r>
      <w:r>
        <w:rPr>
          <w:rFonts w:ascii="Calibri" w:eastAsia="Calibri" w:hAnsi="Calibri"/>
          <w:color w:val="000000" w:themeColor="text1"/>
          <w:sz w:val="20"/>
          <w:szCs w:val="20"/>
        </w:rPr>
        <w:t>.</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(10/25)</w:t>
      </w:r>
      <w:r w:rsidRPr="00323640">
        <w:rPr>
          <w:rFonts w:ascii="Calibri" w:eastAsia="Calibri" w:hAnsi="Calibri"/>
          <w:b/>
          <w:bCs/>
          <w:color w:val="000000" w:themeColor="text1"/>
          <w:sz w:val="20"/>
          <w:szCs w:val="20"/>
        </w:rPr>
        <w:t>.</w:t>
      </w:r>
    </w:p>
    <w:p w14:paraId="56392073" w14:textId="77777777" w:rsidR="00B74BD7" w:rsidRDefault="00B74BD7" w:rsidP="00D95078">
      <w:pPr>
        <w:spacing w:line="60" w:lineRule="atLeast"/>
        <w:contextualSpacing/>
        <w:jc w:val="both"/>
        <w:rPr>
          <w:rFonts w:ascii="Calibri" w:eastAsia="Calibri" w:hAnsi="Calibri" w:cs="Calibri"/>
          <w:b/>
          <w:color w:val="000000" w:themeColor="text1"/>
          <w:sz w:val="20"/>
          <w:szCs w:val="20"/>
        </w:rPr>
      </w:pPr>
    </w:p>
    <w:p w14:paraId="13AB16A5" w14:textId="30C8D746" w:rsidR="005127A9" w:rsidRPr="002878F4" w:rsidRDefault="005512AF" w:rsidP="00D95078">
      <w:pPr>
        <w:spacing w:line="60" w:lineRule="atLeast"/>
        <w:contextualSpacing/>
        <w:jc w:val="both"/>
        <w:rPr>
          <w:rFonts w:ascii="Calibri" w:hAnsi="Calibri" w:cs="Calibri"/>
          <w:b/>
          <w:color w:val="000000" w:themeColor="text1"/>
          <w:sz w:val="20"/>
          <w:szCs w:val="20"/>
        </w:rPr>
      </w:pPr>
      <w:r w:rsidRPr="002878F4">
        <w:rPr>
          <w:rFonts w:ascii="Calibri" w:eastAsia="Calibri" w:hAnsi="Calibri" w:cs="Calibri"/>
          <w:b/>
          <w:color w:val="000000" w:themeColor="text1"/>
          <w:sz w:val="20"/>
          <w:szCs w:val="20"/>
        </w:rPr>
        <w:t>2</w:t>
      </w:r>
      <w:r w:rsidR="00B74BD7">
        <w:rPr>
          <w:rFonts w:ascii="Calibri" w:eastAsia="Calibri" w:hAnsi="Calibri" w:cs="Calibri"/>
          <w:b/>
          <w:color w:val="000000" w:themeColor="text1"/>
          <w:sz w:val="20"/>
          <w:szCs w:val="20"/>
        </w:rPr>
        <w:t>4</w:t>
      </w:r>
      <w:r w:rsidR="005127A9" w:rsidRPr="002878F4">
        <w:rPr>
          <w:rFonts w:ascii="Calibri" w:eastAsia="Calibri" w:hAnsi="Calibri" w:cs="Calibri"/>
          <w:b/>
          <w:color w:val="000000" w:themeColor="text1"/>
          <w:sz w:val="20"/>
          <w:szCs w:val="20"/>
        </w:rPr>
        <w:t>.0</w:t>
      </w:r>
      <w:r w:rsidR="005127A9" w:rsidRPr="002878F4">
        <w:rPr>
          <w:rFonts w:ascii="Calibri" w:eastAsia="Calibri" w:hAnsi="Calibri" w:cs="Calibri"/>
          <w:b/>
          <w:color w:val="000000" w:themeColor="text1"/>
          <w:sz w:val="20"/>
          <w:szCs w:val="20"/>
        </w:rPr>
        <w:tab/>
      </w:r>
      <w:r w:rsidR="005127A9" w:rsidRPr="002878F4">
        <w:rPr>
          <w:rFonts w:ascii="Calibri" w:hAnsi="Calibri" w:cs="Calibri"/>
          <w:b/>
          <w:color w:val="000000" w:themeColor="text1"/>
          <w:sz w:val="20"/>
          <w:szCs w:val="20"/>
        </w:rPr>
        <w:t>FINANCE</w:t>
      </w:r>
    </w:p>
    <w:p w14:paraId="341BEF83" w14:textId="77777777" w:rsidR="005127A9" w:rsidRPr="002878F4" w:rsidRDefault="005127A9" w:rsidP="00E47D5F">
      <w:pPr>
        <w:jc w:val="both"/>
        <w:rPr>
          <w:rFonts w:ascii="Calibri" w:eastAsia="Calibri" w:hAnsi="Calibri" w:cs="Calibri"/>
          <w:color w:val="000000" w:themeColor="text1"/>
          <w:sz w:val="20"/>
          <w:szCs w:val="20"/>
        </w:rPr>
      </w:pPr>
    </w:p>
    <w:p w14:paraId="52072C18" w14:textId="7BF58D17" w:rsidR="00F53548" w:rsidRPr="00323640" w:rsidRDefault="00E47D5F" w:rsidP="00E47D5F">
      <w:pPr>
        <w:ind w:left="720" w:hanging="720"/>
        <w:jc w:val="both"/>
        <w:rPr>
          <w:rFonts w:ascii="Calibri" w:hAnsi="Calibri" w:cs="Calibri"/>
          <w:color w:val="000000" w:themeColor="text1"/>
          <w:sz w:val="20"/>
          <w:szCs w:val="20"/>
        </w:rPr>
      </w:pPr>
      <w:r>
        <w:rPr>
          <w:rFonts w:ascii="Calibri" w:eastAsia="Calibri" w:hAnsi="Calibri"/>
          <w:color w:val="000000" w:themeColor="text1"/>
          <w:sz w:val="20"/>
          <w:szCs w:val="20"/>
        </w:rPr>
        <w:t>9253</w:t>
      </w:r>
      <w:r w:rsidR="00F53548" w:rsidRPr="002878F4">
        <w:rPr>
          <w:rFonts w:ascii="Calibri" w:hAnsi="Calibri" w:cs="Calibri"/>
          <w:color w:val="000000" w:themeColor="text1"/>
          <w:sz w:val="20"/>
          <w:szCs w:val="20"/>
        </w:rPr>
        <w:tab/>
        <w:t xml:space="preserve">Bank balances to end of </w:t>
      </w:r>
      <w:r w:rsidR="00B74BD7">
        <w:rPr>
          <w:rFonts w:ascii="Calibri" w:hAnsi="Calibri" w:cs="Calibri"/>
          <w:color w:val="000000" w:themeColor="text1"/>
          <w:sz w:val="20"/>
          <w:szCs w:val="20"/>
        </w:rPr>
        <w:t>September</w:t>
      </w:r>
      <w:r w:rsidR="00F53548" w:rsidRPr="002878F4">
        <w:rPr>
          <w:rFonts w:ascii="Calibri" w:hAnsi="Calibri" w:cs="Calibri"/>
          <w:color w:val="000000" w:themeColor="text1"/>
          <w:sz w:val="20"/>
          <w:szCs w:val="20"/>
        </w:rPr>
        <w:t xml:space="preserve"> 202</w:t>
      </w:r>
      <w:r w:rsidR="00FF02A9" w:rsidRPr="002878F4">
        <w:rPr>
          <w:rFonts w:ascii="Calibri" w:hAnsi="Calibri" w:cs="Calibri"/>
          <w:color w:val="000000" w:themeColor="text1"/>
          <w:sz w:val="20"/>
          <w:szCs w:val="20"/>
        </w:rPr>
        <w:t>5</w:t>
      </w:r>
      <w:r w:rsidR="00F53548" w:rsidRPr="002878F4">
        <w:rPr>
          <w:rFonts w:ascii="Calibri" w:hAnsi="Calibri" w:cs="Calibri"/>
          <w:color w:val="000000" w:themeColor="text1"/>
          <w:sz w:val="20"/>
          <w:szCs w:val="20"/>
        </w:rPr>
        <w:t xml:space="preserve"> were circulated in advance of the meeting: </w:t>
      </w:r>
      <w:r w:rsidR="00823AF2" w:rsidRPr="002878F4">
        <w:rPr>
          <w:rFonts w:ascii="Calibri" w:hAnsi="Calibri" w:cs="Calibri"/>
          <w:color w:val="000000" w:themeColor="text1"/>
          <w:sz w:val="20"/>
          <w:szCs w:val="20"/>
        </w:rPr>
        <w:t>Current £</w:t>
      </w:r>
      <w:r w:rsidR="00B74BD7">
        <w:rPr>
          <w:rFonts w:ascii="Calibri" w:hAnsi="Calibri" w:cs="Calibri"/>
          <w:color w:val="000000" w:themeColor="text1"/>
          <w:sz w:val="20"/>
          <w:szCs w:val="20"/>
        </w:rPr>
        <w:t>8</w:t>
      </w:r>
      <w:r w:rsidR="00823AF2" w:rsidRPr="00323640">
        <w:rPr>
          <w:rFonts w:ascii="Calibri" w:hAnsi="Calibri" w:cs="Calibri"/>
          <w:color w:val="000000" w:themeColor="text1"/>
          <w:sz w:val="20"/>
          <w:szCs w:val="20"/>
        </w:rPr>
        <w:t>,</w:t>
      </w:r>
      <w:r w:rsidR="00B74BD7">
        <w:rPr>
          <w:rFonts w:ascii="Calibri" w:hAnsi="Calibri" w:cs="Calibri"/>
          <w:color w:val="000000" w:themeColor="text1"/>
          <w:sz w:val="20"/>
          <w:szCs w:val="20"/>
        </w:rPr>
        <w:t>687.53</w:t>
      </w:r>
      <w:r>
        <w:rPr>
          <w:rFonts w:ascii="Calibri" w:hAnsi="Calibri" w:cs="Calibri"/>
          <w:color w:val="000000" w:themeColor="text1"/>
          <w:sz w:val="20"/>
          <w:szCs w:val="20"/>
        </w:rPr>
        <w:t>,</w:t>
      </w:r>
      <w:r w:rsidR="00823AF2" w:rsidRPr="00323640">
        <w:rPr>
          <w:rFonts w:ascii="Calibri" w:hAnsi="Calibri" w:cs="Calibri"/>
          <w:color w:val="000000" w:themeColor="text1"/>
          <w:sz w:val="20"/>
          <w:szCs w:val="20"/>
        </w:rPr>
        <w:t xml:space="preserve"> Deposit £</w:t>
      </w:r>
      <w:r w:rsidR="00B74BD7">
        <w:rPr>
          <w:rFonts w:ascii="Calibri" w:hAnsi="Calibri" w:cs="Calibri"/>
          <w:color w:val="000000" w:themeColor="text1"/>
          <w:sz w:val="20"/>
          <w:szCs w:val="20"/>
        </w:rPr>
        <w:t>105,410.85</w:t>
      </w:r>
      <w:r w:rsidR="00823AF2" w:rsidRPr="00323640">
        <w:rPr>
          <w:rFonts w:ascii="Calibri" w:hAnsi="Calibri" w:cs="Calibri"/>
          <w:color w:val="000000" w:themeColor="text1"/>
          <w:sz w:val="20"/>
          <w:szCs w:val="20"/>
        </w:rPr>
        <w:t xml:space="preserve">, </w:t>
      </w:r>
      <w:r w:rsidR="00182479">
        <w:rPr>
          <w:rFonts w:ascii="Calibri" w:hAnsi="Calibri" w:cs="Calibri"/>
          <w:color w:val="000000" w:themeColor="text1"/>
          <w:sz w:val="20"/>
          <w:szCs w:val="20"/>
        </w:rPr>
        <w:t xml:space="preserve">(NB includes CIL </w:t>
      </w:r>
      <w:r w:rsidR="00FB51A6">
        <w:rPr>
          <w:rFonts w:ascii="Calibri" w:hAnsi="Calibri" w:cs="Calibri"/>
          <w:color w:val="000000" w:themeColor="text1"/>
          <w:sz w:val="20"/>
          <w:szCs w:val="20"/>
        </w:rPr>
        <w:t>c</w:t>
      </w:r>
      <w:r w:rsidR="00182479">
        <w:rPr>
          <w:rFonts w:ascii="Calibri" w:hAnsi="Calibri" w:cs="Calibri"/>
          <w:color w:val="000000" w:themeColor="text1"/>
          <w:sz w:val="20"/>
          <w:szCs w:val="20"/>
        </w:rPr>
        <w:t xml:space="preserve"> £9</w:t>
      </w:r>
      <w:r w:rsidR="00FB51A6">
        <w:rPr>
          <w:rFonts w:ascii="Calibri" w:hAnsi="Calibri" w:cs="Calibri"/>
          <w:color w:val="000000" w:themeColor="text1"/>
          <w:sz w:val="20"/>
          <w:szCs w:val="20"/>
        </w:rPr>
        <w:t xml:space="preserve">k and £15k easement payment), </w:t>
      </w:r>
      <w:r w:rsidR="00823AF2" w:rsidRPr="00323640">
        <w:rPr>
          <w:rFonts w:ascii="Calibri" w:hAnsi="Calibri" w:cs="Calibri"/>
          <w:color w:val="000000" w:themeColor="text1"/>
          <w:sz w:val="20"/>
          <w:szCs w:val="20"/>
        </w:rPr>
        <w:t>Fete £</w:t>
      </w:r>
      <w:r w:rsidR="00B74BD7">
        <w:rPr>
          <w:rFonts w:ascii="Calibri" w:hAnsi="Calibri" w:cs="Calibri"/>
          <w:color w:val="000000" w:themeColor="text1"/>
          <w:sz w:val="20"/>
          <w:szCs w:val="20"/>
        </w:rPr>
        <w:t>3,429.39</w:t>
      </w:r>
      <w:r w:rsidR="00823AF2" w:rsidRPr="00323640">
        <w:rPr>
          <w:rFonts w:ascii="Calibri" w:hAnsi="Calibri" w:cs="Calibri"/>
          <w:color w:val="000000" w:themeColor="text1"/>
          <w:sz w:val="20"/>
          <w:szCs w:val="20"/>
        </w:rPr>
        <w:t xml:space="preserve">, </w:t>
      </w:r>
      <w:proofErr w:type="spellStart"/>
      <w:r w:rsidR="00823AF2" w:rsidRPr="00323640">
        <w:rPr>
          <w:rFonts w:ascii="Calibri" w:hAnsi="Calibri" w:cs="Calibri"/>
          <w:color w:val="000000" w:themeColor="text1"/>
          <w:sz w:val="20"/>
          <w:szCs w:val="20"/>
        </w:rPr>
        <w:t>PoR</w:t>
      </w:r>
      <w:proofErr w:type="spellEnd"/>
      <w:r w:rsidR="00823AF2" w:rsidRPr="00323640">
        <w:rPr>
          <w:rFonts w:ascii="Calibri" w:hAnsi="Calibri" w:cs="Calibri"/>
          <w:color w:val="000000" w:themeColor="text1"/>
          <w:sz w:val="20"/>
          <w:szCs w:val="20"/>
        </w:rPr>
        <w:t xml:space="preserve"> </w:t>
      </w:r>
      <w:r w:rsidR="00B74BD7">
        <w:rPr>
          <w:rFonts w:ascii="Calibri" w:hAnsi="Calibri" w:cs="Calibri"/>
          <w:color w:val="000000" w:themeColor="text1"/>
          <w:sz w:val="20"/>
          <w:szCs w:val="20"/>
        </w:rPr>
        <w:t>£31,030.49</w:t>
      </w:r>
      <w:r w:rsidR="00823AF2" w:rsidRPr="00323640">
        <w:rPr>
          <w:rFonts w:ascii="Calibri" w:hAnsi="Calibri" w:cs="Calibri"/>
          <w:color w:val="000000" w:themeColor="text1"/>
          <w:sz w:val="20"/>
          <w:szCs w:val="20"/>
        </w:rPr>
        <w:t>, Bonfire Hill</w:t>
      </w:r>
      <w:r w:rsidR="00FB51A6">
        <w:rPr>
          <w:rFonts w:ascii="Calibri" w:hAnsi="Calibri" w:cs="Calibri"/>
          <w:color w:val="000000" w:themeColor="text1"/>
          <w:sz w:val="20"/>
          <w:szCs w:val="20"/>
        </w:rPr>
        <w:t xml:space="preserve"> £11,13</w:t>
      </w:r>
      <w:r w:rsidR="00B74BD7">
        <w:rPr>
          <w:rFonts w:ascii="Calibri" w:hAnsi="Calibri" w:cs="Calibri"/>
          <w:color w:val="000000" w:themeColor="text1"/>
          <w:sz w:val="20"/>
          <w:szCs w:val="20"/>
        </w:rPr>
        <w:t>7</w:t>
      </w:r>
      <w:r w:rsidR="00FB51A6">
        <w:rPr>
          <w:rFonts w:ascii="Calibri" w:hAnsi="Calibri" w:cs="Calibri"/>
          <w:color w:val="000000" w:themeColor="text1"/>
          <w:sz w:val="20"/>
          <w:szCs w:val="20"/>
        </w:rPr>
        <w:t>.</w:t>
      </w:r>
      <w:r w:rsidR="00B74BD7">
        <w:rPr>
          <w:rFonts w:ascii="Calibri" w:hAnsi="Calibri" w:cs="Calibri"/>
          <w:color w:val="000000" w:themeColor="text1"/>
          <w:sz w:val="20"/>
          <w:szCs w:val="20"/>
        </w:rPr>
        <w:t>02</w:t>
      </w:r>
      <w:r w:rsidR="00823AF2" w:rsidRPr="00323640">
        <w:rPr>
          <w:rFonts w:ascii="Calibri" w:hAnsi="Calibri" w:cs="Calibri"/>
          <w:color w:val="000000" w:themeColor="text1"/>
          <w:sz w:val="20"/>
          <w:szCs w:val="20"/>
        </w:rPr>
        <w:t xml:space="preserve"> (NB </w:t>
      </w:r>
      <w:r w:rsidR="00182479">
        <w:rPr>
          <w:rFonts w:ascii="Calibri" w:hAnsi="Calibri" w:cs="Calibri"/>
          <w:color w:val="000000" w:themeColor="text1"/>
          <w:sz w:val="20"/>
          <w:szCs w:val="20"/>
        </w:rPr>
        <w:t>Bonfire Hill “owes” the Parish Council c £</w:t>
      </w:r>
      <w:r w:rsidR="005D465A">
        <w:rPr>
          <w:rFonts w:ascii="Calibri" w:hAnsi="Calibri" w:cs="Calibri"/>
          <w:color w:val="000000" w:themeColor="text1"/>
          <w:sz w:val="20"/>
          <w:szCs w:val="20"/>
        </w:rPr>
        <w:t>1</w:t>
      </w:r>
      <w:r w:rsidR="00182479">
        <w:rPr>
          <w:rFonts w:ascii="Calibri" w:hAnsi="Calibri" w:cs="Calibri"/>
          <w:color w:val="000000" w:themeColor="text1"/>
          <w:sz w:val="20"/>
          <w:szCs w:val="20"/>
        </w:rPr>
        <w:t xml:space="preserve">2k – a full breakdown of </w:t>
      </w:r>
      <w:r w:rsidR="00FB51A6">
        <w:rPr>
          <w:rFonts w:ascii="Calibri" w:hAnsi="Calibri" w:cs="Calibri"/>
          <w:color w:val="000000" w:themeColor="text1"/>
          <w:sz w:val="20"/>
          <w:szCs w:val="20"/>
        </w:rPr>
        <w:t>expenditure</w:t>
      </w:r>
      <w:r w:rsidR="00182479">
        <w:rPr>
          <w:rFonts w:ascii="Calibri" w:hAnsi="Calibri" w:cs="Calibri"/>
          <w:color w:val="000000" w:themeColor="text1"/>
          <w:sz w:val="20"/>
          <w:szCs w:val="20"/>
        </w:rPr>
        <w:t xml:space="preserve"> </w:t>
      </w:r>
      <w:r w:rsidR="00FB51A6">
        <w:rPr>
          <w:rFonts w:ascii="Calibri" w:hAnsi="Calibri" w:cs="Calibri"/>
          <w:color w:val="000000" w:themeColor="text1"/>
          <w:sz w:val="20"/>
          <w:szCs w:val="20"/>
        </w:rPr>
        <w:t>had been</w:t>
      </w:r>
      <w:r w:rsidR="00182479">
        <w:rPr>
          <w:rFonts w:ascii="Calibri" w:hAnsi="Calibri" w:cs="Calibri"/>
          <w:color w:val="000000" w:themeColor="text1"/>
          <w:sz w:val="20"/>
          <w:szCs w:val="20"/>
        </w:rPr>
        <w:t xml:space="preserve"> shared with councillors</w:t>
      </w:r>
      <w:r w:rsidR="00FB51A6">
        <w:rPr>
          <w:rFonts w:ascii="Calibri" w:hAnsi="Calibri" w:cs="Calibri"/>
          <w:color w:val="000000" w:themeColor="text1"/>
          <w:sz w:val="20"/>
          <w:szCs w:val="20"/>
        </w:rPr>
        <w:t xml:space="preserve"> prior to the meeting</w:t>
      </w:r>
      <w:r w:rsidR="00182479">
        <w:rPr>
          <w:rFonts w:ascii="Calibri" w:hAnsi="Calibri" w:cs="Calibri"/>
          <w:color w:val="000000" w:themeColor="text1"/>
          <w:sz w:val="20"/>
          <w:szCs w:val="20"/>
        </w:rPr>
        <w:t>)</w:t>
      </w:r>
      <w:r w:rsidR="00FF02A9">
        <w:rPr>
          <w:rFonts w:ascii="Calibri" w:hAnsi="Calibri" w:cs="Calibri"/>
          <w:color w:val="000000" w:themeColor="text1"/>
          <w:sz w:val="20"/>
          <w:szCs w:val="20"/>
        </w:rPr>
        <w:t>.</w:t>
      </w:r>
      <w:r w:rsidR="00765D01">
        <w:rPr>
          <w:rFonts w:ascii="Calibri" w:hAnsi="Calibri" w:cs="Calibri"/>
          <w:color w:val="000000" w:themeColor="text1"/>
          <w:sz w:val="20"/>
          <w:szCs w:val="20"/>
        </w:rPr>
        <w:t xml:space="preserve">  It was agreed that </w:t>
      </w:r>
      <w:r w:rsidR="00FF1687">
        <w:rPr>
          <w:rFonts w:ascii="Calibri" w:hAnsi="Calibri" w:cs="Calibri"/>
          <w:color w:val="000000" w:themeColor="text1"/>
          <w:sz w:val="20"/>
          <w:szCs w:val="20"/>
        </w:rPr>
        <w:t xml:space="preserve">parish council should cover </w:t>
      </w:r>
      <w:r w:rsidR="00765D01">
        <w:rPr>
          <w:rFonts w:ascii="Calibri" w:hAnsi="Calibri" w:cs="Calibri"/>
          <w:color w:val="000000" w:themeColor="text1"/>
          <w:sz w:val="20"/>
          <w:szCs w:val="20"/>
        </w:rPr>
        <w:t>the</w:t>
      </w:r>
      <w:r w:rsidR="00FF1687">
        <w:rPr>
          <w:rFonts w:ascii="Calibri" w:hAnsi="Calibri" w:cs="Calibri"/>
          <w:color w:val="000000" w:themeColor="text1"/>
          <w:sz w:val="20"/>
          <w:szCs w:val="20"/>
        </w:rPr>
        <w:t xml:space="preserve"> cost of the</w:t>
      </w:r>
      <w:r w:rsidR="00765D01">
        <w:rPr>
          <w:rFonts w:ascii="Calibri" w:hAnsi="Calibri" w:cs="Calibri"/>
          <w:color w:val="000000" w:themeColor="text1"/>
          <w:sz w:val="20"/>
          <w:szCs w:val="20"/>
        </w:rPr>
        <w:t xml:space="preserve"> clerk’s time for work on Bonfire Hill </w:t>
      </w:r>
      <w:r w:rsidR="00905B2E">
        <w:rPr>
          <w:rFonts w:ascii="Calibri" w:hAnsi="Calibri" w:cs="Calibri"/>
          <w:color w:val="000000" w:themeColor="text1"/>
          <w:sz w:val="20"/>
          <w:szCs w:val="20"/>
        </w:rPr>
        <w:t>(</w:t>
      </w:r>
      <w:r w:rsidR="00FF1687">
        <w:rPr>
          <w:rFonts w:ascii="Calibri" w:hAnsi="Calibri" w:cs="Calibri"/>
          <w:color w:val="000000" w:themeColor="text1"/>
          <w:sz w:val="20"/>
          <w:szCs w:val="20"/>
        </w:rPr>
        <w:t>8</w:t>
      </w:r>
      <w:r w:rsidR="00905B2E">
        <w:rPr>
          <w:rFonts w:ascii="Calibri" w:hAnsi="Calibri" w:cs="Calibri"/>
          <w:color w:val="000000" w:themeColor="text1"/>
          <w:sz w:val="20"/>
          <w:szCs w:val="20"/>
        </w:rPr>
        <w:t>/</w:t>
      </w:r>
      <w:r w:rsidR="00FF1687">
        <w:rPr>
          <w:rFonts w:ascii="Calibri" w:hAnsi="Calibri" w:cs="Calibri"/>
          <w:color w:val="000000" w:themeColor="text1"/>
          <w:sz w:val="20"/>
          <w:szCs w:val="20"/>
        </w:rPr>
        <w:t>8</w:t>
      </w:r>
      <w:r w:rsidR="00905B2E">
        <w:rPr>
          <w:rFonts w:ascii="Calibri" w:hAnsi="Calibri" w:cs="Calibri"/>
          <w:color w:val="000000" w:themeColor="text1"/>
          <w:sz w:val="20"/>
          <w:szCs w:val="20"/>
        </w:rPr>
        <w:t xml:space="preserve"> councillors).</w:t>
      </w:r>
      <w:r w:rsidR="00765D01">
        <w:rPr>
          <w:rFonts w:ascii="Calibri" w:hAnsi="Calibri" w:cs="Calibri"/>
          <w:color w:val="000000" w:themeColor="text1"/>
          <w:sz w:val="20"/>
          <w:szCs w:val="20"/>
        </w:rPr>
        <w:t xml:space="preserve"> </w:t>
      </w:r>
      <w:r w:rsidR="00F53548" w:rsidRPr="00323640">
        <w:rPr>
          <w:rFonts w:ascii="Calibri" w:hAnsi="Calibri" w:cs="Calibri"/>
          <w:b/>
          <w:bCs/>
          <w:color w:val="000000" w:themeColor="text1"/>
          <w:sz w:val="20"/>
          <w:szCs w:val="20"/>
        </w:rPr>
        <w:t xml:space="preserve"> </w:t>
      </w:r>
      <w:r w:rsidR="00382F77">
        <w:rPr>
          <w:rFonts w:ascii="Calibri" w:hAnsi="Calibri" w:cs="Calibri"/>
          <w:b/>
          <w:bCs/>
          <w:color w:val="000000" w:themeColor="text1"/>
          <w:sz w:val="20"/>
          <w:szCs w:val="20"/>
        </w:rPr>
        <w:t>(10/25)</w:t>
      </w:r>
      <w:r w:rsidR="00F53548" w:rsidRPr="00323640">
        <w:rPr>
          <w:rFonts w:ascii="Calibri" w:hAnsi="Calibri" w:cs="Calibri"/>
          <w:b/>
          <w:bCs/>
          <w:color w:val="000000" w:themeColor="text1"/>
          <w:sz w:val="20"/>
          <w:szCs w:val="20"/>
        </w:rPr>
        <w:t>.</w:t>
      </w:r>
    </w:p>
    <w:p w14:paraId="7833851C" w14:textId="77777777" w:rsidR="00F53548" w:rsidRPr="00323640" w:rsidRDefault="00F53548" w:rsidP="00F53548">
      <w:pPr>
        <w:spacing w:line="60" w:lineRule="atLeast"/>
        <w:contextualSpacing/>
        <w:jc w:val="both"/>
        <w:rPr>
          <w:rFonts w:ascii="Calibri" w:hAnsi="Calibri" w:cs="Calibri"/>
          <w:color w:val="000000" w:themeColor="text1"/>
          <w:sz w:val="20"/>
          <w:szCs w:val="20"/>
        </w:rPr>
      </w:pPr>
    </w:p>
    <w:p w14:paraId="6B866EB1" w14:textId="76D6007D" w:rsidR="00F53548" w:rsidRDefault="00E47D5F" w:rsidP="00823AF2">
      <w:pPr>
        <w:ind w:left="720" w:hanging="720"/>
        <w:jc w:val="both"/>
        <w:rPr>
          <w:rFonts w:ascii="Calibri" w:hAnsi="Calibri" w:cs="Calibri"/>
          <w:b/>
          <w:bCs/>
          <w:color w:val="000000" w:themeColor="text1"/>
          <w:sz w:val="20"/>
          <w:szCs w:val="20"/>
        </w:rPr>
      </w:pPr>
      <w:r>
        <w:rPr>
          <w:rFonts w:ascii="Calibri" w:eastAsia="Calibri" w:hAnsi="Calibri"/>
          <w:color w:val="000000" w:themeColor="text1"/>
          <w:sz w:val="20"/>
          <w:szCs w:val="20"/>
        </w:rPr>
        <w:t>9254</w:t>
      </w:r>
      <w:r w:rsidR="00F53548" w:rsidRPr="00323640">
        <w:rPr>
          <w:rFonts w:ascii="Calibri" w:hAnsi="Calibri" w:cs="Calibri"/>
          <w:color w:val="000000" w:themeColor="text1"/>
          <w:sz w:val="20"/>
          <w:szCs w:val="20"/>
        </w:rPr>
        <w:tab/>
      </w:r>
      <w:r w:rsidR="00F53548" w:rsidRPr="00323640">
        <w:rPr>
          <w:rFonts w:ascii="Calibri" w:hAnsi="Calibri" w:cs="Calibri"/>
          <w:bCs/>
          <w:color w:val="000000" w:themeColor="text1"/>
          <w:sz w:val="20"/>
          <w:szCs w:val="20"/>
        </w:rPr>
        <w:t xml:space="preserve">Accounts for payment for </w:t>
      </w:r>
      <w:r w:rsidR="00182479">
        <w:rPr>
          <w:rFonts w:ascii="Calibri" w:hAnsi="Calibri" w:cs="Calibri"/>
          <w:bCs/>
          <w:color w:val="000000" w:themeColor="text1"/>
          <w:sz w:val="20"/>
          <w:szCs w:val="20"/>
        </w:rPr>
        <w:t>September</w:t>
      </w:r>
      <w:r w:rsidR="00F53548" w:rsidRPr="00323640">
        <w:rPr>
          <w:rFonts w:ascii="Calibri" w:hAnsi="Calibri" w:cs="Calibri"/>
          <w:bCs/>
          <w:color w:val="000000" w:themeColor="text1"/>
          <w:sz w:val="20"/>
          <w:szCs w:val="20"/>
        </w:rPr>
        <w:t xml:space="preserve"> 202</w:t>
      </w:r>
      <w:r w:rsidR="00FF02A9">
        <w:rPr>
          <w:rFonts w:ascii="Calibri" w:hAnsi="Calibri" w:cs="Calibri"/>
          <w:bCs/>
          <w:color w:val="000000" w:themeColor="text1"/>
          <w:sz w:val="20"/>
          <w:szCs w:val="20"/>
        </w:rPr>
        <w:t>5</w:t>
      </w:r>
      <w:r w:rsidR="00F53548" w:rsidRPr="00323640">
        <w:rPr>
          <w:rFonts w:ascii="Calibri" w:hAnsi="Calibri" w:cs="Calibri"/>
          <w:bCs/>
          <w:color w:val="000000" w:themeColor="text1"/>
          <w:sz w:val="20"/>
          <w:szCs w:val="20"/>
        </w:rPr>
        <w:t xml:space="preserve"> </w:t>
      </w:r>
      <w:r w:rsidR="00FB51A6">
        <w:rPr>
          <w:rFonts w:ascii="Calibri" w:hAnsi="Calibri" w:cs="Calibri"/>
          <w:bCs/>
          <w:color w:val="000000" w:themeColor="text1"/>
          <w:sz w:val="20"/>
          <w:szCs w:val="20"/>
        </w:rPr>
        <w:t xml:space="preserve">month </w:t>
      </w:r>
      <w:r w:rsidR="00F53548" w:rsidRPr="00323640">
        <w:rPr>
          <w:rFonts w:ascii="Calibri" w:hAnsi="Calibri" w:cs="Calibri"/>
          <w:bCs/>
          <w:color w:val="000000" w:themeColor="text1"/>
          <w:sz w:val="20"/>
          <w:szCs w:val="20"/>
        </w:rPr>
        <w:t xml:space="preserve">were circulated in advance of the meeting.  </w:t>
      </w:r>
      <w:r w:rsidR="00FF1687">
        <w:rPr>
          <w:rFonts w:ascii="Calibri" w:hAnsi="Calibri" w:cs="Calibri"/>
          <w:bCs/>
          <w:color w:val="000000" w:themeColor="text1"/>
          <w:sz w:val="20"/>
          <w:szCs w:val="20"/>
        </w:rPr>
        <w:t>13</w:t>
      </w:r>
      <w:r w:rsidR="00823AF2" w:rsidRPr="00323640">
        <w:rPr>
          <w:rFonts w:ascii="Calibri" w:hAnsi="Calibri" w:cs="Calibri"/>
          <w:bCs/>
          <w:color w:val="000000" w:themeColor="text1"/>
          <w:sz w:val="20"/>
          <w:szCs w:val="20"/>
        </w:rPr>
        <w:t xml:space="preserve"> payments raised </w:t>
      </w:r>
      <w:r w:rsidR="00182479">
        <w:rPr>
          <w:rFonts w:ascii="Calibri" w:hAnsi="Calibri" w:cs="Calibri"/>
          <w:bCs/>
          <w:color w:val="000000" w:themeColor="text1"/>
          <w:sz w:val="20"/>
          <w:szCs w:val="20"/>
        </w:rPr>
        <w:t xml:space="preserve">to date </w:t>
      </w:r>
      <w:r w:rsidR="00823AF2" w:rsidRPr="00323640">
        <w:rPr>
          <w:rFonts w:ascii="Calibri" w:hAnsi="Calibri" w:cs="Calibri"/>
          <w:bCs/>
          <w:color w:val="000000" w:themeColor="text1"/>
          <w:sz w:val="20"/>
          <w:szCs w:val="20"/>
        </w:rPr>
        <w:t xml:space="preserve">for online payment totalling </w:t>
      </w:r>
      <w:r w:rsidR="00182479">
        <w:rPr>
          <w:rFonts w:ascii="Calibri" w:hAnsi="Calibri" w:cs="Calibri"/>
          <w:bCs/>
          <w:color w:val="000000" w:themeColor="text1"/>
          <w:sz w:val="20"/>
          <w:szCs w:val="20"/>
        </w:rPr>
        <w:t>£</w:t>
      </w:r>
      <w:r w:rsidR="00FF1687">
        <w:rPr>
          <w:rFonts w:ascii="Calibri" w:hAnsi="Calibri" w:cs="Calibri"/>
          <w:bCs/>
          <w:color w:val="000000" w:themeColor="text1"/>
          <w:sz w:val="20"/>
          <w:szCs w:val="20"/>
        </w:rPr>
        <w:t>8,507.08</w:t>
      </w:r>
      <w:r w:rsidR="00FF02A9">
        <w:rPr>
          <w:rFonts w:ascii="Calibri" w:hAnsi="Calibri" w:cs="Calibri"/>
          <w:bCs/>
          <w:color w:val="000000" w:themeColor="text1"/>
          <w:sz w:val="20"/>
          <w:szCs w:val="20"/>
        </w:rPr>
        <w:t xml:space="preserve"> of which </w:t>
      </w:r>
      <w:r w:rsidR="00182479">
        <w:rPr>
          <w:rFonts w:ascii="Calibri" w:hAnsi="Calibri" w:cs="Calibri"/>
          <w:bCs/>
          <w:color w:val="000000" w:themeColor="text1"/>
          <w:sz w:val="20"/>
          <w:szCs w:val="20"/>
        </w:rPr>
        <w:t>£</w:t>
      </w:r>
      <w:r w:rsidR="00FF1687">
        <w:rPr>
          <w:rFonts w:ascii="Calibri" w:hAnsi="Calibri" w:cs="Calibri"/>
          <w:bCs/>
          <w:color w:val="000000" w:themeColor="text1"/>
          <w:sz w:val="20"/>
          <w:szCs w:val="20"/>
        </w:rPr>
        <w:t>2</w:t>
      </w:r>
      <w:r w:rsidR="00182479">
        <w:rPr>
          <w:rFonts w:ascii="Calibri" w:hAnsi="Calibri" w:cs="Calibri"/>
          <w:bCs/>
          <w:color w:val="000000" w:themeColor="text1"/>
          <w:sz w:val="20"/>
          <w:szCs w:val="20"/>
        </w:rPr>
        <w:t>k</w:t>
      </w:r>
      <w:r w:rsidR="00FF1687">
        <w:rPr>
          <w:rFonts w:ascii="Calibri" w:hAnsi="Calibri" w:cs="Calibri"/>
          <w:bCs/>
          <w:color w:val="000000" w:themeColor="text1"/>
          <w:sz w:val="20"/>
          <w:szCs w:val="20"/>
        </w:rPr>
        <w:t xml:space="preserve"> (</w:t>
      </w:r>
      <w:r>
        <w:rPr>
          <w:rFonts w:ascii="Calibri" w:hAnsi="Calibri" w:cs="Calibri"/>
          <w:bCs/>
          <w:color w:val="000000" w:themeColor="text1"/>
          <w:sz w:val="20"/>
          <w:szCs w:val="20"/>
        </w:rPr>
        <w:t>S</w:t>
      </w:r>
      <w:r w:rsidR="00FF1687">
        <w:rPr>
          <w:rFonts w:ascii="Calibri" w:hAnsi="Calibri" w:cs="Calibri"/>
          <w:bCs/>
          <w:color w:val="000000" w:themeColor="text1"/>
          <w:sz w:val="20"/>
          <w:szCs w:val="20"/>
        </w:rPr>
        <w:t>traight Line Fencing)</w:t>
      </w:r>
      <w:r w:rsidR="005B7CEC">
        <w:rPr>
          <w:rFonts w:ascii="Calibri" w:hAnsi="Calibri" w:cs="Calibri"/>
          <w:bCs/>
          <w:color w:val="000000" w:themeColor="text1"/>
          <w:sz w:val="20"/>
          <w:szCs w:val="20"/>
        </w:rPr>
        <w:t xml:space="preserve"> £970 (</w:t>
      </w:r>
      <w:proofErr w:type="spellStart"/>
      <w:r w:rsidR="005B7CEC" w:rsidRPr="005B7CEC">
        <w:rPr>
          <w:rFonts w:ascii="Calibri" w:hAnsi="Calibri" w:cs="Calibri"/>
          <w:bCs/>
          <w:color w:val="000000" w:themeColor="text1"/>
          <w:sz w:val="20"/>
          <w:szCs w:val="20"/>
        </w:rPr>
        <w:t>Destal</w:t>
      </w:r>
      <w:proofErr w:type="spellEnd"/>
      <w:r w:rsidR="005B7CEC" w:rsidRPr="005B7CEC">
        <w:rPr>
          <w:rFonts w:ascii="Calibri" w:hAnsi="Calibri" w:cs="Calibri"/>
          <w:bCs/>
          <w:color w:val="000000" w:themeColor="text1"/>
          <w:sz w:val="20"/>
          <w:szCs w:val="20"/>
        </w:rPr>
        <w:t xml:space="preserve"> </w:t>
      </w:r>
      <w:r>
        <w:rPr>
          <w:rFonts w:ascii="Calibri" w:hAnsi="Calibri" w:cs="Calibri"/>
          <w:bCs/>
          <w:color w:val="000000" w:themeColor="text1"/>
          <w:sz w:val="20"/>
          <w:szCs w:val="20"/>
        </w:rPr>
        <w:t>G</w:t>
      </w:r>
      <w:r w:rsidR="005B7CEC" w:rsidRPr="005B7CEC">
        <w:rPr>
          <w:rFonts w:ascii="Calibri" w:hAnsi="Calibri" w:cs="Calibri"/>
          <w:bCs/>
          <w:color w:val="000000" w:themeColor="text1"/>
          <w:sz w:val="20"/>
          <w:szCs w:val="20"/>
        </w:rPr>
        <w:t>ates &amp; Fencing Ltd</w:t>
      </w:r>
      <w:r w:rsidR="005B7CEC">
        <w:rPr>
          <w:rFonts w:ascii="Calibri" w:hAnsi="Calibri" w:cs="Calibri"/>
          <w:bCs/>
          <w:color w:val="000000" w:themeColor="text1"/>
          <w:sz w:val="20"/>
          <w:szCs w:val="20"/>
        </w:rPr>
        <w:t>) gates to go around the Christmas tree, £894.42</w:t>
      </w:r>
      <w:r w:rsidR="00182479">
        <w:rPr>
          <w:rFonts w:ascii="Calibri" w:hAnsi="Calibri" w:cs="Calibri"/>
          <w:bCs/>
          <w:color w:val="000000" w:themeColor="text1"/>
          <w:sz w:val="20"/>
          <w:szCs w:val="20"/>
        </w:rPr>
        <w:t xml:space="preserve"> </w:t>
      </w:r>
      <w:r w:rsidR="005B7CEC">
        <w:rPr>
          <w:rFonts w:ascii="Calibri" w:hAnsi="Calibri" w:cs="Calibri"/>
          <w:bCs/>
          <w:color w:val="000000" w:themeColor="text1"/>
          <w:sz w:val="20"/>
          <w:szCs w:val="20"/>
        </w:rPr>
        <w:t>(Light Angels) Christmas tree lights</w:t>
      </w:r>
      <w:r w:rsidR="008515D0">
        <w:rPr>
          <w:rFonts w:ascii="Calibri" w:hAnsi="Calibri" w:cs="Calibri"/>
          <w:bCs/>
          <w:color w:val="000000" w:themeColor="text1"/>
          <w:sz w:val="20"/>
          <w:szCs w:val="20"/>
        </w:rPr>
        <w:t xml:space="preserve"> 50% deposit</w:t>
      </w:r>
      <w:r w:rsidR="005B7CEC">
        <w:rPr>
          <w:rFonts w:ascii="Calibri" w:hAnsi="Calibri" w:cs="Calibri"/>
          <w:bCs/>
          <w:color w:val="000000" w:themeColor="text1"/>
          <w:sz w:val="20"/>
          <w:szCs w:val="20"/>
        </w:rPr>
        <w:t>, clerk’s salary and pension.</w:t>
      </w:r>
      <w:r w:rsidR="00F53548" w:rsidRPr="00323640">
        <w:rPr>
          <w:rFonts w:ascii="Calibri" w:hAnsi="Calibri" w:cs="Calibri"/>
          <w:color w:val="000000" w:themeColor="text1"/>
          <w:sz w:val="20"/>
          <w:szCs w:val="20"/>
        </w:rPr>
        <w:t xml:space="preserve"> </w:t>
      </w:r>
      <w:r w:rsidR="00FB51A6">
        <w:rPr>
          <w:rFonts w:ascii="Calibri" w:hAnsi="Calibri" w:cs="Calibri"/>
          <w:color w:val="000000" w:themeColor="text1"/>
          <w:sz w:val="20"/>
          <w:szCs w:val="20"/>
        </w:rPr>
        <w:t xml:space="preserve"> </w:t>
      </w:r>
      <w:r w:rsidR="00382F77">
        <w:rPr>
          <w:rFonts w:ascii="Calibri" w:hAnsi="Calibri" w:cs="Calibri"/>
          <w:b/>
          <w:bCs/>
          <w:color w:val="000000" w:themeColor="text1"/>
          <w:sz w:val="20"/>
          <w:szCs w:val="20"/>
        </w:rPr>
        <w:t>(10/25)</w:t>
      </w:r>
      <w:r w:rsidR="00F53548" w:rsidRPr="00323640">
        <w:rPr>
          <w:rFonts w:ascii="Calibri" w:hAnsi="Calibri" w:cs="Calibri"/>
          <w:b/>
          <w:bCs/>
          <w:color w:val="000000" w:themeColor="text1"/>
          <w:sz w:val="20"/>
          <w:szCs w:val="20"/>
        </w:rPr>
        <w:t>.</w:t>
      </w:r>
    </w:p>
    <w:p w14:paraId="3A4E2175" w14:textId="77777777" w:rsidR="00182479" w:rsidRDefault="00182479" w:rsidP="00823AF2">
      <w:pPr>
        <w:ind w:left="720" w:hanging="720"/>
        <w:jc w:val="both"/>
        <w:rPr>
          <w:rFonts w:ascii="Calibri" w:hAnsi="Calibri" w:cs="Calibri"/>
          <w:b/>
          <w:bCs/>
          <w:color w:val="000000" w:themeColor="text1"/>
          <w:sz w:val="20"/>
          <w:szCs w:val="20"/>
        </w:rPr>
      </w:pPr>
    </w:p>
    <w:p w14:paraId="55F678EE" w14:textId="57946A8B" w:rsidR="00182479" w:rsidRDefault="00E47D5F" w:rsidP="00182479">
      <w:pPr>
        <w:ind w:left="720" w:hanging="720"/>
        <w:jc w:val="both"/>
        <w:rPr>
          <w:rFonts w:ascii="Calibri" w:hAnsi="Calibri" w:cs="Calibri"/>
          <w:b/>
          <w:bCs/>
          <w:color w:val="000000" w:themeColor="text1"/>
          <w:sz w:val="20"/>
          <w:szCs w:val="20"/>
        </w:rPr>
      </w:pPr>
      <w:r>
        <w:rPr>
          <w:rFonts w:ascii="Calibri" w:eastAsia="Calibri" w:hAnsi="Calibri"/>
          <w:color w:val="000000" w:themeColor="text1"/>
          <w:sz w:val="20"/>
          <w:szCs w:val="20"/>
        </w:rPr>
        <w:t>9255</w:t>
      </w:r>
      <w:r w:rsidR="00182479">
        <w:rPr>
          <w:rFonts w:ascii="Calibri" w:hAnsi="Calibri" w:cs="Calibri"/>
          <w:bCs/>
          <w:color w:val="000000" w:themeColor="text1"/>
          <w:sz w:val="20"/>
          <w:szCs w:val="20"/>
        </w:rPr>
        <w:tab/>
        <w:t xml:space="preserve">A detailed summary report of expenditure per cost centre was shared with councillors prior to the meeting.  </w:t>
      </w:r>
      <w:r w:rsidR="007D00E2">
        <w:rPr>
          <w:rFonts w:ascii="Calibri" w:hAnsi="Calibri" w:cs="Calibri"/>
          <w:bCs/>
          <w:color w:val="000000" w:themeColor="text1"/>
          <w:sz w:val="20"/>
          <w:szCs w:val="20"/>
        </w:rPr>
        <w:t xml:space="preserve">Combining the current and deposit accounts the PC has a balance of c £110k of which £25k is easement and CIL payments meaning that its balance is c£85k.  </w:t>
      </w:r>
      <w:r w:rsidR="00FF1687">
        <w:rPr>
          <w:rFonts w:ascii="Calibri" w:hAnsi="Calibri" w:cs="Calibri"/>
          <w:bCs/>
          <w:color w:val="000000" w:themeColor="text1"/>
          <w:sz w:val="20"/>
          <w:szCs w:val="20"/>
        </w:rPr>
        <w:t xml:space="preserve">Cllr Jacobs asked why there was an allocation of £7k for trees. The clerk advised that the work had been </w:t>
      </w:r>
      <w:proofErr w:type="gramStart"/>
      <w:r w:rsidR="00FF1687">
        <w:rPr>
          <w:rFonts w:ascii="Calibri" w:hAnsi="Calibri" w:cs="Calibri"/>
          <w:bCs/>
          <w:color w:val="000000" w:themeColor="text1"/>
          <w:sz w:val="20"/>
          <w:szCs w:val="20"/>
        </w:rPr>
        <w:t>booked</w:t>
      </w:r>
      <w:proofErr w:type="gramEnd"/>
      <w:r w:rsidR="00FF1687">
        <w:rPr>
          <w:rFonts w:ascii="Calibri" w:hAnsi="Calibri" w:cs="Calibri"/>
          <w:bCs/>
          <w:color w:val="000000" w:themeColor="text1"/>
          <w:sz w:val="20"/>
          <w:szCs w:val="20"/>
        </w:rPr>
        <w:t xml:space="preserve"> and it was still anticipated that this would be paid from this year</w:t>
      </w:r>
      <w:r w:rsidR="005B7CEC">
        <w:rPr>
          <w:rFonts w:ascii="Calibri" w:hAnsi="Calibri" w:cs="Calibri"/>
          <w:bCs/>
          <w:color w:val="000000" w:themeColor="text1"/>
          <w:sz w:val="20"/>
          <w:szCs w:val="20"/>
        </w:rPr>
        <w:t>’</w:t>
      </w:r>
      <w:r w:rsidR="00FF1687">
        <w:rPr>
          <w:rFonts w:ascii="Calibri" w:hAnsi="Calibri" w:cs="Calibri"/>
          <w:bCs/>
          <w:color w:val="000000" w:themeColor="text1"/>
          <w:sz w:val="20"/>
          <w:szCs w:val="20"/>
        </w:rPr>
        <w:t>s budget</w:t>
      </w:r>
      <w:r w:rsidR="00182479" w:rsidRPr="00323640">
        <w:rPr>
          <w:rFonts w:ascii="Calibri" w:hAnsi="Calibri" w:cs="Calibri"/>
          <w:color w:val="000000" w:themeColor="text1"/>
          <w:sz w:val="20"/>
          <w:szCs w:val="20"/>
        </w:rPr>
        <w:t>.</w:t>
      </w:r>
      <w:r w:rsidR="00FF1687">
        <w:rPr>
          <w:rFonts w:ascii="Calibri" w:hAnsi="Calibri" w:cs="Calibri"/>
          <w:color w:val="000000" w:themeColor="text1"/>
          <w:sz w:val="20"/>
          <w:szCs w:val="20"/>
        </w:rPr>
        <w:t xml:space="preserve">  Cllr Jacobs questioned the bin emptying forecast.  The clerk advised that the contractor invoiced in an ad hoc manner and was still expecting an invoice from them.</w:t>
      </w:r>
      <w:r w:rsidR="005B7CEC">
        <w:rPr>
          <w:rFonts w:ascii="Calibri" w:hAnsi="Calibri" w:cs="Calibri"/>
          <w:color w:val="000000" w:themeColor="text1"/>
          <w:sz w:val="20"/>
          <w:szCs w:val="20"/>
        </w:rPr>
        <w:t xml:space="preserve">  Cllr </w:t>
      </w:r>
      <w:r w:rsidR="007D00E2">
        <w:rPr>
          <w:rFonts w:ascii="Calibri" w:hAnsi="Calibri" w:cs="Calibri"/>
          <w:color w:val="000000" w:themeColor="text1"/>
          <w:sz w:val="20"/>
          <w:szCs w:val="20"/>
        </w:rPr>
        <w:t>Jacobs</w:t>
      </w:r>
      <w:r w:rsidR="005B7CEC">
        <w:rPr>
          <w:rFonts w:ascii="Calibri" w:hAnsi="Calibri" w:cs="Calibri"/>
          <w:color w:val="000000" w:themeColor="text1"/>
          <w:sz w:val="20"/>
          <w:szCs w:val="20"/>
        </w:rPr>
        <w:t xml:space="preserve"> noted that there was nothing in the insurance line.  The clerk advised that the renewal date was February ‘26.</w:t>
      </w:r>
      <w:r w:rsidR="00182479" w:rsidRPr="00323640">
        <w:rPr>
          <w:rFonts w:ascii="Calibri" w:hAnsi="Calibri" w:cs="Calibri"/>
          <w:color w:val="000000" w:themeColor="text1"/>
          <w:sz w:val="20"/>
          <w:szCs w:val="20"/>
        </w:rPr>
        <w:t xml:space="preserve"> </w:t>
      </w:r>
      <w:r w:rsidR="00382F77">
        <w:rPr>
          <w:rFonts w:ascii="Calibri" w:hAnsi="Calibri" w:cs="Calibri"/>
          <w:b/>
          <w:bCs/>
          <w:color w:val="000000" w:themeColor="text1"/>
          <w:sz w:val="20"/>
          <w:szCs w:val="20"/>
        </w:rPr>
        <w:t>(10/25)</w:t>
      </w:r>
      <w:r w:rsidR="00182479" w:rsidRPr="00323640">
        <w:rPr>
          <w:rFonts w:ascii="Calibri" w:hAnsi="Calibri" w:cs="Calibri"/>
          <w:b/>
          <w:bCs/>
          <w:color w:val="000000" w:themeColor="text1"/>
          <w:sz w:val="20"/>
          <w:szCs w:val="20"/>
        </w:rPr>
        <w:t>.</w:t>
      </w:r>
    </w:p>
    <w:p w14:paraId="0CCBFFFD" w14:textId="6B8A2B6F" w:rsidR="00182479" w:rsidRPr="00323640" w:rsidRDefault="00182479" w:rsidP="00823AF2">
      <w:pPr>
        <w:ind w:left="720" w:hanging="720"/>
        <w:jc w:val="both"/>
        <w:rPr>
          <w:rFonts w:ascii="Calibri" w:hAnsi="Calibri" w:cs="Calibri"/>
          <w:bCs/>
          <w:color w:val="000000" w:themeColor="text1"/>
          <w:sz w:val="20"/>
          <w:szCs w:val="20"/>
        </w:rPr>
      </w:pPr>
    </w:p>
    <w:p w14:paraId="40BBE45A" w14:textId="054F1FB8" w:rsidR="00182479" w:rsidRDefault="00E47D5F" w:rsidP="00F53548">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9256</w:t>
      </w:r>
      <w:r w:rsidR="00182479">
        <w:rPr>
          <w:rFonts w:ascii="Calibri" w:eastAsia="Calibri" w:hAnsi="Calibri"/>
          <w:color w:val="000000" w:themeColor="text1"/>
          <w:sz w:val="20"/>
          <w:szCs w:val="20"/>
        </w:rPr>
        <w:tab/>
        <w:t xml:space="preserve">The </w:t>
      </w:r>
      <w:r w:rsidR="005B7CEC">
        <w:rPr>
          <w:rFonts w:ascii="Calibri" w:eastAsia="Calibri" w:hAnsi="Calibri"/>
          <w:color w:val="000000" w:themeColor="text1"/>
          <w:sz w:val="20"/>
          <w:szCs w:val="20"/>
        </w:rPr>
        <w:t>September</w:t>
      </w:r>
      <w:r w:rsidR="00182479">
        <w:rPr>
          <w:rFonts w:ascii="Calibri" w:eastAsia="Calibri" w:hAnsi="Calibri"/>
          <w:color w:val="000000" w:themeColor="text1"/>
          <w:sz w:val="20"/>
          <w:szCs w:val="20"/>
        </w:rPr>
        <w:t xml:space="preserve"> reconciliation was circulated to councillors in advance of the meeting.  All previous month reconciliations have been completed and are correct.  The reconciliations have been signed off by The Chair.  </w:t>
      </w:r>
      <w:r w:rsidR="00382F77">
        <w:rPr>
          <w:rFonts w:ascii="Calibri" w:eastAsia="Calibri" w:hAnsi="Calibri"/>
          <w:b/>
          <w:bCs/>
          <w:color w:val="000000" w:themeColor="text1"/>
          <w:sz w:val="20"/>
          <w:szCs w:val="20"/>
        </w:rPr>
        <w:t>(10/25)</w:t>
      </w:r>
      <w:r w:rsidR="00182479">
        <w:rPr>
          <w:rFonts w:ascii="Calibri" w:eastAsia="Calibri" w:hAnsi="Calibri"/>
          <w:color w:val="000000" w:themeColor="text1"/>
          <w:sz w:val="20"/>
          <w:szCs w:val="20"/>
        </w:rPr>
        <w:t>.</w:t>
      </w:r>
    </w:p>
    <w:p w14:paraId="00BB7931" w14:textId="77777777" w:rsidR="00182479" w:rsidRDefault="00182479" w:rsidP="00F53548">
      <w:pPr>
        <w:spacing w:line="60" w:lineRule="atLeast"/>
        <w:ind w:left="720" w:hanging="720"/>
        <w:contextualSpacing/>
        <w:jc w:val="both"/>
        <w:rPr>
          <w:rFonts w:ascii="Calibri" w:eastAsia="Calibri" w:hAnsi="Calibri"/>
          <w:color w:val="000000" w:themeColor="text1"/>
          <w:sz w:val="20"/>
          <w:szCs w:val="20"/>
        </w:rPr>
      </w:pPr>
    </w:p>
    <w:p w14:paraId="12284960" w14:textId="1602C98A" w:rsidR="00F53548" w:rsidRPr="00323640" w:rsidRDefault="00E47D5F" w:rsidP="00F53548">
      <w:pPr>
        <w:spacing w:line="60" w:lineRule="atLeast"/>
        <w:ind w:left="720" w:hanging="720"/>
        <w:contextualSpacing/>
        <w:jc w:val="both"/>
        <w:rPr>
          <w:rFonts w:ascii="Calibri" w:hAnsi="Calibri"/>
          <w:b/>
          <w:bCs/>
          <w:color w:val="000000" w:themeColor="text1"/>
          <w:sz w:val="20"/>
          <w:szCs w:val="20"/>
        </w:rPr>
      </w:pPr>
      <w:r>
        <w:rPr>
          <w:rFonts w:ascii="Calibri" w:eastAsia="Calibri" w:hAnsi="Calibri"/>
          <w:color w:val="000000" w:themeColor="text1"/>
          <w:sz w:val="20"/>
          <w:szCs w:val="20"/>
        </w:rPr>
        <w:t>9257</w:t>
      </w:r>
      <w:r w:rsidR="00F53548" w:rsidRPr="00323640">
        <w:rPr>
          <w:rFonts w:ascii="Calibri" w:hAnsi="Calibri" w:cs="Calibri"/>
          <w:color w:val="000000" w:themeColor="text1"/>
          <w:sz w:val="20"/>
          <w:szCs w:val="20"/>
        </w:rPr>
        <w:tab/>
      </w:r>
      <w:r w:rsidR="00F53548" w:rsidRPr="00323640">
        <w:rPr>
          <w:rFonts w:ascii="Calibri" w:hAnsi="Calibri"/>
          <w:sz w:val="20"/>
          <w:szCs w:val="20"/>
        </w:rPr>
        <w:t>To note expenditure made outside of meetings but in accordance with the standing order</w:t>
      </w:r>
      <w:r w:rsidR="0000412E" w:rsidRPr="00323640">
        <w:rPr>
          <w:rFonts w:ascii="Calibri" w:hAnsi="Calibri"/>
          <w:sz w:val="20"/>
          <w:szCs w:val="20"/>
        </w:rPr>
        <w:t>s – there was nothing to note.</w:t>
      </w:r>
      <w:r w:rsidR="00F53548" w:rsidRPr="00323640">
        <w:rPr>
          <w:rFonts w:ascii="Calibri" w:hAnsi="Calibri"/>
          <w:color w:val="000000" w:themeColor="text1"/>
          <w:sz w:val="20"/>
          <w:szCs w:val="20"/>
        </w:rPr>
        <w:t xml:space="preserve"> </w:t>
      </w:r>
      <w:r w:rsidR="00382F77">
        <w:rPr>
          <w:rFonts w:ascii="Calibri" w:hAnsi="Calibri"/>
          <w:b/>
          <w:bCs/>
          <w:color w:val="000000" w:themeColor="text1"/>
          <w:sz w:val="20"/>
          <w:szCs w:val="20"/>
        </w:rPr>
        <w:t>(10/25)</w:t>
      </w:r>
      <w:r w:rsidR="00F53548" w:rsidRPr="00323640">
        <w:rPr>
          <w:rFonts w:ascii="Calibri" w:hAnsi="Calibri"/>
          <w:b/>
          <w:bCs/>
          <w:color w:val="000000" w:themeColor="text1"/>
          <w:sz w:val="20"/>
          <w:szCs w:val="20"/>
        </w:rPr>
        <w:t>.</w:t>
      </w:r>
    </w:p>
    <w:p w14:paraId="2E939E46" w14:textId="77777777" w:rsidR="00F53548" w:rsidRPr="00323640" w:rsidRDefault="00F53548" w:rsidP="00F53548">
      <w:pPr>
        <w:spacing w:line="60" w:lineRule="atLeast"/>
        <w:contextualSpacing/>
        <w:jc w:val="both"/>
        <w:rPr>
          <w:rFonts w:ascii="Calibri" w:hAnsi="Calibri"/>
          <w:color w:val="000000" w:themeColor="text1"/>
          <w:sz w:val="20"/>
          <w:szCs w:val="20"/>
        </w:rPr>
      </w:pPr>
    </w:p>
    <w:p w14:paraId="0FAC3612" w14:textId="4E29A196" w:rsidR="00F53548" w:rsidRPr="00FF02A9" w:rsidRDefault="00E47D5F" w:rsidP="00F53548">
      <w:pPr>
        <w:spacing w:line="60" w:lineRule="atLeast"/>
        <w:ind w:left="720" w:hanging="720"/>
        <w:contextualSpacing/>
        <w:jc w:val="both"/>
        <w:rPr>
          <w:rFonts w:ascii="Calibri" w:hAnsi="Calibri"/>
          <w:color w:val="000000" w:themeColor="text1"/>
          <w:sz w:val="20"/>
          <w:szCs w:val="20"/>
        </w:rPr>
      </w:pPr>
      <w:r>
        <w:rPr>
          <w:rFonts w:ascii="Calibri" w:eastAsia="Calibri" w:hAnsi="Calibri"/>
          <w:color w:val="000000" w:themeColor="text1"/>
          <w:sz w:val="20"/>
          <w:szCs w:val="20"/>
        </w:rPr>
        <w:t>9258</w:t>
      </w:r>
      <w:r w:rsidR="00F53548" w:rsidRPr="00323640">
        <w:rPr>
          <w:rFonts w:ascii="Calibri" w:hAnsi="Calibri"/>
          <w:color w:val="000000" w:themeColor="text1"/>
          <w:sz w:val="20"/>
          <w:szCs w:val="20"/>
        </w:rPr>
        <w:tab/>
      </w:r>
      <w:r w:rsidR="00FB51A6">
        <w:rPr>
          <w:rFonts w:ascii="Calibri" w:hAnsi="Calibri"/>
          <w:color w:val="000000" w:themeColor="text1"/>
          <w:sz w:val="20"/>
          <w:szCs w:val="20"/>
        </w:rPr>
        <w:t xml:space="preserve">The clerk </w:t>
      </w:r>
      <w:r w:rsidR="005B7CEC">
        <w:rPr>
          <w:rFonts w:ascii="Calibri" w:hAnsi="Calibri"/>
          <w:color w:val="000000" w:themeColor="text1"/>
          <w:sz w:val="20"/>
          <w:szCs w:val="20"/>
        </w:rPr>
        <w:t>confirmed that the notice of the conclusion of annual audit</w:t>
      </w:r>
      <w:r w:rsidR="00FB51A6">
        <w:rPr>
          <w:rFonts w:ascii="Calibri" w:hAnsi="Calibri"/>
          <w:color w:val="000000" w:themeColor="text1"/>
          <w:sz w:val="20"/>
          <w:szCs w:val="20"/>
        </w:rPr>
        <w:t xml:space="preserve"> </w:t>
      </w:r>
      <w:r w:rsidR="005B7CEC">
        <w:rPr>
          <w:rFonts w:ascii="Calibri" w:hAnsi="Calibri"/>
          <w:color w:val="000000" w:themeColor="text1"/>
          <w:sz w:val="20"/>
          <w:szCs w:val="20"/>
        </w:rPr>
        <w:t>wa</w:t>
      </w:r>
      <w:r w:rsidR="00FB51A6">
        <w:rPr>
          <w:rFonts w:ascii="Calibri" w:hAnsi="Calibri"/>
          <w:color w:val="000000" w:themeColor="text1"/>
          <w:sz w:val="20"/>
          <w:szCs w:val="20"/>
        </w:rPr>
        <w:t>s placed on the website and on the noticeboard before 30</w:t>
      </w:r>
      <w:r w:rsidR="00FB51A6" w:rsidRPr="00FB51A6">
        <w:rPr>
          <w:rFonts w:ascii="Calibri" w:hAnsi="Calibri"/>
          <w:color w:val="000000" w:themeColor="text1"/>
          <w:sz w:val="20"/>
          <w:szCs w:val="20"/>
          <w:vertAlign w:val="superscript"/>
        </w:rPr>
        <w:t>th</w:t>
      </w:r>
      <w:r w:rsidR="00FB51A6">
        <w:rPr>
          <w:rFonts w:ascii="Calibri" w:hAnsi="Calibri"/>
          <w:color w:val="000000" w:themeColor="text1"/>
          <w:sz w:val="20"/>
          <w:szCs w:val="20"/>
        </w:rPr>
        <w:t xml:space="preserve"> September 2025.</w:t>
      </w:r>
      <w:r w:rsidR="00F53548" w:rsidRPr="00FF02A9">
        <w:rPr>
          <w:rFonts w:ascii="Calibri" w:hAnsi="Calibri"/>
          <w:color w:val="000000" w:themeColor="text1"/>
          <w:sz w:val="20"/>
          <w:szCs w:val="20"/>
        </w:rPr>
        <w:t xml:space="preserve"> </w:t>
      </w:r>
      <w:r w:rsidR="00F53548" w:rsidRPr="00FF02A9">
        <w:rPr>
          <w:rFonts w:ascii="Calibri" w:hAnsi="Calibri"/>
          <w:b/>
          <w:bCs/>
          <w:color w:val="000000" w:themeColor="text1"/>
          <w:sz w:val="20"/>
          <w:szCs w:val="20"/>
        </w:rPr>
        <w:t xml:space="preserve"> </w:t>
      </w:r>
      <w:r w:rsidR="00382F77">
        <w:rPr>
          <w:rFonts w:ascii="Calibri" w:hAnsi="Calibri"/>
          <w:b/>
          <w:bCs/>
          <w:color w:val="000000" w:themeColor="text1"/>
          <w:sz w:val="20"/>
          <w:szCs w:val="20"/>
        </w:rPr>
        <w:t>(10/25)</w:t>
      </w:r>
    </w:p>
    <w:p w14:paraId="1BB20EA2" w14:textId="77777777" w:rsidR="0000412E" w:rsidRPr="00FF02A9" w:rsidRDefault="0000412E" w:rsidP="00991634">
      <w:pPr>
        <w:jc w:val="both"/>
        <w:rPr>
          <w:rFonts w:ascii="Calibri" w:hAnsi="Calibri" w:cs="Calibri"/>
          <w:b/>
          <w:bCs/>
          <w:color w:val="000000" w:themeColor="text1"/>
          <w:sz w:val="20"/>
          <w:szCs w:val="20"/>
        </w:rPr>
      </w:pPr>
    </w:p>
    <w:p w14:paraId="22654945" w14:textId="32E6CB92" w:rsidR="005127A9" w:rsidRPr="00FF02A9" w:rsidRDefault="00151E35" w:rsidP="00D95078">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w:t>
      </w:r>
      <w:r w:rsidR="005B7CEC">
        <w:rPr>
          <w:rFonts w:ascii="Calibri" w:eastAsia="Calibri" w:hAnsi="Calibri"/>
          <w:b/>
          <w:color w:val="000000" w:themeColor="text1"/>
          <w:sz w:val="20"/>
          <w:szCs w:val="20"/>
        </w:rPr>
        <w:t>5</w:t>
      </w:r>
      <w:r w:rsidR="005127A9" w:rsidRPr="00FF02A9">
        <w:rPr>
          <w:rFonts w:ascii="Calibri" w:eastAsia="Calibri" w:hAnsi="Calibri"/>
          <w:b/>
          <w:color w:val="000000" w:themeColor="text1"/>
          <w:sz w:val="20"/>
          <w:szCs w:val="20"/>
        </w:rPr>
        <w:t>.0</w:t>
      </w:r>
      <w:r w:rsidR="005127A9" w:rsidRPr="00FF02A9">
        <w:rPr>
          <w:rFonts w:ascii="Calibri" w:eastAsia="Calibri" w:hAnsi="Calibri"/>
          <w:b/>
          <w:color w:val="000000" w:themeColor="text1"/>
          <w:sz w:val="20"/>
          <w:szCs w:val="20"/>
        </w:rPr>
        <w:tab/>
      </w:r>
      <w:r w:rsidR="005127A9" w:rsidRPr="00FF02A9">
        <w:rPr>
          <w:rFonts w:ascii="Calibri" w:hAnsi="Calibri"/>
          <w:b/>
          <w:color w:val="000000" w:themeColor="text1"/>
          <w:sz w:val="20"/>
          <w:szCs w:val="20"/>
        </w:rPr>
        <w:t>MATTERS RAISED BY MEMBERS</w:t>
      </w:r>
    </w:p>
    <w:p w14:paraId="22B8958A" w14:textId="77777777" w:rsidR="005127A9" w:rsidRPr="00FF02A9" w:rsidRDefault="005127A9" w:rsidP="00D95078">
      <w:pPr>
        <w:jc w:val="both"/>
        <w:rPr>
          <w:rFonts w:ascii="Calibri" w:eastAsia="Calibri" w:hAnsi="Calibri"/>
          <w:bCs/>
          <w:color w:val="000000" w:themeColor="text1"/>
          <w:sz w:val="20"/>
          <w:szCs w:val="20"/>
        </w:rPr>
      </w:pPr>
    </w:p>
    <w:p w14:paraId="0711EF23" w14:textId="6DF66621" w:rsidR="00AF57B5" w:rsidRPr="00FF02A9" w:rsidRDefault="00E47D5F" w:rsidP="00AF57B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9259</w:t>
      </w:r>
      <w:r w:rsidR="00AF57B5" w:rsidRPr="00FF02A9">
        <w:rPr>
          <w:rFonts w:ascii="Calibri" w:eastAsia="Calibri" w:hAnsi="Calibri"/>
          <w:color w:val="000000" w:themeColor="text1"/>
          <w:sz w:val="20"/>
          <w:szCs w:val="20"/>
        </w:rPr>
        <w:tab/>
      </w:r>
      <w:r w:rsidR="005D465A">
        <w:rPr>
          <w:rFonts w:ascii="Calibri" w:eastAsia="Calibri" w:hAnsi="Calibri"/>
          <w:color w:val="000000" w:themeColor="text1"/>
          <w:sz w:val="20"/>
          <w:szCs w:val="20"/>
        </w:rPr>
        <w:t xml:space="preserve">Cllr </w:t>
      </w:r>
      <w:r w:rsidR="005B7CEC">
        <w:rPr>
          <w:rFonts w:ascii="Calibri" w:eastAsia="Calibri" w:hAnsi="Calibri"/>
          <w:color w:val="000000" w:themeColor="text1"/>
          <w:sz w:val="20"/>
          <w:szCs w:val="20"/>
        </w:rPr>
        <w:t>Hampshire</w:t>
      </w:r>
      <w:r w:rsidR="005D465A">
        <w:rPr>
          <w:rFonts w:ascii="Calibri" w:eastAsia="Calibri" w:hAnsi="Calibri"/>
          <w:color w:val="000000" w:themeColor="text1"/>
          <w:sz w:val="20"/>
          <w:szCs w:val="20"/>
        </w:rPr>
        <w:t xml:space="preserve"> </w:t>
      </w:r>
      <w:r w:rsidR="005B7CEC">
        <w:rPr>
          <w:rFonts w:ascii="Calibri" w:eastAsia="Calibri" w:hAnsi="Calibri"/>
          <w:color w:val="000000" w:themeColor="text1"/>
          <w:sz w:val="20"/>
          <w:szCs w:val="20"/>
        </w:rPr>
        <w:t>noted that he had met with The Land Trust regarding fly grazing horses at Water Meadow Place.  The Land Trust explained that they will issue a section 15</w:t>
      </w:r>
      <w:r w:rsidR="00AF57B5" w:rsidRPr="00FF02A9">
        <w:rPr>
          <w:rFonts w:ascii="Calibri" w:eastAsia="Calibri" w:hAnsi="Calibri"/>
          <w:color w:val="000000" w:themeColor="text1"/>
          <w:sz w:val="20"/>
          <w:szCs w:val="20"/>
        </w:rPr>
        <w:t xml:space="preserve">. </w:t>
      </w:r>
      <w:r w:rsidR="00382F77">
        <w:rPr>
          <w:rFonts w:ascii="Calibri" w:eastAsia="Calibri" w:hAnsi="Calibri"/>
          <w:b/>
          <w:bCs/>
          <w:color w:val="000000" w:themeColor="text1"/>
          <w:sz w:val="20"/>
          <w:szCs w:val="20"/>
        </w:rPr>
        <w:t>(10/25)</w:t>
      </w:r>
      <w:r w:rsidR="00AF57B5" w:rsidRPr="00FF02A9">
        <w:rPr>
          <w:rFonts w:ascii="Calibri" w:eastAsia="Calibri" w:hAnsi="Calibri"/>
          <w:b/>
          <w:bCs/>
          <w:color w:val="000000" w:themeColor="text1"/>
          <w:sz w:val="20"/>
          <w:szCs w:val="20"/>
        </w:rPr>
        <w:t>.</w:t>
      </w:r>
    </w:p>
    <w:p w14:paraId="60FEF13A" w14:textId="77777777" w:rsidR="007F515D" w:rsidRDefault="007F515D" w:rsidP="0000412E">
      <w:pPr>
        <w:spacing w:line="60" w:lineRule="atLeast"/>
        <w:contextualSpacing/>
        <w:outlineLvl w:val="0"/>
        <w:rPr>
          <w:rFonts w:ascii="Calibri" w:hAnsi="Calibri" w:cs="Helvetica"/>
          <w:b/>
          <w:bCs/>
          <w:color w:val="000000" w:themeColor="text1"/>
          <w:sz w:val="20"/>
          <w:szCs w:val="20"/>
        </w:rPr>
      </w:pPr>
    </w:p>
    <w:p w14:paraId="31A3615D" w14:textId="1C474A06" w:rsidR="005B7CEC" w:rsidRPr="00FF02A9" w:rsidRDefault="00E47D5F" w:rsidP="005B7CEC">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lastRenderedPageBreak/>
        <w:t>9260</w:t>
      </w:r>
      <w:r w:rsidR="005B7CEC" w:rsidRPr="00FF02A9">
        <w:rPr>
          <w:rFonts w:ascii="Calibri" w:eastAsia="Calibri" w:hAnsi="Calibri"/>
          <w:color w:val="000000" w:themeColor="text1"/>
          <w:sz w:val="20"/>
          <w:szCs w:val="20"/>
        </w:rPr>
        <w:tab/>
      </w:r>
      <w:r w:rsidR="005B7CEC">
        <w:rPr>
          <w:rFonts w:ascii="Calibri" w:eastAsia="Calibri" w:hAnsi="Calibri"/>
          <w:color w:val="000000" w:themeColor="text1"/>
          <w:sz w:val="20"/>
          <w:szCs w:val="20"/>
        </w:rPr>
        <w:t xml:space="preserve">Cllr Davidsen noted that some people had felt uncomfortable walking by themselves on </w:t>
      </w:r>
      <w:proofErr w:type="spellStart"/>
      <w:r w:rsidR="005B7CEC">
        <w:rPr>
          <w:rFonts w:ascii="Calibri" w:eastAsia="Calibri" w:hAnsi="Calibri"/>
          <w:color w:val="000000" w:themeColor="text1"/>
          <w:sz w:val="20"/>
          <w:szCs w:val="20"/>
        </w:rPr>
        <w:t>Hankley</w:t>
      </w:r>
      <w:proofErr w:type="spellEnd"/>
      <w:r w:rsidR="005B7CEC">
        <w:rPr>
          <w:rFonts w:ascii="Calibri" w:eastAsia="Calibri" w:hAnsi="Calibri"/>
          <w:color w:val="000000" w:themeColor="text1"/>
          <w:sz w:val="20"/>
          <w:szCs w:val="20"/>
        </w:rPr>
        <w:t xml:space="preserve"> Common</w:t>
      </w:r>
      <w:r w:rsidR="005B7CEC" w:rsidRPr="00FF02A9">
        <w:rPr>
          <w:rFonts w:ascii="Calibri" w:eastAsia="Calibri" w:hAnsi="Calibri"/>
          <w:color w:val="000000" w:themeColor="text1"/>
          <w:sz w:val="20"/>
          <w:szCs w:val="20"/>
        </w:rPr>
        <w:t>.</w:t>
      </w:r>
      <w:r w:rsidR="005B7CEC">
        <w:rPr>
          <w:rFonts w:ascii="Calibri" w:eastAsia="Calibri" w:hAnsi="Calibri"/>
          <w:color w:val="000000" w:themeColor="text1"/>
          <w:sz w:val="20"/>
          <w:szCs w:val="20"/>
        </w:rPr>
        <w:t xml:space="preserve">  The clerk to report to DH (MoD).</w:t>
      </w:r>
      <w:r w:rsidR="005B7CEC" w:rsidRPr="00FF02A9">
        <w:rPr>
          <w:rFonts w:ascii="Calibri" w:eastAsia="Calibri" w:hAnsi="Calibri"/>
          <w:color w:val="000000" w:themeColor="text1"/>
          <w:sz w:val="20"/>
          <w:szCs w:val="20"/>
        </w:rPr>
        <w:t xml:space="preserve"> </w:t>
      </w:r>
      <w:r w:rsidR="005B7CEC">
        <w:rPr>
          <w:rFonts w:ascii="Calibri" w:eastAsia="Calibri" w:hAnsi="Calibri"/>
          <w:b/>
          <w:bCs/>
          <w:color w:val="000000" w:themeColor="text1"/>
          <w:sz w:val="20"/>
          <w:szCs w:val="20"/>
        </w:rPr>
        <w:t>(10/25)</w:t>
      </w:r>
      <w:r w:rsidR="005B7CEC" w:rsidRPr="00FF02A9">
        <w:rPr>
          <w:rFonts w:ascii="Calibri" w:eastAsia="Calibri" w:hAnsi="Calibri"/>
          <w:b/>
          <w:bCs/>
          <w:color w:val="000000" w:themeColor="text1"/>
          <w:sz w:val="20"/>
          <w:szCs w:val="20"/>
        </w:rPr>
        <w:t>.</w:t>
      </w:r>
    </w:p>
    <w:p w14:paraId="65113E8D" w14:textId="77777777" w:rsidR="005B7CEC" w:rsidRDefault="005B7CEC" w:rsidP="005B7CEC">
      <w:pPr>
        <w:ind w:left="720" w:hanging="720"/>
        <w:jc w:val="both"/>
        <w:rPr>
          <w:rFonts w:ascii="Calibri" w:eastAsia="Calibri" w:hAnsi="Calibri"/>
          <w:color w:val="000000" w:themeColor="text1"/>
          <w:sz w:val="20"/>
          <w:szCs w:val="20"/>
        </w:rPr>
      </w:pPr>
    </w:p>
    <w:p w14:paraId="0E8B90E7" w14:textId="0687C46B" w:rsidR="005B7CEC" w:rsidRDefault="00E47D5F" w:rsidP="005B7CEC">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9261</w:t>
      </w:r>
      <w:r w:rsidR="005B7CEC" w:rsidRPr="00FF02A9">
        <w:rPr>
          <w:rFonts w:ascii="Calibri" w:eastAsia="Calibri" w:hAnsi="Calibri"/>
          <w:color w:val="000000" w:themeColor="text1"/>
          <w:sz w:val="20"/>
          <w:szCs w:val="20"/>
        </w:rPr>
        <w:tab/>
      </w:r>
      <w:r w:rsidR="005B7CEC">
        <w:rPr>
          <w:rFonts w:ascii="Calibri" w:eastAsia="Calibri" w:hAnsi="Calibri"/>
          <w:color w:val="000000" w:themeColor="text1"/>
          <w:sz w:val="20"/>
          <w:szCs w:val="20"/>
        </w:rPr>
        <w:t>Cllr Murphy advised that he had been almost run off his bike by a truck at school opening/closing times.  Cllr Murphy to report.</w:t>
      </w:r>
      <w:r w:rsidR="005B7CEC" w:rsidRPr="00FF02A9">
        <w:rPr>
          <w:rFonts w:ascii="Calibri" w:eastAsia="Calibri" w:hAnsi="Calibri"/>
          <w:color w:val="000000" w:themeColor="text1"/>
          <w:sz w:val="20"/>
          <w:szCs w:val="20"/>
        </w:rPr>
        <w:t xml:space="preserve"> </w:t>
      </w:r>
      <w:r w:rsidR="005B7CEC">
        <w:rPr>
          <w:rFonts w:ascii="Calibri" w:eastAsia="Calibri" w:hAnsi="Calibri"/>
          <w:b/>
          <w:bCs/>
          <w:color w:val="000000" w:themeColor="text1"/>
          <w:sz w:val="20"/>
          <w:szCs w:val="20"/>
        </w:rPr>
        <w:t>(10/25)</w:t>
      </w:r>
      <w:r w:rsidR="005B7CEC" w:rsidRPr="00FF02A9">
        <w:rPr>
          <w:rFonts w:ascii="Calibri" w:eastAsia="Calibri" w:hAnsi="Calibri"/>
          <w:b/>
          <w:bCs/>
          <w:color w:val="000000" w:themeColor="text1"/>
          <w:sz w:val="20"/>
          <w:szCs w:val="20"/>
        </w:rPr>
        <w:t>.</w:t>
      </w:r>
    </w:p>
    <w:p w14:paraId="2809793D" w14:textId="77777777" w:rsidR="005B7CEC" w:rsidRDefault="005B7CEC" w:rsidP="005B7CEC">
      <w:pPr>
        <w:ind w:left="720" w:hanging="720"/>
        <w:jc w:val="both"/>
        <w:rPr>
          <w:rFonts w:ascii="Calibri" w:eastAsia="Calibri" w:hAnsi="Calibri"/>
          <w:b/>
          <w:bCs/>
          <w:color w:val="000000" w:themeColor="text1"/>
          <w:sz w:val="20"/>
          <w:szCs w:val="20"/>
        </w:rPr>
      </w:pPr>
    </w:p>
    <w:p w14:paraId="6960C5BB" w14:textId="413E1EDA" w:rsidR="005B7CEC" w:rsidRPr="00FF02A9" w:rsidRDefault="00E47D5F" w:rsidP="005B7CEC">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9262</w:t>
      </w:r>
      <w:r w:rsidR="005B7CEC" w:rsidRPr="00FF02A9">
        <w:rPr>
          <w:rFonts w:ascii="Calibri" w:eastAsia="Calibri" w:hAnsi="Calibri"/>
          <w:color w:val="000000" w:themeColor="text1"/>
          <w:sz w:val="20"/>
          <w:szCs w:val="20"/>
        </w:rPr>
        <w:tab/>
      </w:r>
      <w:r w:rsidR="005B7CEC">
        <w:rPr>
          <w:rFonts w:ascii="Calibri" w:eastAsia="Calibri" w:hAnsi="Calibri"/>
          <w:color w:val="000000" w:themeColor="text1"/>
          <w:sz w:val="20"/>
          <w:szCs w:val="20"/>
        </w:rPr>
        <w:t xml:space="preserve">Cllr Murphy advised that there was a pothole </w:t>
      </w:r>
      <w:r w:rsidR="00A1116D">
        <w:rPr>
          <w:rFonts w:ascii="Calibri" w:eastAsia="Calibri" w:hAnsi="Calibri"/>
          <w:color w:val="000000" w:themeColor="text1"/>
          <w:sz w:val="20"/>
          <w:szCs w:val="20"/>
        </w:rPr>
        <w:t>in the access road to Gala Lane.</w:t>
      </w:r>
      <w:r w:rsidR="005B7CEC">
        <w:rPr>
          <w:rFonts w:ascii="Calibri" w:eastAsia="Calibri" w:hAnsi="Calibri"/>
          <w:color w:val="000000" w:themeColor="text1"/>
          <w:sz w:val="20"/>
          <w:szCs w:val="20"/>
        </w:rPr>
        <w:t xml:space="preserve">  </w:t>
      </w:r>
      <w:r w:rsidR="00A1116D">
        <w:rPr>
          <w:rFonts w:ascii="Calibri" w:eastAsia="Calibri" w:hAnsi="Calibri"/>
          <w:color w:val="000000" w:themeColor="text1"/>
          <w:sz w:val="20"/>
          <w:szCs w:val="20"/>
        </w:rPr>
        <w:t>The clerk</w:t>
      </w:r>
      <w:r w:rsidR="005B7CEC">
        <w:rPr>
          <w:rFonts w:ascii="Calibri" w:eastAsia="Calibri" w:hAnsi="Calibri"/>
          <w:color w:val="000000" w:themeColor="text1"/>
          <w:sz w:val="20"/>
          <w:szCs w:val="20"/>
        </w:rPr>
        <w:t xml:space="preserve"> to report</w:t>
      </w:r>
      <w:r w:rsidR="00A1116D">
        <w:rPr>
          <w:rFonts w:ascii="Calibri" w:eastAsia="Calibri" w:hAnsi="Calibri"/>
          <w:color w:val="000000" w:themeColor="text1"/>
          <w:sz w:val="20"/>
          <w:szCs w:val="20"/>
        </w:rPr>
        <w:t xml:space="preserve"> or arrange for RK to repair</w:t>
      </w:r>
      <w:r w:rsidR="005B7CEC">
        <w:rPr>
          <w:rFonts w:ascii="Calibri" w:eastAsia="Calibri" w:hAnsi="Calibri"/>
          <w:color w:val="000000" w:themeColor="text1"/>
          <w:sz w:val="20"/>
          <w:szCs w:val="20"/>
        </w:rPr>
        <w:t>.</w:t>
      </w:r>
      <w:r w:rsidR="005B7CEC" w:rsidRPr="00FF02A9">
        <w:rPr>
          <w:rFonts w:ascii="Calibri" w:eastAsia="Calibri" w:hAnsi="Calibri"/>
          <w:color w:val="000000" w:themeColor="text1"/>
          <w:sz w:val="20"/>
          <w:szCs w:val="20"/>
        </w:rPr>
        <w:t xml:space="preserve"> </w:t>
      </w:r>
      <w:r w:rsidR="005B7CEC">
        <w:rPr>
          <w:rFonts w:ascii="Calibri" w:eastAsia="Calibri" w:hAnsi="Calibri"/>
          <w:b/>
          <w:bCs/>
          <w:color w:val="000000" w:themeColor="text1"/>
          <w:sz w:val="20"/>
          <w:szCs w:val="20"/>
        </w:rPr>
        <w:t>(10/25)</w:t>
      </w:r>
      <w:r w:rsidR="005B7CEC" w:rsidRPr="00FF02A9">
        <w:rPr>
          <w:rFonts w:ascii="Calibri" w:eastAsia="Calibri" w:hAnsi="Calibri"/>
          <w:b/>
          <w:bCs/>
          <w:color w:val="000000" w:themeColor="text1"/>
          <w:sz w:val="20"/>
          <w:szCs w:val="20"/>
        </w:rPr>
        <w:t>.</w:t>
      </w:r>
    </w:p>
    <w:p w14:paraId="4B7DBC08" w14:textId="77777777" w:rsidR="005B7CEC" w:rsidRDefault="005B7CEC" w:rsidP="0000412E">
      <w:pPr>
        <w:spacing w:line="60" w:lineRule="atLeast"/>
        <w:contextualSpacing/>
        <w:outlineLvl w:val="0"/>
        <w:rPr>
          <w:rFonts w:ascii="Calibri" w:hAnsi="Calibri" w:cs="Helvetica"/>
          <w:b/>
          <w:bCs/>
          <w:color w:val="000000" w:themeColor="text1"/>
          <w:sz w:val="20"/>
          <w:szCs w:val="20"/>
        </w:rPr>
      </w:pPr>
    </w:p>
    <w:p w14:paraId="570431AA" w14:textId="61637169" w:rsidR="00A1116D" w:rsidRDefault="00E47D5F" w:rsidP="00A1116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9263</w:t>
      </w:r>
      <w:r w:rsidR="00A1116D" w:rsidRPr="00FF02A9">
        <w:rPr>
          <w:rFonts w:ascii="Calibri" w:eastAsia="Calibri" w:hAnsi="Calibri"/>
          <w:color w:val="000000" w:themeColor="text1"/>
          <w:sz w:val="20"/>
          <w:szCs w:val="20"/>
        </w:rPr>
        <w:tab/>
      </w:r>
      <w:r w:rsidR="00A1116D">
        <w:rPr>
          <w:rFonts w:ascii="Calibri" w:eastAsia="Calibri" w:hAnsi="Calibri"/>
          <w:color w:val="000000" w:themeColor="text1"/>
          <w:sz w:val="20"/>
          <w:szCs w:val="20"/>
        </w:rPr>
        <w:t xml:space="preserve">Cllr Murphy advised that he had reported trucks getting stuck in </w:t>
      </w:r>
      <w:proofErr w:type="spellStart"/>
      <w:r w:rsidR="00A1116D">
        <w:rPr>
          <w:rFonts w:ascii="Calibri" w:eastAsia="Calibri" w:hAnsi="Calibri"/>
          <w:color w:val="000000" w:themeColor="text1"/>
          <w:sz w:val="20"/>
          <w:szCs w:val="20"/>
        </w:rPr>
        <w:t>Woolfords</w:t>
      </w:r>
      <w:proofErr w:type="spellEnd"/>
      <w:r w:rsidR="00A1116D">
        <w:rPr>
          <w:rFonts w:ascii="Calibri" w:eastAsia="Calibri" w:hAnsi="Calibri"/>
          <w:color w:val="000000" w:themeColor="text1"/>
          <w:sz w:val="20"/>
          <w:szCs w:val="20"/>
        </w:rPr>
        <w:t xml:space="preserve"> Lane to the military.  The same vehicles were also accessing the area via </w:t>
      </w:r>
      <w:proofErr w:type="spellStart"/>
      <w:r w:rsidR="00A1116D">
        <w:rPr>
          <w:rFonts w:ascii="Calibri" w:eastAsia="Calibri" w:hAnsi="Calibri"/>
          <w:color w:val="000000" w:themeColor="text1"/>
          <w:sz w:val="20"/>
          <w:szCs w:val="20"/>
        </w:rPr>
        <w:t>Thursley</w:t>
      </w:r>
      <w:proofErr w:type="spellEnd"/>
      <w:r w:rsidR="00A1116D">
        <w:rPr>
          <w:rFonts w:ascii="Calibri" w:eastAsia="Calibri" w:hAnsi="Calibri"/>
          <w:color w:val="000000" w:themeColor="text1"/>
          <w:sz w:val="20"/>
          <w:szCs w:val="20"/>
        </w:rPr>
        <w:t xml:space="preserve"> for which there was an agreement not to.</w:t>
      </w:r>
      <w:r w:rsidR="00A1116D" w:rsidRPr="00FF02A9">
        <w:rPr>
          <w:rFonts w:ascii="Calibri" w:eastAsia="Calibri" w:hAnsi="Calibri"/>
          <w:color w:val="000000" w:themeColor="text1"/>
          <w:sz w:val="20"/>
          <w:szCs w:val="20"/>
        </w:rPr>
        <w:t xml:space="preserve"> </w:t>
      </w:r>
      <w:r w:rsidR="00A1116D">
        <w:rPr>
          <w:rFonts w:ascii="Calibri" w:eastAsia="Calibri" w:hAnsi="Calibri"/>
          <w:b/>
          <w:bCs/>
          <w:color w:val="000000" w:themeColor="text1"/>
          <w:sz w:val="20"/>
          <w:szCs w:val="20"/>
        </w:rPr>
        <w:t>(10/25)</w:t>
      </w:r>
      <w:r w:rsidR="00A1116D" w:rsidRPr="00FF02A9">
        <w:rPr>
          <w:rFonts w:ascii="Calibri" w:eastAsia="Calibri" w:hAnsi="Calibri"/>
          <w:b/>
          <w:bCs/>
          <w:color w:val="000000" w:themeColor="text1"/>
          <w:sz w:val="20"/>
          <w:szCs w:val="20"/>
        </w:rPr>
        <w:t>.</w:t>
      </w:r>
    </w:p>
    <w:p w14:paraId="56F23460" w14:textId="77777777" w:rsidR="00A1116D" w:rsidRDefault="00A1116D" w:rsidP="00A1116D">
      <w:pPr>
        <w:ind w:left="720" w:hanging="720"/>
        <w:jc w:val="both"/>
        <w:rPr>
          <w:rFonts w:ascii="Calibri" w:eastAsia="Calibri" w:hAnsi="Calibri"/>
          <w:b/>
          <w:bCs/>
          <w:color w:val="000000" w:themeColor="text1"/>
          <w:sz w:val="20"/>
          <w:szCs w:val="20"/>
        </w:rPr>
      </w:pPr>
    </w:p>
    <w:p w14:paraId="461A9203" w14:textId="251CEFD5" w:rsidR="00A1116D" w:rsidRDefault="00E47D5F" w:rsidP="00A1116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9264</w:t>
      </w:r>
      <w:r w:rsidR="00A1116D" w:rsidRPr="00FF02A9">
        <w:rPr>
          <w:rFonts w:ascii="Calibri" w:eastAsia="Calibri" w:hAnsi="Calibri"/>
          <w:color w:val="000000" w:themeColor="text1"/>
          <w:sz w:val="20"/>
          <w:szCs w:val="20"/>
        </w:rPr>
        <w:tab/>
      </w:r>
      <w:r w:rsidR="00A1116D">
        <w:rPr>
          <w:rFonts w:ascii="Calibri" w:eastAsia="Calibri" w:hAnsi="Calibri"/>
          <w:color w:val="000000" w:themeColor="text1"/>
          <w:sz w:val="20"/>
          <w:szCs w:val="20"/>
        </w:rPr>
        <w:t>Cllr Lass to ask JG (NE) whether there is anything that the POR funds can be used for.</w:t>
      </w:r>
      <w:r w:rsidR="00A1116D" w:rsidRPr="00FF02A9">
        <w:rPr>
          <w:rFonts w:ascii="Calibri" w:eastAsia="Calibri" w:hAnsi="Calibri"/>
          <w:color w:val="000000" w:themeColor="text1"/>
          <w:sz w:val="20"/>
          <w:szCs w:val="20"/>
        </w:rPr>
        <w:t xml:space="preserve"> </w:t>
      </w:r>
      <w:r w:rsidR="00A1116D">
        <w:rPr>
          <w:rFonts w:ascii="Calibri" w:eastAsia="Calibri" w:hAnsi="Calibri"/>
          <w:b/>
          <w:bCs/>
          <w:color w:val="000000" w:themeColor="text1"/>
          <w:sz w:val="20"/>
          <w:szCs w:val="20"/>
        </w:rPr>
        <w:t>(10/25)</w:t>
      </w:r>
      <w:r w:rsidR="00A1116D" w:rsidRPr="00FF02A9">
        <w:rPr>
          <w:rFonts w:ascii="Calibri" w:eastAsia="Calibri" w:hAnsi="Calibri"/>
          <w:b/>
          <w:bCs/>
          <w:color w:val="000000" w:themeColor="text1"/>
          <w:sz w:val="20"/>
          <w:szCs w:val="20"/>
        </w:rPr>
        <w:t>.</w:t>
      </w:r>
    </w:p>
    <w:p w14:paraId="40174022" w14:textId="77777777" w:rsidR="00A1116D" w:rsidRPr="00FF02A9" w:rsidRDefault="00A1116D" w:rsidP="0000412E">
      <w:pPr>
        <w:spacing w:line="60" w:lineRule="atLeast"/>
        <w:contextualSpacing/>
        <w:outlineLvl w:val="0"/>
        <w:rPr>
          <w:rFonts w:ascii="Calibri" w:hAnsi="Calibri" w:cs="Helvetica"/>
          <w:b/>
          <w:bCs/>
          <w:color w:val="000000" w:themeColor="text1"/>
          <w:sz w:val="20"/>
          <w:szCs w:val="20"/>
        </w:rPr>
      </w:pPr>
    </w:p>
    <w:p w14:paraId="42ACA54A" w14:textId="6A075D40" w:rsidR="00AF57B5" w:rsidRPr="00FF02A9" w:rsidRDefault="00AF57B5" w:rsidP="00AF57B5">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w:t>
      </w:r>
      <w:r w:rsidR="005B7CEC">
        <w:rPr>
          <w:rFonts w:ascii="Calibri" w:eastAsia="Calibri" w:hAnsi="Calibri"/>
          <w:b/>
          <w:color w:val="000000" w:themeColor="text1"/>
          <w:sz w:val="20"/>
          <w:szCs w:val="20"/>
        </w:rPr>
        <w:t>6</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Pr="00FF02A9">
        <w:rPr>
          <w:rFonts w:ascii="Calibri" w:hAnsi="Calibri"/>
          <w:b/>
          <w:color w:val="000000" w:themeColor="text1"/>
          <w:sz w:val="20"/>
          <w:szCs w:val="20"/>
        </w:rPr>
        <w:t>EXEMPT BUSINESS</w:t>
      </w:r>
    </w:p>
    <w:p w14:paraId="4ADA9D07" w14:textId="77777777" w:rsidR="00B57F27" w:rsidRDefault="00B57F27" w:rsidP="005512AF">
      <w:pPr>
        <w:spacing w:line="60" w:lineRule="atLeast"/>
        <w:contextualSpacing/>
        <w:jc w:val="both"/>
        <w:rPr>
          <w:rFonts w:ascii="Calibri" w:eastAsia="Calibri" w:hAnsi="Calibri"/>
          <w:b/>
          <w:color w:val="000000" w:themeColor="text1"/>
          <w:sz w:val="20"/>
          <w:szCs w:val="20"/>
        </w:rPr>
      </w:pPr>
    </w:p>
    <w:p w14:paraId="10E3C2C8" w14:textId="5F47F2A6" w:rsidR="005512AF" w:rsidRPr="00323640" w:rsidRDefault="005512AF" w:rsidP="005512AF">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w:t>
      </w:r>
      <w:r w:rsidR="005B7CEC">
        <w:rPr>
          <w:rFonts w:ascii="Calibri" w:eastAsia="Calibri" w:hAnsi="Calibri"/>
          <w:b/>
          <w:color w:val="000000" w:themeColor="text1"/>
          <w:sz w:val="20"/>
          <w:szCs w:val="20"/>
        </w:rPr>
        <w:t>7</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Pr="00FF02A9">
        <w:rPr>
          <w:rFonts w:ascii="Calibri" w:hAnsi="Calibri"/>
          <w:b/>
          <w:color w:val="000000" w:themeColor="text1"/>
          <w:sz w:val="20"/>
          <w:szCs w:val="20"/>
        </w:rPr>
        <w:t>DATE OF NEXT MEETING</w:t>
      </w:r>
    </w:p>
    <w:p w14:paraId="0CB42C94" w14:textId="77777777" w:rsidR="005512AF" w:rsidRPr="00323640" w:rsidRDefault="005512AF" w:rsidP="005512AF">
      <w:pPr>
        <w:spacing w:line="60" w:lineRule="atLeast"/>
        <w:contextualSpacing/>
        <w:jc w:val="both"/>
        <w:rPr>
          <w:rFonts w:ascii="Calibri" w:hAnsi="Calibri"/>
          <w:bCs/>
          <w:color w:val="000000" w:themeColor="text1"/>
          <w:sz w:val="20"/>
          <w:szCs w:val="20"/>
        </w:rPr>
      </w:pPr>
    </w:p>
    <w:p w14:paraId="771EECE6" w14:textId="272AEFB9" w:rsidR="005512AF" w:rsidRPr="00323640" w:rsidRDefault="00E47D5F" w:rsidP="005512AF">
      <w:pPr>
        <w:spacing w:line="60" w:lineRule="atLeast"/>
        <w:contextualSpacing/>
        <w:jc w:val="both"/>
        <w:rPr>
          <w:rFonts w:ascii="Calibri" w:hAnsi="Calibri"/>
          <w:bCs/>
          <w:color w:val="000000" w:themeColor="text1"/>
          <w:sz w:val="20"/>
          <w:szCs w:val="20"/>
        </w:rPr>
      </w:pPr>
      <w:r>
        <w:rPr>
          <w:rFonts w:ascii="Calibri" w:eastAsia="Calibri" w:hAnsi="Calibri"/>
          <w:color w:val="000000" w:themeColor="text1"/>
          <w:sz w:val="20"/>
          <w:szCs w:val="20"/>
        </w:rPr>
        <w:t>9266</w:t>
      </w:r>
      <w:r w:rsidR="005512AF" w:rsidRPr="00323640">
        <w:rPr>
          <w:rFonts w:ascii="Calibri" w:hAnsi="Calibri"/>
          <w:bCs/>
          <w:color w:val="000000" w:themeColor="text1"/>
          <w:sz w:val="20"/>
          <w:szCs w:val="20"/>
        </w:rPr>
        <w:tab/>
      </w:r>
      <w:r w:rsidR="00FF02A9">
        <w:rPr>
          <w:rFonts w:ascii="Calibri" w:hAnsi="Calibri"/>
          <w:bCs/>
          <w:color w:val="000000" w:themeColor="text1"/>
          <w:sz w:val="20"/>
          <w:szCs w:val="20"/>
        </w:rPr>
        <w:t xml:space="preserve">Monday </w:t>
      </w:r>
      <w:r w:rsidR="005B7CEC">
        <w:rPr>
          <w:rFonts w:ascii="Calibri" w:hAnsi="Calibri"/>
          <w:bCs/>
          <w:color w:val="000000" w:themeColor="text1"/>
          <w:sz w:val="20"/>
          <w:szCs w:val="20"/>
        </w:rPr>
        <w:t>17th</w:t>
      </w:r>
      <w:r w:rsidR="00FF02A9">
        <w:rPr>
          <w:rFonts w:ascii="Calibri" w:hAnsi="Calibri"/>
          <w:bCs/>
          <w:color w:val="000000" w:themeColor="text1"/>
          <w:sz w:val="20"/>
          <w:szCs w:val="20"/>
        </w:rPr>
        <w:t xml:space="preserve"> </w:t>
      </w:r>
      <w:r w:rsidR="005B7CEC">
        <w:rPr>
          <w:rFonts w:ascii="Calibri" w:hAnsi="Calibri"/>
          <w:bCs/>
          <w:color w:val="000000" w:themeColor="text1"/>
          <w:sz w:val="20"/>
          <w:szCs w:val="20"/>
        </w:rPr>
        <w:t>Novem</w:t>
      </w:r>
      <w:r w:rsidR="00E24403">
        <w:rPr>
          <w:rFonts w:ascii="Calibri" w:hAnsi="Calibri"/>
          <w:bCs/>
          <w:color w:val="000000" w:themeColor="text1"/>
          <w:sz w:val="20"/>
          <w:szCs w:val="20"/>
        </w:rPr>
        <w:t>be</w:t>
      </w:r>
      <w:r w:rsidR="00FF02A9">
        <w:rPr>
          <w:rFonts w:ascii="Calibri" w:hAnsi="Calibri"/>
          <w:bCs/>
          <w:color w:val="000000" w:themeColor="text1"/>
          <w:sz w:val="20"/>
          <w:szCs w:val="20"/>
        </w:rPr>
        <w:t>r 2025.  7.30pm.</w:t>
      </w:r>
    </w:p>
    <w:p w14:paraId="50B228EB" w14:textId="58C5666F" w:rsidR="00A1116D" w:rsidRDefault="00A1116D" w:rsidP="00A1116D">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Pr>
          <w:rFonts w:ascii="Calibri" w:hAnsi="Calibri" w:cs="Helvetica"/>
          <w:b/>
          <w:bCs/>
          <w:color w:val="000000" w:themeColor="text1"/>
          <w:sz w:val="20"/>
          <w:szCs w:val="20"/>
        </w:rPr>
        <w:t>10.15</w:t>
      </w:r>
      <w:r w:rsidRPr="005127A9">
        <w:rPr>
          <w:rFonts w:ascii="Calibri" w:hAnsi="Calibri" w:cs="Helvetica"/>
          <w:b/>
          <w:bCs/>
          <w:color w:val="000000" w:themeColor="text1"/>
          <w:sz w:val="20"/>
          <w:szCs w:val="20"/>
        </w:rPr>
        <w:t>pm</w:t>
      </w:r>
    </w:p>
    <w:p w14:paraId="7488ED6E" w14:textId="77777777" w:rsidR="00914CB3" w:rsidRPr="00323640" w:rsidRDefault="00914CB3" w:rsidP="00CA29AC">
      <w:pPr>
        <w:spacing w:line="60" w:lineRule="atLeast"/>
        <w:ind w:left="709" w:hanging="709"/>
        <w:contextualSpacing/>
        <w:jc w:val="right"/>
        <w:outlineLvl w:val="0"/>
        <w:rPr>
          <w:rFonts w:ascii="Calibri" w:hAnsi="Calibri" w:cs="Helvetica"/>
          <w:b/>
          <w:bCs/>
          <w:color w:val="000000" w:themeColor="text1"/>
          <w:sz w:val="20"/>
          <w:szCs w:val="20"/>
        </w:rPr>
      </w:pPr>
    </w:p>
    <w:p w14:paraId="5A6A6915" w14:textId="1FCB40D8" w:rsidR="00914CB3" w:rsidRPr="00323640" w:rsidRDefault="00914CB3" w:rsidP="00914CB3">
      <w:pPr>
        <w:spacing w:line="60" w:lineRule="atLeast"/>
        <w:ind w:left="709" w:hanging="709"/>
        <w:contextualSpacing/>
        <w:outlineLvl w:val="0"/>
        <w:rPr>
          <w:rFonts w:ascii="Calibri" w:hAnsi="Calibri" w:cs="Helvetica"/>
          <w:b/>
          <w:bCs/>
          <w:color w:val="000000" w:themeColor="text1"/>
          <w:sz w:val="20"/>
          <w:szCs w:val="20"/>
        </w:rPr>
      </w:pPr>
      <w:r w:rsidRPr="00323640">
        <w:rPr>
          <w:rFonts w:ascii="Calibri" w:hAnsi="Calibri" w:cs="Helvetica"/>
          <w:b/>
          <w:bCs/>
          <w:color w:val="000000" w:themeColor="text1"/>
          <w:sz w:val="20"/>
          <w:szCs w:val="20"/>
        </w:rPr>
        <w:t>********</w:t>
      </w:r>
    </w:p>
    <w:p w14:paraId="3DBDA8AA" w14:textId="77777777" w:rsidR="00914CB3" w:rsidRPr="00323640" w:rsidRDefault="00914CB3" w:rsidP="00914CB3">
      <w:pPr>
        <w:spacing w:line="60" w:lineRule="atLeast"/>
        <w:contextualSpacing/>
        <w:outlineLvl w:val="0"/>
        <w:rPr>
          <w:rFonts w:ascii="Calibri" w:hAnsi="Calibri" w:cs="Helvetica"/>
          <w:b/>
          <w:bCs/>
          <w:color w:val="000000" w:themeColor="text1"/>
          <w:sz w:val="20"/>
          <w:szCs w:val="20"/>
        </w:rPr>
      </w:pPr>
    </w:p>
    <w:p w14:paraId="673D07CD" w14:textId="638C0A9E" w:rsidR="00AF57B5" w:rsidRPr="00323640" w:rsidRDefault="00AF57B5" w:rsidP="00AF57B5">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ab/>
      </w:r>
      <w:r w:rsidRPr="00323640">
        <w:rPr>
          <w:rFonts w:ascii="Calibri" w:hAnsi="Calibri"/>
          <w:b/>
          <w:color w:val="000000" w:themeColor="text1"/>
          <w:sz w:val="20"/>
          <w:szCs w:val="20"/>
        </w:rPr>
        <w:t>BONFIRE HILL CHARITABLE TRUST</w:t>
      </w:r>
    </w:p>
    <w:p w14:paraId="2B6142ED" w14:textId="77777777" w:rsidR="00AF57B5" w:rsidRPr="00323640" w:rsidRDefault="00AF57B5" w:rsidP="00AF57B5">
      <w:pPr>
        <w:spacing w:line="60" w:lineRule="atLeast"/>
        <w:contextualSpacing/>
        <w:jc w:val="both"/>
        <w:rPr>
          <w:rFonts w:ascii="Calibri" w:hAnsi="Calibri"/>
          <w:bCs/>
          <w:color w:val="000000" w:themeColor="text1"/>
          <w:sz w:val="20"/>
          <w:szCs w:val="20"/>
        </w:rPr>
      </w:pPr>
    </w:p>
    <w:p w14:paraId="7817DF70" w14:textId="54642049" w:rsidR="00905B2E" w:rsidRDefault="00E47D5F" w:rsidP="00A1116D">
      <w:pPr>
        <w:spacing w:line="60" w:lineRule="atLeast"/>
        <w:ind w:left="709" w:hanging="709"/>
        <w:contextualSpacing/>
        <w:jc w:val="both"/>
        <w:rPr>
          <w:rFonts w:ascii="Calibri" w:hAnsi="Calibri"/>
          <w:bCs/>
          <w:color w:val="000000" w:themeColor="text1"/>
          <w:sz w:val="20"/>
          <w:szCs w:val="20"/>
        </w:rPr>
      </w:pPr>
      <w:r>
        <w:rPr>
          <w:rFonts w:ascii="Calibri" w:eastAsia="Calibri" w:hAnsi="Calibri"/>
          <w:color w:val="000000" w:themeColor="text1"/>
          <w:sz w:val="20"/>
          <w:szCs w:val="20"/>
        </w:rPr>
        <w:t>9267</w:t>
      </w:r>
      <w:r w:rsidR="00AF57B5" w:rsidRPr="00323640">
        <w:rPr>
          <w:rFonts w:ascii="Calibri" w:hAnsi="Calibri"/>
          <w:bCs/>
          <w:color w:val="000000" w:themeColor="text1"/>
          <w:sz w:val="20"/>
          <w:szCs w:val="20"/>
        </w:rPr>
        <w:tab/>
      </w:r>
      <w:r w:rsidR="008F2396">
        <w:rPr>
          <w:rFonts w:ascii="Calibri" w:hAnsi="Calibri"/>
          <w:bCs/>
          <w:color w:val="000000" w:themeColor="text1"/>
          <w:sz w:val="20"/>
          <w:szCs w:val="20"/>
        </w:rPr>
        <w:t>It was</w:t>
      </w:r>
      <w:r w:rsidR="00A1116D">
        <w:rPr>
          <w:rFonts w:ascii="Calibri" w:hAnsi="Calibri"/>
          <w:bCs/>
          <w:color w:val="000000" w:themeColor="text1"/>
          <w:sz w:val="20"/>
          <w:szCs w:val="20"/>
        </w:rPr>
        <w:t xml:space="preserve"> advised that the top of field 2 had been fenced off and a tenant was now in situ.  The tenant will be grazing retired horses which will help to keep the grass under control.</w:t>
      </w:r>
    </w:p>
    <w:p w14:paraId="137B9FE4" w14:textId="77777777" w:rsidR="00287C49" w:rsidRPr="00323640" w:rsidRDefault="00287C49" w:rsidP="00A1116D">
      <w:pPr>
        <w:spacing w:line="60" w:lineRule="atLeast"/>
        <w:ind w:left="709" w:hanging="709"/>
        <w:contextualSpacing/>
        <w:jc w:val="both"/>
        <w:rPr>
          <w:rFonts w:ascii="Calibri" w:hAnsi="Calibri"/>
          <w:bCs/>
          <w:color w:val="000000" w:themeColor="text1"/>
          <w:sz w:val="20"/>
          <w:szCs w:val="20"/>
        </w:rPr>
      </w:pPr>
    </w:p>
    <w:p w14:paraId="1A5EBE95" w14:textId="0C962415" w:rsidR="00287C49" w:rsidRDefault="00E47D5F" w:rsidP="00287C49">
      <w:pPr>
        <w:spacing w:line="60" w:lineRule="atLeast"/>
        <w:ind w:left="709" w:hanging="709"/>
        <w:contextualSpacing/>
        <w:jc w:val="both"/>
        <w:rPr>
          <w:rFonts w:ascii="Calibri" w:hAnsi="Calibri"/>
          <w:bCs/>
          <w:color w:val="000000" w:themeColor="text1"/>
          <w:sz w:val="20"/>
          <w:szCs w:val="20"/>
        </w:rPr>
      </w:pPr>
      <w:r>
        <w:rPr>
          <w:rFonts w:ascii="Calibri" w:eastAsia="Calibri" w:hAnsi="Calibri"/>
          <w:color w:val="000000" w:themeColor="text1"/>
          <w:sz w:val="20"/>
          <w:szCs w:val="20"/>
        </w:rPr>
        <w:t>9268</w:t>
      </w:r>
      <w:r w:rsidR="00287C49" w:rsidRPr="00323640">
        <w:rPr>
          <w:rFonts w:ascii="Calibri" w:hAnsi="Calibri"/>
          <w:bCs/>
          <w:color w:val="000000" w:themeColor="text1"/>
          <w:sz w:val="20"/>
          <w:szCs w:val="20"/>
        </w:rPr>
        <w:tab/>
      </w:r>
      <w:proofErr w:type="spellStart"/>
      <w:r w:rsidR="00287C49">
        <w:rPr>
          <w:rFonts w:ascii="Calibri" w:hAnsi="Calibri"/>
          <w:bCs/>
          <w:color w:val="000000" w:themeColor="text1"/>
          <w:sz w:val="20"/>
          <w:szCs w:val="20"/>
        </w:rPr>
        <w:t>Cll</w:t>
      </w:r>
      <w:r w:rsidR="008F2396">
        <w:rPr>
          <w:rFonts w:ascii="Calibri" w:hAnsi="Calibri"/>
          <w:bCs/>
          <w:color w:val="000000" w:themeColor="text1"/>
          <w:sz w:val="20"/>
          <w:szCs w:val="20"/>
        </w:rPr>
        <w:t>It</w:t>
      </w:r>
      <w:proofErr w:type="spellEnd"/>
      <w:r w:rsidR="008F2396">
        <w:rPr>
          <w:rFonts w:ascii="Calibri" w:hAnsi="Calibri"/>
          <w:bCs/>
          <w:color w:val="000000" w:themeColor="text1"/>
          <w:sz w:val="20"/>
          <w:szCs w:val="20"/>
        </w:rPr>
        <w:t xml:space="preserve"> was noted </w:t>
      </w:r>
      <w:r w:rsidR="00287C49">
        <w:rPr>
          <w:rFonts w:ascii="Calibri" w:hAnsi="Calibri"/>
          <w:bCs/>
          <w:color w:val="000000" w:themeColor="text1"/>
          <w:sz w:val="20"/>
          <w:szCs w:val="20"/>
        </w:rPr>
        <w:t>that m</w:t>
      </w:r>
      <w:r w:rsidR="008F2396">
        <w:rPr>
          <w:rFonts w:ascii="Calibri" w:hAnsi="Calibri"/>
          <w:bCs/>
          <w:color w:val="000000" w:themeColor="text1"/>
          <w:sz w:val="20"/>
          <w:szCs w:val="20"/>
        </w:rPr>
        <w:t>o</w:t>
      </w:r>
      <w:r w:rsidR="00287C49">
        <w:rPr>
          <w:rFonts w:ascii="Calibri" w:hAnsi="Calibri"/>
          <w:bCs/>
          <w:color w:val="000000" w:themeColor="text1"/>
          <w:sz w:val="20"/>
          <w:szCs w:val="20"/>
        </w:rPr>
        <w:t>st of the remedial work had now been completed.  The Committee had received 20kg of daffodil bulbs from a resident which need to be planted before the end of November.  A working party session has been organised for 25</w:t>
      </w:r>
      <w:r w:rsidR="00287C49" w:rsidRPr="00287C49">
        <w:rPr>
          <w:rFonts w:ascii="Calibri" w:hAnsi="Calibri"/>
          <w:bCs/>
          <w:color w:val="000000" w:themeColor="text1"/>
          <w:sz w:val="20"/>
          <w:szCs w:val="20"/>
          <w:vertAlign w:val="superscript"/>
        </w:rPr>
        <w:t>th</w:t>
      </w:r>
      <w:r w:rsidR="00287C49">
        <w:rPr>
          <w:rFonts w:ascii="Calibri" w:hAnsi="Calibri"/>
          <w:bCs/>
          <w:color w:val="000000" w:themeColor="text1"/>
          <w:sz w:val="20"/>
          <w:szCs w:val="20"/>
        </w:rPr>
        <w:t xml:space="preserve"> October.</w:t>
      </w:r>
    </w:p>
    <w:p w14:paraId="46E3C6F2" w14:textId="77777777" w:rsidR="00905B2E" w:rsidRDefault="00905B2E" w:rsidP="00905B2E">
      <w:pPr>
        <w:spacing w:line="60" w:lineRule="atLeast"/>
        <w:ind w:left="709" w:hanging="709"/>
        <w:contextualSpacing/>
        <w:jc w:val="right"/>
        <w:outlineLvl w:val="0"/>
        <w:rPr>
          <w:rFonts w:ascii="Calibri" w:hAnsi="Calibri" w:cs="Helvetica"/>
          <w:b/>
          <w:bCs/>
          <w:color w:val="000000" w:themeColor="text1"/>
          <w:sz w:val="20"/>
          <w:szCs w:val="20"/>
        </w:rPr>
      </w:pPr>
    </w:p>
    <w:p w14:paraId="37968C36" w14:textId="77777777" w:rsidR="00FF02A9" w:rsidRPr="00323640" w:rsidRDefault="00FF02A9" w:rsidP="00CA29AC">
      <w:pPr>
        <w:spacing w:line="60" w:lineRule="atLeast"/>
        <w:ind w:left="709" w:hanging="709"/>
        <w:contextualSpacing/>
        <w:jc w:val="right"/>
        <w:outlineLvl w:val="0"/>
        <w:rPr>
          <w:rFonts w:ascii="Calibri" w:hAnsi="Calibri" w:cs="Helvetica"/>
          <w:b/>
          <w:bCs/>
          <w:color w:val="000000" w:themeColor="text1"/>
          <w:sz w:val="20"/>
          <w:szCs w:val="20"/>
        </w:rPr>
      </w:pPr>
    </w:p>
    <w:p w14:paraId="0BF73AA5" w14:textId="062ECC09" w:rsidR="00751AAC" w:rsidRDefault="00070518" w:rsidP="00CA29AC">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E24403">
        <w:rPr>
          <w:rFonts w:ascii="Calibri" w:hAnsi="Calibri" w:cs="Helvetica"/>
          <w:b/>
          <w:bCs/>
          <w:color w:val="000000" w:themeColor="text1"/>
          <w:sz w:val="20"/>
          <w:szCs w:val="20"/>
        </w:rPr>
        <w:t>10</w:t>
      </w:r>
      <w:r w:rsidR="005127A9">
        <w:rPr>
          <w:rFonts w:ascii="Calibri" w:hAnsi="Calibri" w:cs="Helvetica"/>
          <w:b/>
          <w:bCs/>
          <w:color w:val="000000" w:themeColor="text1"/>
          <w:sz w:val="20"/>
          <w:szCs w:val="20"/>
        </w:rPr>
        <w:t>.</w:t>
      </w:r>
      <w:r w:rsidR="00E24403">
        <w:rPr>
          <w:rFonts w:ascii="Calibri" w:hAnsi="Calibri" w:cs="Helvetica"/>
          <w:b/>
          <w:bCs/>
          <w:color w:val="000000" w:themeColor="text1"/>
          <w:sz w:val="20"/>
          <w:szCs w:val="20"/>
        </w:rPr>
        <w:t>2</w:t>
      </w:r>
      <w:r w:rsidR="00382F77">
        <w:rPr>
          <w:rFonts w:ascii="Calibri" w:hAnsi="Calibri" w:cs="Helvetica"/>
          <w:b/>
          <w:bCs/>
          <w:color w:val="000000" w:themeColor="text1"/>
          <w:sz w:val="20"/>
          <w:szCs w:val="20"/>
        </w:rPr>
        <w:t>5</w:t>
      </w:r>
      <w:r w:rsidRPr="005127A9">
        <w:rPr>
          <w:rFonts w:ascii="Calibri" w:hAnsi="Calibri" w:cs="Helvetica"/>
          <w:b/>
          <w:bCs/>
          <w:color w:val="000000" w:themeColor="text1"/>
          <w:sz w:val="20"/>
          <w:szCs w:val="20"/>
        </w:rPr>
        <w:t>pm</w:t>
      </w:r>
    </w:p>
    <w:p w14:paraId="3406328C" w14:textId="77777777" w:rsidR="00F80CAA" w:rsidRDefault="00F80CAA" w:rsidP="00DA2194">
      <w:pPr>
        <w:outlineLvl w:val="0"/>
        <w:rPr>
          <w:rFonts w:ascii="Calibri" w:eastAsia="Calibri" w:hAnsi="Calibri"/>
          <w:b/>
          <w:u w:val="single"/>
        </w:rPr>
      </w:pPr>
    </w:p>
    <w:p w14:paraId="3C0EBF54" w14:textId="77777777" w:rsidR="00364EED" w:rsidRDefault="00364EED" w:rsidP="00364EED">
      <w:pPr>
        <w:jc w:val="center"/>
        <w:outlineLvl w:val="0"/>
        <w:rPr>
          <w:rFonts w:ascii="Calibri" w:hAnsi="Calibri"/>
          <w:b/>
          <w:sz w:val="28"/>
          <w:szCs w:val="28"/>
        </w:rPr>
      </w:pPr>
      <w:r w:rsidRPr="0000637C">
        <w:rPr>
          <w:rFonts w:ascii="Calibri" w:hAnsi="Calibri"/>
          <w:b/>
          <w:noProof/>
          <w:color w:val="000000" w:themeColor="text1"/>
          <w:sz w:val="28"/>
          <w:szCs w:val="28"/>
        </w:rPr>
        <w:drawing>
          <wp:inline distT="0" distB="0" distL="0" distR="0" wp14:anchorId="72343F9A" wp14:editId="5978E816">
            <wp:extent cx="735615" cy="853540"/>
            <wp:effectExtent l="0" t="0" r="1270" b="0"/>
            <wp:docPr id="1517157157" name="Picture 151715715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1CCEBE87" w14:textId="77777777" w:rsidR="00364EED" w:rsidRPr="00C721C9" w:rsidRDefault="00364EED" w:rsidP="00364EED">
      <w:pPr>
        <w:jc w:val="center"/>
        <w:outlineLvl w:val="0"/>
        <w:rPr>
          <w:rFonts w:ascii="Calibri" w:eastAsia="Calibri" w:hAnsi="Calibri"/>
          <w:b/>
        </w:rPr>
      </w:pPr>
      <w:r>
        <w:rPr>
          <w:rFonts w:ascii="Calibri" w:hAnsi="Calibri"/>
          <w:b/>
        </w:rPr>
        <w:t>ELSTEAD</w:t>
      </w:r>
      <w:r w:rsidRPr="00C721C9">
        <w:rPr>
          <w:rFonts w:ascii="Calibri" w:eastAsia="Calibri" w:hAnsi="Calibri"/>
          <w:b/>
        </w:rPr>
        <w:t xml:space="preserve"> PARISH COUNCIL</w:t>
      </w:r>
    </w:p>
    <w:p w14:paraId="426FFFAF" w14:textId="77777777" w:rsidR="00364EED" w:rsidRDefault="00364EED" w:rsidP="00364EED">
      <w:pPr>
        <w:jc w:val="center"/>
        <w:outlineLvl w:val="0"/>
        <w:rPr>
          <w:rFonts w:ascii="Calibri" w:eastAsia="Calibri" w:hAnsi="Calibri"/>
          <w:b/>
          <w:u w:val="single"/>
        </w:rPr>
      </w:pPr>
      <w:r>
        <w:rPr>
          <w:rFonts w:ascii="Calibri" w:eastAsia="Calibri" w:hAnsi="Calibri"/>
          <w:b/>
          <w:u w:val="single"/>
        </w:rPr>
        <w:t>Project/Objective Status – updated October 2025</w:t>
      </w:r>
    </w:p>
    <w:p w14:paraId="5DB0B0B8" w14:textId="77777777" w:rsidR="00364EED" w:rsidRDefault="00364EED" w:rsidP="00364EED">
      <w:pPr>
        <w:jc w:val="center"/>
        <w:outlineLvl w:val="0"/>
        <w:rPr>
          <w:rFonts w:ascii="Calibri" w:eastAsia="Calibri" w:hAnsi="Calibri"/>
          <w:b/>
          <w:u w:val="single"/>
        </w:rPr>
      </w:pPr>
    </w:p>
    <w:tbl>
      <w:tblPr>
        <w:tblStyle w:val="TableGrid"/>
        <w:tblW w:w="9010" w:type="dxa"/>
        <w:tblLook w:val="04A0" w:firstRow="1" w:lastRow="0" w:firstColumn="1" w:lastColumn="0" w:noHBand="0" w:noVBand="1"/>
      </w:tblPr>
      <w:tblGrid>
        <w:gridCol w:w="988"/>
        <w:gridCol w:w="1407"/>
        <w:gridCol w:w="3141"/>
        <w:gridCol w:w="1114"/>
        <w:gridCol w:w="2360"/>
      </w:tblGrid>
      <w:tr w:rsidR="00364EED" w:rsidRPr="009465E4" w14:paraId="1933ECDC" w14:textId="77777777" w:rsidTr="00251EAA">
        <w:tc>
          <w:tcPr>
            <w:tcW w:w="988" w:type="dxa"/>
          </w:tcPr>
          <w:p w14:paraId="5E785C02" w14:textId="77777777" w:rsidR="00364EED" w:rsidRPr="009465E4" w:rsidRDefault="00364EED" w:rsidP="00251EAA">
            <w:pPr>
              <w:outlineLvl w:val="0"/>
              <w:rPr>
                <w:rFonts w:ascii="Calibri" w:eastAsia="Calibri" w:hAnsi="Calibri" w:cs="Calibri"/>
                <w:b/>
                <w:sz w:val="20"/>
                <w:szCs w:val="20"/>
              </w:rPr>
            </w:pPr>
            <w:r w:rsidRPr="009465E4">
              <w:rPr>
                <w:rFonts w:ascii="Calibri" w:eastAsia="Calibri" w:hAnsi="Calibri" w:cs="Calibri"/>
                <w:b/>
                <w:sz w:val="20"/>
                <w:szCs w:val="20"/>
              </w:rPr>
              <w:t xml:space="preserve">Minute / Mtg </w:t>
            </w:r>
          </w:p>
        </w:tc>
        <w:tc>
          <w:tcPr>
            <w:tcW w:w="1407" w:type="dxa"/>
          </w:tcPr>
          <w:p w14:paraId="4A6E9869" w14:textId="77777777" w:rsidR="00364EED" w:rsidRPr="009465E4" w:rsidRDefault="00364EED" w:rsidP="00251EAA">
            <w:pPr>
              <w:outlineLvl w:val="0"/>
              <w:rPr>
                <w:rFonts w:ascii="Calibri" w:eastAsia="Calibri" w:hAnsi="Calibri" w:cs="Calibri"/>
                <w:b/>
                <w:sz w:val="20"/>
                <w:szCs w:val="20"/>
              </w:rPr>
            </w:pPr>
            <w:r w:rsidRPr="009465E4">
              <w:rPr>
                <w:rFonts w:ascii="Calibri" w:eastAsia="Calibri" w:hAnsi="Calibri" w:cs="Calibri"/>
                <w:b/>
                <w:sz w:val="20"/>
                <w:szCs w:val="20"/>
              </w:rPr>
              <w:t>Project</w:t>
            </w:r>
          </w:p>
        </w:tc>
        <w:tc>
          <w:tcPr>
            <w:tcW w:w="3141" w:type="dxa"/>
          </w:tcPr>
          <w:p w14:paraId="0FD9CC43" w14:textId="77777777" w:rsidR="00364EED" w:rsidRPr="009465E4" w:rsidRDefault="00364EED" w:rsidP="00251EAA">
            <w:pPr>
              <w:outlineLvl w:val="0"/>
              <w:rPr>
                <w:rFonts w:ascii="Calibri" w:eastAsia="Calibri" w:hAnsi="Calibri" w:cs="Calibri"/>
                <w:b/>
                <w:sz w:val="20"/>
                <w:szCs w:val="20"/>
              </w:rPr>
            </w:pPr>
            <w:r w:rsidRPr="009465E4">
              <w:rPr>
                <w:rFonts w:ascii="Calibri" w:eastAsia="Calibri" w:hAnsi="Calibri" w:cs="Calibri"/>
                <w:b/>
                <w:sz w:val="20"/>
                <w:szCs w:val="20"/>
              </w:rPr>
              <w:t>Current Status</w:t>
            </w:r>
          </w:p>
        </w:tc>
        <w:tc>
          <w:tcPr>
            <w:tcW w:w="1114" w:type="dxa"/>
          </w:tcPr>
          <w:p w14:paraId="317DF132" w14:textId="77777777" w:rsidR="00364EED" w:rsidRPr="009465E4" w:rsidRDefault="00364EED" w:rsidP="00251EAA">
            <w:pPr>
              <w:outlineLvl w:val="0"/>
              <w:rPr>
                <w:rFonts w:ascii="Calibri" w:eastAsia="Calibri" w:hAnsi="Calibri" w:cs="Calibri"/>
                <w:b/>
                <w:sz w:val="20"/>
                <w:szCs w:val="20"/>
              </w:rPr>
            </w:pPr>
            <w:r w:rsidRPr="009465E4">
              <w:rPr>
                <w:rFonts w:ascii="Calibri" w:eastAsia="Calibri" w:hAnsi="Calibri" w:cs="Calibri"/>
                <w:b/>
                <w:sz w:val="20"/>
                <w:szCs w:val="20"/>
              </w:rPr>
              <w:t>Target Date</w:t>
            </w:r>
          </w:p>
        </w:tc>
        <w:tc>
          <w:tcPr>
            <w:tcW w:w="2360" w:type="dxa"/>
          </w:tcPr>
          <w:p w14:paraId="479AD03F" w14:textId="77777777" w:rsidR="00364EED" w:rsidRPr="002B157C" w:rsidRDefault="00364EED" w:rsidP="00251EAA">
            <w:pPr>
              <w:outlineLvl w:val="0"/>
              <w:rPr>
                <w:rFonts w:ascii="Calibri" w:eastAsia="Calibri" w:hAnsi="Calibri" w:cs="Calibri"/>
                <w:b/>
                <w:color w:val="000000" w:themeColor="text1"/>
                <w:sz w:val="20"/>
                <w:szCs w:val="20"/>
              </w:rPr>
            </w:pPr>
            <w:r w:rsidRPr="002B157C">
              <w:rPr>
                <w:rFonts w:ascii="Calibri" w:eastAsia="Calibri" w:hAnsi="Calibri" w:cs="Calibri"/>
                <w:b/>
                <w:color w:val="000000" w:themeColor="text1"/>
                <w:sz w:val="20"/>
                <w:szCs w:val="20"/>
              </w:rPr>
              <w:t>Next Steps and by whom</w:t>
            </w:r>
          </w:p>
        </w:tc>
      </w:tr>
      <w:tr w:rsidR="00364EED" w:rsidRPr="00420752" w14:paraId="614952D8" w14:textId="77777777" w:rsidTr="00251EAA">
        <w:tc>
          <w:tcPr>
            <w:tcW w:w="988" w:type="dxa"/>
          </w:tcPr>
          <w:p w14:paraId="781283F1" w14:textId="77777777" w:rsidR="00364EED" w:rsidRPr="00420752" w:rsidRDefault="00364EED" w:rsidP="00251EAA">
            <w:pPr>
              <w:outlineLvl w:val="0"/>
              <w:rPr>
                <w:rFonts w:ascii="Calibri" w:eastAsia="Calibri" w:hAnsi="Calibri" w:cs="Calibri"/>
                <w:bCs/>
                <w:sz w:val="20"/>
                <w:szCs w:val="20"/>
              </w:rPr>
            </w:pPr>
            <w:r w:rsidRPr="00420752">
              <w:rPr>
                <w:rFonts w:ascii="Calibri" w:eastAsia="Calibri" w:hAnsi="Calibri" w:cs="Calibri"/>
                <w:bCs/>
                <w:color w:val="000000" w:themeColor="text1"/>
                <w:sz w:val="20"/>
                <w:szCs w:val="20"/>
              </w:rPr>
              <w:t>8571</w:t>
            </w:r>
          </w:p>
        </w:tc>
        <w:tc>
          <w:tcPr>
            <w:tcW w:w="1407" w:type="dxa"/>
          </w:tcPr>
          <w:p w14:paraId="795CB473" w14:textId="77777777" w:rsidR="00364EED" w:rsidRPr="00420752" w:rsidRDefault="00364EED" w:rsidP="00251EAA">
            <w:pPr>
              <w:outlineLvl w:val="0"/>
              <w:rPr>
                <w:rFonts w:ascii="Calibri" w:eastAsia="Calibri" w:hAnsi="Calibri" w:cs="Calibri"/>
                <w:bCs/>
                <w:sz w:val="20"/>
                <w:szCs w:val="20"/>
              </w:rPr>
            </w:pPr>
            <w:r w:rsidRPr="00420752">
              <w:rPr>
                <w:rFonts w:ascii="Calibri" w:eastAsia="Calibri" w:hAnsi="Calibri" w:cs="Calibri"/>
                <w:bCs/>
                <w:sz w:val="20"/>
                <w:szCs w:val="20"/>
              </w:rPr>
              <w:t>FP64</w:t>
            </w:r>
          </w:p>
        </w:tc>
        <w:tc>
          <w:tcPr>
            <w:tcW w:w="3141" w:type="dxa"/>
          </w:tcPr>
          <w:p w14:paraId="7483A260" w14:textId="77777777" w:rsidR="00364EED" w:rsidRPr="00420752" w:rsidRDefault="00364EED" w:rsidP="00251EAA">
            <w:pPr>
              <w:outlineLvl w:val="0"/>
              <w:rPr>
                <w:rFonts w:ascii="Calibri" w:eastAsia="Calibri" w:hAnsi="Calibri" w:cs="Calibri"/>
                <w:bCs/>
                <w:sz w:val="20"/>
                <w:szCs w:val="20"/>
              </w:rPr>
            </w:pPr>
            <w:r w:rsidRPr="00420752">
              <w:rPr>
                <w:rFonts w:ascii="Calibri" w:hAnsi="Calibri" w:cs="Calibri"/>
                <w:bCs/>
                <w:color w:val="000000" w:themeColor="text1"/>
                <w:sz w:val="20"/>
                <w:szCs w:val="20"/>
              </w:rPr>
              <w:t xml:space="preserve">PM spoke at the Waverley Local Committee meeting held 13.06.20 which found in favour of the two proposed FP diversions.  The order has been made however the landowner has objected to it and unless the objection is withdrawn the order </w:t>
            </w:r>
            <w:proofErr w:type="gramStart"/>
            <w:r w:rsidRPr="00420752">
              <w:rPr>
                <w:rFonts w:ascii="Calibri" w:hAnsi="Calibri" w:cs="Calibri"/>
                <w:bCs/>
                <w:color w:val="000000" w:themeColor="text1"/>
                <w:sz w:val="20"/>
                <w:szCs w:val="20"/>
              </w:rPr>
              <w:t>has to</w:t>
            </w:r>
            <w:proofErr w:type="gramEnd"/>
            <w:r w:rsidRPr="00420752">
              <w:rPr>
                <w:rFonts w:ascii="Calibri" w:hAnsi="Calibri" w:cs="Calibri"/>
                <w:bCs/>
                <w:color w:val="000000" w:themeColor="text1"/>
                <w:sz w:val="20"/>
                <w:szCs w:val="20"/>
              </w:rPr>
              <w:t xml:space="preserve"> be sent to the Secretary of State for confirmation.  </w:t>
            </w:r>
            <w:r w:rsidRPr="00420752">
              <w:rPr>
                <w:rFonts w:ascii="Calibri" w:hAnsi="Calibri" w:cs="Calibri"/>
                <w:bCs/>
                <w:color w:val="000000" w:themeColor="text1"/>
                <w:sz w:val="20"/>
                <w:szCs w:val="20"/>
              </w:rPr>
              <w:lastRenderedPageBreak/>
              <w:t xml:space="preserve">SCC and landowner are still trying to resolve objections. </w:t>
            </w:r>
          </w:p>
        </w:tc>
        <w:tc>
          <w:tcPr>
            <w:tcW w:w="1114" w:type="dxa"/>
          </w:tcPr>
          <w:p w14:paraId="78F92DCA" w14:textId="77777777" w:rsidR="00364EED" w:rsidRPr="00420752" w:rsidRDefault="00364EED" w:rsidP="00251EAA">
            <w:pPr>
              <w:outlineLvl w:val="0"/>
              <w:rPr>
                <w:rFonts w:ascii="Calibri" w:eastAsia="Calibri" w:hAnsi="Calibri" w:cs="Calibri"/>
                <w:bCs/>
                <w:sz w:val="20"/>
                <w:szCs w:val="20"/>
              </w:rPr>
            </w:pPr>
            <w:r w:rsidRPr="00420752">
              <w:rPr>
                <w:rFonts w:ascii="Calibri" w:eastAsia="Calibri" w:hAnsi="Calibri" w:cs="Calibri"/>
                <w:bCs/>
                <w:sz w:val="20"/>
                <w:szCs w:val="20"/>
              </w:rPr>
              <w:lastRenderedPageBreak/>
              <w:t>2025</w:t>
            </w:r>
          </w:p>
        </w:tc>
        <w:tc>
          <w:tcPr>
            <w:tcW w:w="2360" w:type="dxa"/>
          </w:tcPr>
          <w:p w14:paraId="0A5E9466" w14:textId="77777777" w:rsidR="00364EED" w:rsidRPr="002B157C" w:rsidRDefault="00364EED" w:rsidP="00251EAA">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Update from 27.11.24.  Officer to prepare a case to submit to the secretary of state.  This is second on the list of orders to prepare and it takes much time.  Officer to inform EPC when order submitted.</w:t>
            </w:r>
          </w:p>
          <w:p w14:paraId="696FC3D3" w14:textId="77777777" w:rsidR="00364EED" w:rsidRPr="002B157C" w:rsidRDefault="00364EED" w:rsidP="00251EAA">
            <w:pPr>
              <w:outlineLvl w:val="0"/>
              <w:rPr>
                <w:rFonts w:ascii="Calibri" w:eastAsia="Calibri" w:hAnsi="Calibri" w:cs="Calibri"/>
                <w:bCs/>
                <w:color w:val="000000" w:themeColor="text1"/>
                <w:sz w:val="20"/>
                <w:szCs w:val="20"/>
              </w:rPr>
            </w:pPr>
          </w:p>
          <w:p w14:paraId="7FB86D62" w14:textId="77777777" w:rsidR="00364EED" w:rsidRPr="002B157C" w:rsidRDefault="00364EED" w:rsidP="00251EAA">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highlight w:val="yellow"/>
              </w:rPr>
              <w:t>Agenda item October.  Met with SCC 16.10.25</w:t>
            </w:r>
            <w:r w:rsidRPr="002B157C">
              <w:rPr>
                <w:rFonts w:ascii="Calibri" w:eastAsia="Calibri" w:hAnsi="Calibri" w:cs="Calibri"/>
                <w:bCs/>
                <w:color w:val="000000" w:themeColor="text1"/>
                <w:sz w:val="20"/>
                <w:szCs w:val="20"/>
              </w:rPr>
              <w:t xml:space="preserve">  </w:t>
            </w:r>
          </w:p>
        </w:tc>
      </w:tr>
      <w:tr w:rsidR="00364EED" w:rsidRPr="00420752" w14:paraId="1CB3FC28" w14:textId="77777777" w:rsidTr="00251EAA">
        <w:tc>
          <w:tcPr>
            <w:tcW w:w="988" w:type="dxa"/>
          </w:tcPr>
          <w:p w14:paraId="54FC0741" w14:textId="77777777" w:rsidR="00364EED" w:rsidRPr="0012257A" w:rsidRDefault="00364EED" w:rsidP="00251EAA">
            <w:pPr>
              <w:outlineLvl w:val="0"/>
              <w:rPr>
                <w:rFonts w:ascii="Calibri" w:eastAsia="Calibri" w:hAnsi="Calibri" w:cs="Calibri"/>
                <w:bCs/>
                <w:sz w:val="20"/>
                <w:szCs w:val="20"/>
              </w:rPr>
            </w:pPr>
            <w:r w:rsidRPr="0012257A">
              <w:rPr>
                <w:rFonts w:ascii="Calibri" w:eastAsia="Calibri" w:hAnsi="Calibri" w:cs="Calibri"/>
                <w:bCs/>
                <w:color w:val="000000" w:themeColor="text1"/>
                <w:sz w:val="20"/>
                <w:szCs w:val="20"/>
              </w:rPr>
              <w:lastRenderedPageBreak/>
              <w:t>8321</w:t>
            </w:r>
          </w:p>
        </w:tc>
        <w:tc>
          <w:tcPr>
            <w:tcW w:w="1407" w:type="dxa"/>
          </w:tcPr>
          <w:p w14:paraId="63AF19D5" w14:textId="77777777" w:rsidR="00364EED" w:rsidRPr="0012257A" w:rsidRDefault="00364EED" w:rsidP="00251EAA">
            <w:pPr>
              <w:outlineLvl w:val="0"/>
              <w:rPr>
                <w:rFonts w:ascii="Calibri" w:eastAsia="Calibri" w:hAnsi="Calibri" w:cs="Calibri"/>
                <w:bCs/>
                <w:sz w:val="20"/>
                <w:szCs w:val="20"/>
              </w:rPr>
            </w:pPr>
            <w:proofErr w:type="spellStart"/>
            <w:r w:rsidRPr="0012257A">
              <w:rPr>
                <w:rFonts w:ascii="Calibri" w:hAnsi="Calibri" w:cs="Calibri"/>
                <w:color w:val="000000" w:themeColor="text1"/>
                <w:sz w:val="20"/>
                <w:lang w:val="en-US"/>
              </w:rPr>
              <w:t>Staceys</w:t>
            </w:r>
            <w:proofErr w:type="spellEnd"/>
            <w:r w:rsidRPr="0012257A">
              <w:rPr>
                <w:rFonts w:ascii="Calibri" w:hAnsi="Calibri" w:cs="Calibri"/>
                <w:color w:val="000000" w:themeColor="text1"/>
                <w:sz w:val="20"/>
                <w:lang w:val="en-US"/>
              </w:rPr>
              <w:t xml:space="preserve"> Farm Road</w:t>
            </w:r>
          </w:p>
        </w:tc>
        <w:tc>
          <w:tcPr>
            <w:tcW w:w="3141" w:type="dxa"/>
          </w:tcPr>
          <w:p w14:paraId="4F7EFCAF" w14:textId="77777777" w:rsidR="00364EED" w:rsidRPr="0012257A" w:rsidRDefault="00364EED" w:rsidP="00251EAA">
            <w:pPr>
              <w:outlineLvl w:val="0"/>
              <w:rPr>
                <w:rFonts w:ascii="Calibri" w:eastAsia="Calibri" w:hAnsi="Calibri" w:cs="Calibri"/>
                <w:bCs/>
                <w:sz w:val="20"/>
                <w:szCs w:val="20"/>
              </w:rPr>
            </w:pPr>
            <w:r w:rsidRPr="0012257A">
              <w:rPr>
                <w:rFonts w:ascii="Calibri" w:eastAsia="Calibri" w:hAnsi="Calibri" w:cs="Calibri"/>
                <w:bCs/>
                <w:sz w:val="20"/>
                <w:szCs w:val="20"/>
              </w:rPr>
              <w:t>Lawyers submitted papers to the land registry October 2023</w:t>
            </w:r>
          </w:p>
        </w:tc>
        <w:tc>
          <w:tcPr>
            <w:tcW w:w="1114" w:type="dxa"/>
          </w:tcPr>
          <w:p w14:paraId="55B0AC86" w14:textId="77777777" w:rsidR="00364EED" w:rsidRPr="0012257A" w:rsidRDefault="00364EED" w:rsidP="00251EAA">
            <w:pPr>
              <w:outlineLvl w:val="0"/>
              <w:rPr>
                <w:rFonts w:ascii="Calibri" w:eastAsia="Calibri" w:hAnsi="Calibri" w:cs="Calibri"/>
                <w:bCs/>
                <w:sz w:val="20"/>
                <w:szCs w:val="20"/>
              </w:rPr>
            </w:pPr>
            <w:r w:rsidRPr="0012257A">
              <w:rPr>
                <w:rFonts w:ascii="Calibri" w:eastAsia="Calibri" w:hAnsi="Calibri" w:cs="Calibri"/>
                <w:bCs/>
                <w:sz w:val="20"/>
                <w:szCs w:val="20"/>
              </w:rPr>
              <w:t>2025</w:t>
            </w:r>
          </w:p>
        </w:tc>
        <w:tc>
          <w:tcPr>
            <w:tcW w:w="2360" w:type="dxa"/>
          </w:tcPr>
          <w:p w14:paraId="75D7808B" w14:textId="77777777" w:rsidR="00364EED" w:rsidRPr="002B157C" w:rsidRDefault="00364EED" w:rsidP="00251EAA">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f/up with </w:t>
            </w:r>
            <w:proofErr w:type="spellStart"/>
            <w:r w:rsidRPr="002B157C">
              <w:rPr>
                <w:rFonts w:ascii="Calibri" w:eastAsia="Calibri" w:hAnsi="Calibri" w:cs="Calibri"/>
                <w:bCs/>
                <w:color w:val="000000" w:themeColor="text1"/>
                <w:sz w:val="20"/>
                <w:szCs w:val="20"/>
              </w:rPr>
              <w:t>wellers</w:t>
            </w:r>
            <w:proofErr w:type="spellEnd"/>
            <w:r w:rsidRPr="002B157C">
              <w:rPr>
                <w:rFonts w:ascii="Calibri" w:eastAsia="Calibri" w:hAnsi="Calibri" w:cs="Calibri"/>
                <w:bCs/>
                <w:color w:val="000000" w:themeColor="text1"/>
                <w:sz w:val="20"/>
                <w:szCs w:val="20"/>
              </w:rPr>
              <w:t xml:space="preserve"> </w:t>
            </w:r>
            <w:proofErr w:type="spellStart"/>
            <w:r w:rsidRPr="002B157C">
              <w:rPr>
                <w:rFonts w:ascii="Calibri" w:eastAsia="Calibri" w:hAnsi="Calibri" w:cs="Calibri"/>
                <w:bCs/>
                <w:color w:val="000000" w:themeColor="text1"/>
                <w:sz w:val="20"/>
                <w:szCs w:val="20"/>
              </w:rPr>
              <w:t>hedley</w:t>
            </w:r>
            <w:proofErr w:type="spellEnd"/>
            <w:r w:rsidRPr="002B157C">
              <w:rPr>
                <w:rFonts w:ascii="Calibri" w:eastAsia="Calibri" w:hAnsi="Calibri" w:cs="Calibri"/>
                <w:bCs/>
                <w:color w:val="000000" w:themeColor="text1"/>
                <w:sz w:val="20"/>
                <w:szCs w:val="20"/>
              </w:rPr>
              <w:t xml:space="preserve"> several times – W</w:t>
            </w:r>
            <w:r w:rsidRPr="002B157C">
              <w:rPr>
                <w:rFonts w:eastAsia="Calibri"/>
                <w:color w:val="000000" w:themeColor="text1"/>
                <w:sz w:val="20"/>
                <w:szCs w:val="20"/>
              </w:rPr>
              <w:t>H confirmed that the land registration is still pending Jan ‘25.</w:t>
            </w:r>
          </w:p>
          <w:p w14:paraId="676B5BF7" w14:textId="77777777" w:rsidR="00364EED" w:rsidRPr="002B157C" w:rsidRDefault="00364EED" w:rsidP="00251EAA">
            <w:pPr>
              <w:outlineLvl w:val="0"/>
              <w:rPr>
                <w:rFonts w:ascii="Calibri" w:eastAsia="Calibri" w:hAnsi="Calibri" w:cs="Calibri"/>
                <w:bCs/>
                <w:color w:val="000000" w:themeColor="text1"/>
                <w:sz w:val="20"/>
                <w:szCs w:val="20"/>
              </w:rPr>
            </w:pPr>
          </w:p>
        </w:tc>
      </w:tr>
      <w:tr w:rsidR="00364EED" w:rsidRPr="00420752" w14:paraId="496C8238" w14:textId="77777777" w:rsidTr="00251EAA">
        <w:tc>
          <w:tcPr>
            <w:tcW w:w="988" w:type="dxa"/>
          </w:tcPr>
          <w:p w14:paraId="3FDD53D0" w14:textId="77777777" w:rsidR="00364EED" w:rsidRPr="00420752" w:rsidRDefault="00364EED" w:rsidP="00251EAA">
            <w:pPr>
              <w:outlineLvl w:val="0"/>
              <w:rPr>
                <w:rFonts w:ascii="Calibri" w:eastAsia="Calibri" w:hAnsi="Calibri" w:cs="Calibri"/>
                <w:bCs/>
                <w:sz w:val="20"/>
                <w:szCs w:val="20"/>
              </w:rPr>
            </w:pPr>
            <w:r w:rsidRPr="0000637C">
              <w:rPr>
                <w:rFonts w:ascii="Calibri" w:eastAsia="Calibri" w:hAnsi="Calibri"/>
                <w:color w:val="000000" w:themeColor="text1"/>
                <w:sz w:val="20"/>
                <w:szCs w:val="20"/>
              </w:rPr>
              <w:t>8527</w:t>
            </w:r>
          </w:p>
        </w:tc>
        <w:tc>
          <w:tcPr>
            <w:tcW w:w="1407" w:type="dxa"/>
          </w:tcPr>
          <w:p w14:paraId="28E51EC4" w14:textId="77777777" w:rsidR="00364EED" w:rsidRPr="00420752" w:rsidRDefault="00364EED" w:rsidP="00251EAA">
            <w:pPr>
              <w:outlineLvl w:val="0"/>
              <w:rPr>
                <w:rFonts w:ascii="Calibri" w:eastAsia="Calibri" w:hAnsi="Calibri" w:cs="Calibri"/>
                <w:bCs/>
                <w:sz w:val="20"/>
                <w:szCs w:val="20"/>
              </w:rPr>
            </w:pPr>
            <w:r>
              <w:rPr>
                <w:rFonts w:ascii="Calibri" w:eastAsia="Calibri" w:hAnsi="Calibri" w:cs="Calibri"/>
                <w:bCs/>
                <w:sz w:val="20"/>
                <w:szCs w:val="20"/>
              </w:rPr>
              <w:t>Elstead to Milford Cycle Route</w:t>
            </w:r>
          </w:p>
        </w:tc>
        <w:tc>
          <w:tcPr>
            <w:tcW w:w="3141" w:type="dxa"/>
          </w:tcPr>
          <w:p w14:paraId="78DA14A0" w14:textId="77777777" w:rsidR="00364EED" w:rsidRPr="00420752" w:rsidRDefault="00364EED" w:rsidP="00251EAA">
            <w:pPr>
              <w:outlineLvl w:val="0"/>
              <w:rPr>
                <w:rFonts w:ascii="Calibri" w:eastAsia="Calibri" w:hAnsi="Calibri" w:cs="Calibri"/>
                <w:bCs/>
                <w:sz w:val="20"/>
                <w:szCs w:val="20"/>
              </w:rPr>
            </w:pPr>
            <w:r w:rsidRPr="0000637C">
              <w:rPr>
                <w:rFonts w:ascii="Calibri" w:hAnsi="Calibri" w:cs="Calibri"/>
                <w:color w:val="000000" w:themeColor="text1"/>
                <w:sz w:val="20"/>
                <w:szCs w:val="20"/>
              </w:rPr>
              <w:t>Blackberry Way</w:t>
            </w:r>
            <w:r>
              <w:rPr>
                <w:rFonts w:ascii="Calibri" w:hAnsi="Calibri" w:cs="Calibri"/>
                <w:color w:val="000000" w:themeColor="text1"/>
                <w:sz w:val="20"/>
                <w:szCs w:val="20"/>
              </w:rPr>
              <w:t xml:space="preserve"> – name for route approved by Witley and Elstead </w:t>
            </w:r>
            <w:proofErr w:type="gramStart"/>
            <w:r>
              <w:rPr>
                <w:rFonts w:ascii="Calibri" w:hAnsi="Calibri" w:cs="Calibri"/>
                <w:color w:val="000000" w:themeColor="text1"/>
                <w:sz w:val="20"/>
                <w:szCs w:val="20"/>
              </w:rPr>
              <w:t>PC’s</w:t>
            </w:r>
            <w:proofErr w:type="gramEnd"/>
            <w:r>
              <w:rPr>
                <w:rFonts w:ascii="Calibri" w:hAnsi="Calibri" w:cs="Calibri"/>
                <w:color w:val="000000" w:themeColor="text1"/>
                <w:sz w:val="20"/>
                <w:szCs w:val="20"/>
              </w:rPr>
              <w:t>.  Signage to be added</w:t>
            </w:r>
          </w:p>
        </w:tc>
        <w:tc>
          <w:tcPr>
            <w:tcW w:w="1114" w:type="dxa"/>
          </w:tcPr>
          <w:p w14:paraId="61562CA4" w14:textId="77777777" w:rsidR="00364EED" w:rsidRPr="00420752" w:rsidRDefault="00364EED" w:rsidP="00251EAA">
            <w:pPr>
              <w:outlineLvl w:val="0"/>
              <w:rPr>
                <w:rFonts w:ascii="Calibri" w:eastAsia="Calibri" w:hAnsi="Calibri" w:cs="Calibri"/>
                <w:bCs/>
                <w:sz w:val="20"/>
                <w:szCs w:val="20"/>
              </w:rPr>
            </w:pPr>
            <w:r>
              <w:rPr>
                <w:rFonts w:ascii="Calibri" w:eastAsia="Calibri" w:hAnsi="Calibri" w:cs="Calibri"/>
                <w:bCs/>
                <w:sz w:val="20"/>
                <w:szCs w:val="20"/>
              </w:rPr>
              <w:t>September 2024</w:t>
            </w:r>
          </w:p>
        </w:tc>
        <w:tc>
          <w:tcPr>
            <w:tcW w:w="2360" w:type="dxa"/>
          </w:tcPr>
          <w:p w14:paraId="41FB8CC9" w14:textId="77777777" w:rsidR="00364EED" w:rsidRPr="002B157C" w:rsidRDefault="00364EED" w:rsidP="00251EAA">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Clerk to f/up with SCC</w:t>
            </w:r>
          </w:p>
          <w:p w14:paraId="6A54C280" w14:textId="77777777" w:rsidR="00364EED" w:rsidRPr="002B157C" w:rsidRDefault="00364EED" w:rsidP="00251EAA">
            <w:pPr>
              <w:outlineLvl w:val="0"/>
              <w:rPr>
                <w:rFonts w:ascii="Calibri" w:eastAsia="Calibri" w:hAnsi="Calibri" w:cs="Calibri"/>
                <w:bCs/>
                <w:color w:val="000000" w:themeColor="text1"/>
                <w:sz w:val="20"/>
                <w:szCs w:val="20"/>
              </w:rPr>
            </w:pPr>
          </w:p>
          <w:p w14:paraId="50B68D47" w14:textId="77777777" w:rsidR="00364EED" w:rsidRPr="002B157C" w:rsidRDefault="00364EED" w:rsidP="00251EAA">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highlight w:val="yellow"/>
              </w:rPr>
              <w:t xml:space="preserve">SCC said on 16.10.25 to ask Cllr Hamer for money for SCC </w:t>
            </w:r>
            <w:proofErr w:type="spellStart"/>
            <w:r w:rsidRPr="002B157C">
              <w:rPr>
                <w:rFonts w:ascii="Calibri" w:eastAsia="Calibri" w:hAnsi="Calibri" w:cs="Calibri"/>
                <w:bCs/>
                <w:color w:val="000000" w:themeColor="text1"/>
                <w:sz w:val="20"/>
                <w:szCs w:val="20"/>
                <w:highlight w:val="yellow"/>
              </w:rPr>
              <w:t>RoW</w:t>
            </w:r>
            <w:proofErr w:type="spellEnd"/>
            <w:r w:rsidRPr="002B157C">
              <w:rPr>
                <w:rFonts w:ascii="Calibri" w:eastAsia="Calibri" w:hAnsi="Calibri" w:cs="Calibri"/>
                <w:bCs/>
                <w:color w:val="000000" w:themeColor="text1"/>
                <w:sz w:val="20"/>
                <w:szCs w:val="20"/>
                <w:highlight w:val="yellow"/>
              </w:rPr>
              <w:t xml:space="preserve"> to make small </w:t>
            </w:r>
            <w:proofErr w:type="spellStart"/>
            <w:r w:rsidRPr="002B157C">
              <w:rPr>
                <w:rFonts w:ascii="Calibri" w:eastAsia="Calibri" w:hAnsi="Calibri" w:cs="Calibri"/>
                <w:bCs/>
                <w:color w:val="000000" w:themeColor="text1"/>
                <w:sz w:val="20"/>
                <w:szCs w:val="20"/>
                <w:highlight w:val="yellow"/>
              </w:rPr>
              <w:t>wayfinder</w:t>
            </w:r>
            <w:proofErr w:type="spellEnd"/>
            <w:r w:rsidRPr="002B157C">
              <w:rPr>
                <w:rFonts w:ascii="Calibri" w:eastAsia="Calibri" w:hAnsi="Calibri" w:cs="Calibri"/>
                <w:bCs/>
                <w:color w:val="000000" w:themeColor="text1"/>
                <w:sz w:val="20"/>
                <w:szCs w:val="20"/>
                <w:highlight w:val="yellow"/>
              </w:rPr>
              <w:t xml:space="preserve"> discs.  Clerk and Cllr Lass to check surface after heavy rainfall.</w:t>
            </w:r>
          </w:p>
          <w:p w14:paraId="0656C266" w14:textId="77777777" w:rsidR="00364EED" w:rsidRPr="002B157C" w:rsidRDefault="00364EED" w:rsidP="00251EAA">
            <w:pPr>
              <w:outlineLvl w:val="0"/>
              <w:rPr>
                <w:rFonts w:ascii="Calibri" w:eastAsia="Calibri" w:hAnsi="Calibri" w:cs="Calibri"/>
                <w:bCs/>
                <w:color w:val="000000" w:themeColor="text1"/>
                <w:sz w:val="20"/>
                <w:szCs w:val="20"/>
              </w:rPr>
            </w:pPr>
          </w:p>
        </w:tc>
      </w:tr>
      <w:tr w:rsidR="00364EED" w:rsidRPr="00420752" w14:paraId="6D06339F" w14:textId="77777777" w:rsidTr="00251EAA">
        <w:tc>
          <w:tcPr>
            <w:tcW w:w="988" w:type="dxa"/>
          </w:tcPr>
          <w:p w14:paraId="62CC7CE7" w14:textId="77777777" w:rsidR="00364EED" w:rsidRPr="00420752" w:rsidRDefault="00364EED" w:rsidP="00251EAA">
            <w:pPr>
              <w:outlineLvl w:val="0"/>
              <w:rPr>
                <w:rFonts w:ascii="Calibri" w:eastAsia="Calibri" w:hAnsi="Calibri" w:cs="Calibri"/>
                <w:bCs/>
                <w:sz w:val="20"/>
                <w:szCs w:val="20"/>
              </w:rPr>
            </w:pPr>
            <w:r>
              <w:rPr>
                <w:rFonts w:ascii="Calibri" w:hAnsi="Calibri" w:cs="Calibri"/>
                <w:color w:val="000000" w:themeColor="text1"/>
                <w:sz w:val="20"/>
              </w:rPr>
              <w:t>9134</w:t>
            </w:r>
          </w:p>
        </w:tc>
        <w:tc>
          <w:tcPr>
            <w:tcW w:w="1407" w:type="dxa"/>
          </w:tcPr>
          <w:p w14:paraId="59E08C99" w14:textId="77777777" w:rsidR="00364EED" w:rsidRPr="00420752" w:rsidRDefault="00364EED" w:rsidP="00251EAA">
            <w:pPr>
              <w:outlineLvl w:val="0"/>
              <w:rPr>
                <w:rFonts w:ascii="Calibri" w:eastAsia="Calibri" w:hAnsi="Calibri" w:cs="Calibri"/>
                <w:bCs/>
                <w:sz w:val="20"/>
                <w:szCs w:val="20"/>
              </w:rPr>
            </w:pPr>
            <w:r>
              <w:rPr>
                <w:rFonts w:ascii="Calibri" w:eastAsia="Calibri" w:hAnsi="Calibri" w:cs="Calibri"/>
                <w:bCs/>
                <w:sz w:val="20"/>
                <w:szCs w:val="20"/>
              </w:rPr>
              <w:t>Village fete</w:t>
            </w:r>
          </w:p>
        </w:tc>
        <w:tc>
          <w:tcPr>
            <w:tcW w:w="3141" w:type="dxa"/>
          </w:tcPr>
          <w:p w14:paraId="167EABE4" w14:textId="77777777" w:rsidR="00364EED" w:rsidRPr="00420752" w:rsidRDefault="00364EED" w:rsidP="00251EAA">
            <w:pPr>
              <w:outlineLvl w:val="0"/>
              <w:rPr>
                <w:rFonts w:ascii="Calibri" w:eastAsia="Calibri" w:hAnsi="Calibri" w:cs="Calibri"/>
                <w:bCs/>
                <w:sz w:val="20"/>
                <w:szCs w:val="20"/>
              </w:rPr>
            </w:pPr>
            <w:r>
              <w:rPr>
                <w:rFonts w:ascii="Calibri" w:eastAsia="Calibri" w:hAnsi="Calibri" w:cs="Calibri"/>
                <w:bCs/>
                <w:sz w:val="20"/>
                <w:szCs w:val="20"/>
              </w:rPr>
              <w:t>Date confirmed for 4</w:t>
            </w:r>
            <w:r w:rsidRPr="00A17461">
              <w:rPr>
                <w:rFonts w:ascii="Calibri" w:eastAsia="Calibri" w:hAnsi="Calibri" w:cs="Calibri"/>
                <w:bCs/>
                <w:sz w:val="20"/>
                <w:szCs w:val="20"/>
                <w:vertAlign w:val="superscript"/>
              </w:rPr>
              <w:t>th</w:t>
            </w:r>
            <w:r>
              <w:rPr>
                <w:rFonts w:ascii="Calibri" w:eastAsia="Calibri" w:hAnsi="Calibri" w:cs="Calibri"/>
                <w:bCs/>
                <w:sz w:val="20"/>
                <w:szCs w:val="20"/>
              </w:rPr>
              <w:t xml:space="preserve"> July at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 Rec.  </w:t>
            </w:r>
          </w:p>
        </w:tc>
        <w:tc>
          <w:tcPr>
            <w:tcW w:w="1114" w:type="dxa"/>
          </w:tcPr>
          <w:p w14:paraId="1495094C" w14:textId="77777777" w:rsidR="00364EED" w:rsidRPr="00420752" w:rsidRDefault="00364EED" w:rsidP="00251EAA">
            <w:pPr>
              <w:outlineLvl w:val="0"/>
              <w:rPr>
                <w:rFonts w:ascii="Calibri" w:eastAsia="Calibri" w:hAnsi="Calibri" w:cs="Calibri"/>
                <w:bCs/>
                <w:sz w:val="20"/>
                <w:szCs w:val="20"/>
              </w:rPr>
            </w:pPr>
            <w:r>
              <w:rPr>
                <w:rFonts w:ascii="Calibri" w:eastAsia="Calibri" w:hAnsi="Calibri" w:cs="Calibri"/>
                <w:bCs/>
                <w:sz w:val="20"/>
                <w:szCs w:val="20"/>
              </w:rPr>
              <w:t>04.07 2026</w:t>
            </w:r>
          </w:p>
        </w:tc>
        <w:tc>
          <w:tcPr>
            <w:tcW w:w="2360" w:type="dxa"/>
          </w:tcPr>
          <w:p w14:paraId="34925651" w14:textId="77777777" w:rsidR="00364EED" w:rsidRPr="002B157C" w:rsidRDefault="00364EED" w:rsidP="00251EAA">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highlight w:val="yellow"/>
              </w:rPr>
              <w:t xml:space="preserve">Planning </w:t>
            </w:r>
            <w:r w:rsidRPr="002B157C">
              <w:rPr>
                <w:rFonts w:ascii="Calibri" w:eastAsia="Calibri" w:hAnsi="Calibri" w:cs="Calibri"/>
                <w:bCs/>
                <w:color w:val="000000" w:themeColor="text1"/>
                <w:sz w:val="20"/>
                <w:szCs w:val="20"/>
              </w:rPr>
              <w:t>underway</w:t>
            </w:r>
          </w:p>
        </w:tc>
      </w:tr>
      <w:tr w:rsidR="00364EED" w:rsidRPr="00420752" w14:paraId="739C1203" w14:textId="77777777" w:rsidTr="00251EAA">
        <w:tc>
          <w:tcPr>
            <w:tcW w:w="988" w:type="dxa"/>
          </w:tcPr>
          <w:p w14:paraId="21F73E92" w14:textId="77777777" w:rsidR="00364EED" w:rsidRDefault="00364EED" w:rsidP="00251EAA">
            <w:pPr>
              <w:outlineLvl w:val="0"/>
              <w:rPr>
                <w:rFonts w:ascii="Calibri" w:eastAsia="Calibri" w:hAnsi="Calibri"/>
                <w:color w:val="000000" w:themeColor="text1"/>
                <w:sz w:val="20"/>
                <w:szCs w:val="20"/>
              </w:rPr>
            </w:pPr>
            <w:r w:rsidRPr="002C2D42">
              <w:rPr>
                <w:rFonts w:ascii="Calibri" w:eastAsia="Calibri" w:hAnsi="Calibri"/>
                <w:color w:val="000000" w:themeColor="text1"/>
                <w:sz w:val="20"/>
                <w:szCs w:val="20"/>
              </w:rPr>
              <w:t>9135</w:t>
            </w:r>
          </w:p>
          <w:p w14:paraId="2528186B" w14:textId="77777777" w:rsidR="00364EED" w:rsidRDefault="00364EED" w:rsidP="00251EAA">
            <w:pPr>
              <w:outlineLvl w:val="0"/>
              <w:rPr>
                <w:rFonts w:ascii="Calibri" w:eastAsia="Calibri" w:hAnsi="Calibri"/>
                <w:bCs/>
                <w:sz w:val="20"/>
                <w:szCs w:val="20"/>
              </w:rPr>
            </w:pPr>
          </w:p>
          <w:p w14:paraId="0E3D8F40" w14:textId="77777777" w:rsidR="00364EED" w:rsidRDefault="00364EED" w:rsidP="00251EAA">
            <w:pPr>
              <w:outlineLvl w:val="0"/>
              <w:rPr>
                <w:rFonts w:ascii="Calibri" w:eastAsia="Calibri" w:hAnsi="Calibri"/>
                <w:bCs/>
                <w:sz w:val="20"/>
                <w:szCs w:val="20"/>
              </w:rPr>
            </w:pPr>
          </w:p>
          <w:p w14:paraId="6AAD3D93" w14:textId="77777777" w:rsidR="00364EED" w:rsidRDefault="00364EED" w:rsidP="00251EAA">
            <w:pPr>
              <w:outlineLvl w:val="0"/>
              <w:rPr>
                <w:rFonts w:ascii="Calibri" w:eastAsia="Calibri" w:hAnsi="Calibri"/>
                <w:bCs/>
                <w:sz w:val="20"/>
                <w:szCs w:val="20"/>
              </w:rPr>
            </w:pPr>
          </w:p>
          <w:p w14:paraId="13201A81" w14:textId="77777777" w:rsidR="00364EED" w:rsidRDefault="00364EED" w:rsidP="00251EAA">
            <w:pPr>
              <w:outlineLvl w:val="0"/>
              <w:rPr>
                <w:rFonts w:ascii="Calibri" w:eastAsia="Calibri" w:hAnsi="Calibri"/>
                <w:bCs/>
                <w:sz w:val="20"/>
                <w:szCs w:val="20"/>
              </w:rPr>
            </w:pPr>
          </w:p>
          <w:p w14:paraId="51A58221" w14:textId="77777777" w:rsidR="00364EED" w:rsidRDefault="00364EED" w:rsidP="00251EAA">
            <w:pPr>
              <w:outlineLvl w:val="0"/>
              <w:rPr>
                <w:rFonts w:ascii="Calibri" w:eastAsia="Calibri" w:hAnsi="Calibri"/>
                <w:bCs/>
                <w:sz w:val="20"/>
                <w:szCs w:val="20"/>
              </w:rPr>
            </w:pPr>
          </w:p>
          <w:p w14:paraId="557E1FD4" w14:textId="77777777" w:rsidR="00364EED" w:rsidRPr="002C2D42" w:rsidRDefault="00364EED" w:rsidP="00251EAA">
            <w:pPr>
              <w:outlineLvl w:val="0"/>
              <w:rPr>
                <w:rFonts w:ascii="Calibri" w:eastAsia="Calibri" w:hAnsi="Calibri" w:cs="Calibri"/>
                <w:bCs/>
                <w:sz w:val="20"/>
                <w:szCs w:val="20"/>
              </w:rPr>
            </w:pPr>
            <w:r>
              <w:rPr>
                <w:rFonts w:ascii="Calibri" w:eastAsia="Calibri" w:hAnsi="Calibri"/>
                <w:bCs/>
                <w:sz w:val="20"/>
                <w:szCs w:val="20"/>
              </w:rPr>
              <w:t>9180 (sept ’25)</w:t>
            </w:r>
          </w:p>
        </w:tc>
        <w:tc>
          <w:tcPr>
            <w:tcW w:w="1407" w:type="dxa"/>
          </w:tcPr>
          <w:p w14:paraId="6297DACF" w14:textId="77777777" w:rsidR="00364EED" w:rsidRPr="00A461B0" w:rsidRDefault="00364EED" w:rsidP="00251EAA">
            <w:pPr>
              <w:outlineLvl w:val="0"/>
              <w:rPr>
                <w:rFonts w:ascii="Calibri" w:eastAsia="Calibri" w:hAnsi="Calibri" w:cs="Calibri"/>
                <w:bCs/>
                <w:sz w:val="20"/>
                <w:szCs w:val="20"/>
              </w:rPr>
            </w:pPr>
            <w:r w:rsidRPr="00A461B0">
              <w:rPr>
                <w:rFonts w:ascii="Calibri" w:eastAsia="Calibri" w:hAnsi="Calibri" w:cs="Calibri"/>
                <w:bCs/>
                <w:sz w:val="20"/>
                <w:szCs w:val="20"/>
              </w:rPr>
              <w:t>Cemetery fence and other improvements</w:t>
            </w:r>
          </w:p>
        </w:tc>
        <w:tc>
          <w:tcPr>
            <w:tcW w:w="3141" w:type="dxa"/>
          </w:tcPr>
          <w:p w14:paraId="76B22C62" w14:textId="77777777" w:rsidR="00364EED" w:rsidRDefault="00364EED" w:rsidP="00251EAA">
            <w:pPr>
              <w:outlineLvl w:val="0"/>
              <w:rPr>
                <w:rFonts w:ascii="Calibri" w:eastAsia="Calibri" w:hAnsi="Calibri" w:cs="Calibri"/>
                <w:bCs/>
                <w:sz w:val="20"/>
                <w:szCs w:val="20"/>
              </w:rPr>
            </w:pPr>
            <w:r>
              <w:rPr>
                <w:rFonts w:ascii="Calibri" w:eastAsia="Calibri" w:hAnsi="Calibri" w:cs="Calibri"/>
                <w:bCs/>
                <w:sz w:val="20"/>
                <w:szCs w:val="20"/>
              </w:rPr>
              <w:t xml:space="preserve">Finish off driveway </w:t>
            </w:r>
          </w:p>
          <w:p w14:paraId="2C5DAF1A" w14:textId="77777777" w:rsidR="00364EED" w:rsidRDefault="00364EED" w:rsidP="00251EAA">
            <w:pPr>
              <w:outlineLvl w:val="0"/>
              <w:rPr>
                <w:rFonts w:ascii="Calibri" w:eastAsia="Calibri" w:hAnsi="Calibri" w:cs="Calibri"/>
                <w:bCs/>
                <w:sz w:val="20"/>
                <w:szCs w:val="20"/>
              </w:rPr>
            </w:pPr>
          </w:p>
          <w:p w14:paraId="211349E5" w14:textId="77777777" w:rsidR="00364EED" w:rsidRDefault="00364EED" w:rsidP="00251EAA">
            <w:pPr>
              <w:outlineLvl w:val="0"/>
              <w:rPr>
                <w:rFonts w:ascii="Calibri" w:eastAsia="Calibri" w:hAnsi="Calibri" w:cs="Calibri"/>
                <w:bCs/>
                <w:sz w:val="20"/>
                <w:szCs w:val="20"/>
              </w:rPr>
            </w:pPr>
          </w:p>
          <w:p w14:paraId="7C069AAC" w14:textId="77777777" w:rsidR="00364EED" w:rsidRDefault="00364EED" w:rsidP="00251EAA">
            <w:pPr>
              <w:outlineLvl w:val="0"/>
              <w:rPr>
                <w:rFonts w:ascii="Calibri" w:eastAsia="Calibri" w:hAnsi="Calibri" w:cs="Calibri"/>
                <w:bCs/>
                <w:sz w:val="20"/>
                <w:szCs w:val="20"/>
              </w:rPr>
            </w:pPr>
          </w:p>
          <w:p w14:paraId="2468B970" w14:textId="77777777" w:rsidR="00364EED" w:rsidRDefault="00364EED" w:rsidP="00251EAA">
            <w:pPr>
              <w:outlineLvl w:val="0"/>
              <w:rPr>
                <w:rFonts w:ascii="Calibri" w:eastAsia="Calibri" w:hAnsi="Calibri" w:cs="Calibri"/>
                <w:bCs/>
                <w:sz w:val="20"/>
                <w:szCs w:val="20"/>
              </w:rPr>
            </w:pPr>
          </w:p>
          <w:p w14:paraId="609EC864" w14:textId="77777777" w:rsidR="00364EED" w:rsidRDefault="00364EED" w:rsidP="00251EAA">
            <w:pPr>
              <w:outlineLvl w:val="0"/>
              <w:rPr>
                <w:rFonts w:ascii="Calibri" w:eastAsia="Calibri" w:hAnsi="Calibri" w:cs="Calibri"/>
                <w:bCs/>
                <w:sz w:val="20"/>
                <w:szCs w:val="20"/>
              </w:rPr>
            </w:pPr>
          </w:p>
          <w:p w14:paraId="467A81D7" w14:textId="77777777" w:rsidR="00364EED" w:rsidRPr="00420752" w:rsidRDefault="00364EED" w:rsidP="00251EAA">
            <w:pPr>
              <w:outlineLvl w:val="0"/>
              <w:rPr>
                <w:rFonts w:ascii="Calibri" w:eastAsia="Calibri" w:hAnsi="Calibri" w:cs="Calibri"/>
                <w:bCs/>
                <w:sz w:val="20"/>
                <w:szCs w:val="20"/>
              </w:rPr>
            </w:pPr>
            <w:r>
              <w:rPr>
                <w:rFonts w:ascii="Calibri" w:eastAsia="Calibri" w:hAnsi="Calibri" w:cs="Calibri"/>
                <w:bCs/>
                <w:sz w:val="20"/>
                <w:szCs w:val="20"/>
              </w:rPr>
              <w:t>Install Sets</w:t>
            </w:r>
          </w:p>
        </w:tc>
        <w:tc>
          <w:tcPr>
            <w:tcW w:w="1114" w:type="dxa"/>
          </w:tcPr>
          <w:p w14:paraId="64D3E2F4" w14:textId="77777777" w:rsidR="00364EED" w:rsidRPr="00A50A76" w:rsidRDefault="00364EED" w:rsidP="00251EAA">
            <w:pPr>
              <w:outlineLvl w:val="0"/>
              <w:rPr>
                <w:rFonts w:ascii="Calibri" w:eastAsia="Calibri" w:hAnsi="Calibri" w:cs="Calibri"/>
                <w:bCs/>
                <w:sz w:val="20"/>
                <w:szCs w:val="20"/>
              </w:rPr>
            </w:pPr>
            <w:r w:rsidRPr="00A50A76">
              <w:rPr>
                <w:rFonts w:ascii="Calibri" w:eastAsia="Calibri" w:hAnsi="Calibri" w:cs="Calibri"/>
                <w:bCs/>
                <w:sz w:val="20"/>
                <w:szCs w:val="20"/>
              </w:rPr>
              <w:t>2025</w:t>
            </w:r>
          </w:p>
        </w:tc>
        <w:tc>
          <w:tcPr>
            <w:tcW w:w="2360" w:type="dxa"/>
          </w:tcPr>
          <w:p w14:paraId="2FB6A048" w14:textId="77777777" w:rsidR="00364EED" w:rsidRDefault="00364EED" w:rsidP="00251EAA">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highlight w:val="yellow"/>
              </w:rPr>
              <w:t xml:space="preserve">Contractor briefed </w:t>
            </w:r>
            <w:r>
              <w:rPr>
                <w:rFonts w:ascii="Calibri" w:eastAsia="Calibri" w:hAnsi="Calibri" w:cs="Calibri"/>
                <w:bCs/>
                <w:color w:val="000000" w:themeColor="text1"/>
                <w:sz w:val="20"/>
                <w:szCs w:val="20"/>
                <w:highlight w:val="yellow"/>
              </w:rPr>
              <w:t xml:space="preserve">October ‘25 </w:t>
            </w:r>
            <w:r w:rsidRPr="002B157C">
              <w:rPr>
                <w:rFonts w:ascii="Calibri" w:eastAsia="Calibri" w:hAnsi="Calibri" w:cs="Calibri"/>
                <w:bCs/>
                <w:color w:val="000000" w:themeColor="text1"/>
                <w:sz w:val="20"/>
                <w:szCs w:val="20"/>
                <w:highlight w:val="yellow"/>
              </w:rPr>
              <w:t xml:space="preserve">and plans to complete it Jan 2026 owing to </w:t>
            </w:r>
            <w:r>
              <w:rPr>
                <w:rFonts w:ascii="Calibri" w:eastAsia="Calibri" w:hAnsi="Calibri" w:cs="Calibri"/>
                <w:bCs/>
                <w:color w:val="000000" w:themeColor="text1"/>
                <w:sz w:val="20"/>
                <w:szCs w:val="20"/>
                <w:highlight w:val="yellow"/>
              </w:rPr>
              <w:t xml:space="preserve">current </w:t>
            </w:r>
            <w:r w:rsidRPr="002B157C">
              <w:rPr>
                <w:rFonts w:ascii="Calibri" w:eastAsia="Calibri" w:hAnsi="Calibri" w:cs="Calibri"/>
                <w:bCs/>
                <w:color w:val="000000" w:themeColor="text1"/>
                <w:sz w:val="20"/>
                <w:szCs w:val="20"/>
                <w:highlight w:val="yellow"/>
              </w:rPr>
              <w:t>work constraints.</w:t>
            </w:r>
          </w:p>
          <w:p w14:paraId="0C2FA461" w14:textId="77777777" w:rsidR="00364EED" w:rsidRDefault="00364EED" w:rsidP="00251EAA">
            <w:pPr>
              <w:outlineLvl w:val="0"/>
              <w:rPr>
                <w:rFonts w:ascii="Calibri" w:eastAsia="Calibri" w:hAnsi="Calibri" w:cs="Calibri"/>
                <w:bCs/>
                <w:color w:val="000000" w:themeColor="text1"/>
                <w:sz w:val="20"/>
                <w:szCs w:val="20"/>
              </w:rPr>
            </w:pPr>
          </w:p>
          <w:p w14:paraId="1AC1D5E3" w14:textId="77777777" w:rsidR="00364EED" w:rsidRDefault="00364EED" w:rsidP="00251EAA">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highlight w:val="yellow"/>
              </w:rPr>
              <w:t>Scrap metal and concrete to be removed by end of October 2026</w:t>
            </w:r>
          </w:p>
          <w:p w14:paraId="1937253B" w14:textId="77777777" w:rsidR="00364EED" w:rsidRPr="002B157C" w:rsidRDefault="00364EED" w:rsidP="00251EAA">
            <w:pPr>
              <w:outlineLvl w:val="0"/>
              <w:rPr>
                <w:rFonts w:ascii="Calibri" w:eastAsia="Calibri" w:hAnsi="Calibri" w:cs="Calibri"/>
                <w:bCs/>
                <w:color w:val="000000" w:themeColor="text1"/>
                <w:sz w:val="20"/>
                <w:szCs w:val="20"/>
              </w:rPr>
            </w:pPr>
          </w:p>
        </w:tc>
      </w:tr>
      <w:tr w:rsidR="00364EED" w:rsidRPr="00420752" w14:paraId="1A5336F0" w14:textId="77777777" w:rsidTr="00251EAA">
        <w:tc>
          <w:tcPr>
            <w:tcW w:w="988" w:type="dxa"/>
          </w:tcPr>
          <w:p w14:paraId="456BE52A" w14:textId="77777777" w:rsidR="00364EED" w:rsidRPr="00420752" w:rsidRDefault="00364EED" w:rsidP="00251EAA">
            <w:pPr>
              <w:outlineLvl w:val="0"/>
              <w:rPr>
                <w:rFonts w:ascii="Calibri" w:eastAsia="Calibri" w:hAnsi="Calibri" w:cs="Calibri"/>
                <w:bCs/>
                <w:sz w:val="20"/>
                <w:szCs w:val="20"/>
              </w:rPr>
            </w:pPr>
            <w:r w:rsidRPr="0000637C">
              <w:rPr>
                <w:rFonts w:ascii="Calibri" w:hAnsi="Calibri" w:cs="Helvetica"/>
                <w:color w:val="000000" w:themeColor="text1"/>
                <w:sz w:val="20"/>
                <w:szCs w:val="20"/>
              </w:rPr>
              <w:t>8431</w:t>
            </w:r>
          </w:p>
        </w:tc>
        <w:tc>
          <w:tcPr>
            <w:tcW w:w="1407" w:type="dxa"/>
          </w:tcPr>
          <w:p w14:paraId="574361A2" w14:textId="77777777" w:rsidR="00364EED" w:rsidRPr="00420752" w:rsidRDefault="00364EED" w:rsidP="00251EAA">
            <w:pPr>
              <w:outlineLvl w:val="0"/>
              <w:rPr>
                <w:rFonts w:ascii="Calibri" w:eastAsia="Calibri" w:hAnsi="Calibri" w:cs="Calibri"/>
                <w:bCs/>
                <w:sz w:val="20"/>
                <w:szCs w:val="20"/>
              </w:rPr>
            </w:pPr>
            <w:r>
              <w:rPr>
                <w:rFonts w:ascii="Calibri" w:eastAsia="Calibri" w:hAnsi="Calibri" w:cs="Calibri"/>
                <w:bCs/>
                <w:sz w:val="20"/>
                <w:szCs w:val="20"/>
              </w:rPr>
              <w:t>Speed Signs</w:t>
            </w:r>
          </w:p>
        </w:tc>
        <w:tc>
          <w:tcPr>
            <w:tcW w:w="3141" w:type="dxa"/>
          </w:tcPr>
          <w:p w14:paraId="4F057AD6" w14:textId="77777777" w:rsidR="00364EED" w:rsidRPr="00420752" w:rsidRDefault="00364EED" w:rsidP="00251EAA">
            <w:pPr>
              <w:outlineLvl w:val="0"/>
              <w:rPr>
                <w:rFonts w:ascii="Calibri" w:eastAsia="Calibri" w:hAnsi="Calibri" w:cs="Calibri"/>
                <w:bCs/>
                <w:sz w:val="20"/>
                <w:szCs w:val="20"/>
              </w:rPr>
            </w:pPr>
            <w:r>
              <w:rPr>
                <w:rFonts w:ascii="Calibri" w:eastAsia="Calibri" w:hAnsi="Calibri" w:cs="Calibri"/>
                <w:bCs/>
                <w:sz w:val="20"/>
                <w:szCs w:val="20"/>
              </w:rPr>
              <w:t xml:space="preserve">There are no repeat 30mph signs along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w:t>
            </w:r>
          </w:p>
        </w:tc>
        <w:tc>
          <w:tcPr>
            <w:tcW w:w="1114" w:type="dxa"/>
          </w:tcPr>
          <w:p w14:paraId="20464EAB" w14:textId="77777777" w:rsidR="00364EED" w:rsidRPr="00420752" w:rsidRDefault="00364EED" w:rsidP="00251EAA">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4444B151" w14:textId="77777777" w:rsidR="00364EED" w:rsidRPr="002B157C" w:rsidRDefault="00364EED" w:rsidP="00251EAA">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Cllr Muir to contact AS (SCC) c/o</w:t>
            </w:r>
          </w:p>
        </w:tc>
      </w:tr>
      <w:tr w:rsidR="00364EED" w:rsidRPr="00420752" w14:paraId="2D58E842" w14:textId="77777777" w:rsidTr="00251EAA">
        <w:tc>
          <w:tcPr>
            <w:tcW w:w="988" w:type="dxa"/>
          </w:tcPr>
          <w:p w14:paraId="056F45BF" w14:textId="77777777" w:rsidR="00364EED" w:rsidRPr="00A17461" w:rsidRDefault="00364EED" w:rsidP="00251EAA">
            <w:pPr>
              <w:outlineLvl w:val="0"/>
              <w:rPr>
                <w:rFonts w:ascii="Calibri" w:eastAsia="Calibri" w:hAnsi="Calibri" w:cs="Calibri"/>
                <w:bCs/>
                <w:sz w:val="20"/>
                <w:szCs w:val="20"/>
              </w:rPr>
            </w:pPr>
            <w:r w:rsidRPr="00A17461">
              <w:rPr>
                <w:rFonts w:ascii="Calibri" w:eastAsia="Calibri" w:hAnsi="Calibri" w:cs="Calibri"/>
                <w:bCs/>
                <w:sz w:val="20"/>
                <w:szCs w:val="20"/>
              </w:rPr>
              <w:t>8770 (Oct 24)</w:t>
            </w:r>
          </w:p>
        </w:tc>
        <w:tc>
          <w:tcPr>
            <w:tcW w:w="1407" w:type="dxa"/>
          </w:tcPr>
          <w:p w14:paraId="18D3587A" w14:textId="77777777" w:rsidR="00364EED" w:rsidRPr="00A17461" w:rsidRDefault="00364EED" w:rsidP="00251EAA">
            <w:pPr>
              <w:outlineLvl w:val="0"/>
              <w:rPr>
                <w:rFonts w:ascii="Calibri" w:eastAsia="Calibri" w:hAnsi="Calibri" w:cs="Calibri"/>
                <w:bCs/>
                <w:sz w:val="20"/>
                <w:szCs w:val="20"/>
              </w:rPr>
            </w:pPr>
            <w:r w:rsidRPr="00A17461">
              <w:rPr>
                <w:rFonts w:ascii="Calibri" w:eastAsia="Calibri" w:hAnsi="Calibri" w:cs="Calibri"/>
                <w:bCs/>
                <w:sz w:val="20"/>
                <w:szCs w:val="20"/>
              </w:rPr>
              <w:t>CIL Highways Road Safety Bid</w:t>
            </w:r>
          </w:p>
        </w:tc>
        <w:tc>
          <w:tcPr>
            <w:tcW w:w="3141" w:type="dxa"/>
          </w:tcPr>
          <w:p w14:paraId="7EF5FA9C" w14:textId="77777777" w:rsidR="00364EED" w:rsidRDefault="00364EED" w:rsidP="00251EAA">
            <w:pPr>
              <w:outlineLvl w:val="0"/>
              <w:rPr>
                <w:rFonts w:ascii="Calibri" w:eastAsia="Calibri" w:hAnsi="Calibri" w:cs="Calibri"/>
                <w:bCs/>
                <w:sz w:val="20"/>
                <w:szCs w:val="20"/>
              </w:rPr>
            </w:pPr>
            <w:r>
              <w:rPr>
                <w:rFonts w:ascii="Calibri" w:eastAsia="Calibri" w:hAnsi="Calibri" w:cs="Calibri"/>
                <w:bCs/>
                <w:sz w:val="20"/>
                <w:szCs w:val="20"/>
              </w:rPr>
              <w:t xml:space="preserve">Incorporates former minutes </w:t>
            </w:r>
          </w:p>
          <w:p w14:paraId="3D9C3F03" w14:textId="77777777" w:rsidR="00364EED" w:rsidRDefault="00364EED" w:rsidP="00251EAA">
            <w:pPr>
              <w:outlineLvl w:val="0"/>
              <w:rPr>
                <w:rFonts w:ascii="Calibri" w:eastAsia="Calibri" w:hAnsi="Calibri" w:cs="Calibri"/>
                <w:bCs/>
                <w:sz w:val="20"/>
                <w:szCs w:val="20"/>
              </w:rPr>
            </w:pPr>
            <w:r>
              <w:rPr>
                <w:rFonts w:ascii="Calibri" w:eastAsia="Calibri" w:hAnsi="Calibri" w:cs="Calibri"/>
                <w:bCs/>
                <w:sz w:val="20"/>
                <w:szCs w:val="20"/>
              </w:rPr>
              <w:t>8495 – traffic calming</w:t>
            </w:r>
          </w:p>
          <w:p w14:paraId="2E2A382C" w14:textId="77777777" w:rsidR="00364EED" w:rsidRDefault="00364EED" w:rsidP="00251EAA">
            <w:pPr>
              <w:outlineLvl w:val="0"/>
              <w:rPr>
                <w:rFonts w:ascii="Calibri" w:eastAsia="Calibri" w:hAnsi="Calibri" w:cs="Calibri"/>
                <w:bCs/>
                <w:sz w:val="20"/>
                <w:szCs w:val="20"/>
              </w:rPr>
            </w:pPr>
            <w:r>
              <w:rPr>
                <w:rFonts w:ascii="Calibri" w:eastAsia="Calibri" w:hAnsi="Calibri" w:cs="Calibri"/>
                <w:bCs/>
                <w:sz w:val="20"/>
                <w:szCs w:val="20"/>
              </w:rPr>
              <w:t>8580 - zebra crossing</w:t>
            </w:r>
          </w:p>
          <w:p w14:paraId="24B9C0E9" w14:textId="77777777" w:rsidR="00364EED" w:rsidRDefault="00364EED" w:rsidP="00251EAA">
            <w:pPr>
              <w:outlineLvl w:val="0"/>
              <w:rPr>
                <w:rFonts w:ascii="Calibri" w:eastAsia="Calibri" w:hAnsi="Calibri" w:cs="Calibri"/>
                <w:bCs/>
                <w:sz w:val="20"/>
                <w:szCs w:val="20"/>
              </w:rPr>
            </w:pPr>
            <w:r>
              <w:rPr>
                <w:rFonts w:ascii="Calibri" w:eastAsia="Calibri" w:hAnsi="Calibri" w:cs="Calibri"/>
                <w:bCs/>
                <w:sz w:val="20"/>
                <w:szCs w:val="20"/>
              </w:rPr>
              <w:t>8583 – yellow lines</w:t>
            </w:r>
          </w:p>
          <w:p w14:paraId="052A64B8" w14:textId="77777777" w:rsidR="00364EED" w:rsidRPr="00420752" w:rsidRDefault="00364EED" w:rsidP="00251EAA">
            <w:pPr>
              <w:outlineLvl w:val="0"/>
              <w:rPr>
                <w:rFonts w:ascii="Calibri" w:eastAsia="Calibri" w:hAnsi="Calibri" w:cs="Calibri"/>
                <w:bCs/>
                <w:sz w:val="20"/>
                <w:szCs w:val="20"/>
              </w:rPr>
            </w:pPr>
          </w:p>
        </w:tc>
        <w:tc>
          <w:tcPr>
            <w:tcW w:w="1114" w:type="dxa"/>
          </w:tcPr>
          <w:p w14:paraId="4666918E" w14:textId="77777777" w:rsidR="00364EED" w:rsidRPr="00420752" w:rsidRDefault="00364EED" w:rsidP="00251EAA">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67EABC97" w14:textId="77777777" w:rsidR="00364EED" w:rsidRPr="002B157C" w:rsidRDefault="00364EED" w:rsidP="00251EAA">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CIL bid submitted by Surrey CC 25.10.2024</w:t>
            </w:r>
          </w:p>
          <w:p w14:paraId="3351DC0D" w14:textId="77777777" w:rsidR="00364EED" w:rsidRDefault="00364EED" w:rsidP="00251EAA">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Bid has been successful.  Clerk has asked SCC highways for a date when work will start on finessing the plans prior to public consultation.  Likely to hear from SCC May/June 2025.</w:t>
            </w:r>
          </w:p>
          <w:p w14:paraId="6673A77A" w14:textId="77777777" w:rsidR="00364EED" w:rsidRPr="002B157C" w:rsidRDefault="00364EED" w:rsidP="00251EAA">
            <w:pPr>
              <w:outlineLvl w:val="0"/>
              <w:rPr>
                <w:rFonts w:ascii="Calibri" w:eastAsia="Calibri" w:hAnsi="Calibri" w:cs="Calibri"/>
                <w:bCs/>
                <w:color w:val="000000" w:themeColor="text1"/>
                <w:sz w:val="20"/>
                <w:szCs w:val="20"/>
                <w:highlight w:val="yellow"/>
              </w:rPr>
            </w:pPr>
          </w:p>
          <w:p w14:paraId="7DECDB78" w14:textId="77777777" w:rsidR="00364EED" w:rsidRDefault="00364EED" w:rsidP="00251EAA">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highlight w:val="yellow"/>
              </w:rPr>
              <w:t xml:space="preserve">Emailed for </w:t>
            </w:r>
            <w:r>
              <w:rPr>
                <w:rFonts w:ascii="Calibri" w:eastAsia="Calibri" w:hAnsi="Calibri" w:cs="Calibri"/>
                <w:bCs/>
                <w:color w:val="000000" w:themeColor="text1"/>
                <w:sz w:val="20"/>
                <w:szCs w:val="20"/>
                <w:highlight w:val="yellow"/>
              </w:rPr>
              <w:t xml:space="preserve">Sept/Oct 2025 </w:t>
            </w:r>
            <w:r w:rsidRPr="002B157C">
              <w:rPr>
                <w:rFonts w:ascii="Calibri" w:eastAsia="Calibri" w:hAnsi="Calibri" w:cs="Calibri"/>
                <w:bCs/>
                <w:color w:val="000000" w:themeColor="text1"/>
                <w:sz w:val="20"/>
                <w:szCs w:val="20"/>
                <w:highlight w:val="yellow"/>
              </w:rPr>
              <w:t xml:space="preserve">site visit several times.  Plans have been reworked by SCC with some sections providing options to </w:t>
            </w:r>
            <w:proofErr w:type="spellStart"/>
            <w:r w:rsidRPr="002B157C">
              <w:rPr>
                <w:rFonts w:ascii="Calibri" w:eastAsia="Calibri" w:hAnsi="Calibri" w:cs="Calibri"/>
                <w:bCs/>
                <w:color w:val="000000" w:themeColor="text1"/>
                <w:sz w:val="20"/>
                <w:szCs w:val="20"/>
                <w:highlight w:val="yellow"/>
              </w:rPr>
              <w:t>chose</w:t>
            </w:r>
            <w:proofErr w:type="spellEnd"/>
            <w:r w:rsidRPr="002B157C">
              <w:rPr>
                <w:rFonts w:ascii="Calibri" w:eastAsia="Calibri" w:hAnsi="Calibri" w:cs="Calibri"/>
                <w:bCs/>
                <w:color w:val="000000" w:themeColor="text1"/>
                <w:sz w:val="20"/>
                <w:szCs w:val="20"/>
                <w:highlight w:val="yellow"/>
              </w:rPr>
              <w:t xml:space="preserve"> between</w:t>
            </w:r>
            <w:r>
              <w:rPr>
                <w:rFonts w:ascii="Calibri" w:eastAsia="Calibri" w:hAnsi="Calibri" w:cs="Calibri"/>
                <w:bCs/>
                <w:color w:val="000000" w:themeColor="text1"/>
                <w:sz w:val="20"/>
                <w:szCs w:val="20"/>
              </w:rPr>
              <w:t>.</w:t>
            </w:r>
          </w:p>
          <w:p w14:paraId="02AC76DF" w14:textId="77777777" w:rsidR="00364EED" w:rsidRPr="002B157C" w:rsidRDefault="00364EED" w:rsidP="00251EAA">
            <w:pPr>
              <w:outlineLvl w:val="0"/>
              <w:rPr>
                <w:rFonts w:ascii="Calibri" w:eastAsia="Calibri" w:hAnsi="Calibri" w:cs="Calibri"/>
                <w:bCs/>
                <w:color w:val="000000" w:themeColor="text1"/>
                <w:sz w:val="20"/>
                <w:szCs w:val="20"/>
              </w:rPr>
            </w:pPr>
          </w:p>
        </w:tc>
      </w:tr>
      <w:tr w:rsidR="00364EED" w:rsidRPr="00420752" w14:paraId="5A68190A" w14:textId="77777777" w:rsidTr="00251EAA">
        <w:tc>
          <w:tcPr>
            <w:tcW w:w="988" w:type="dxa"/>
          </w:tcPr>
          <w:p w14:paraId="46D2FC01" w14:textId="77777777" w:rsidR="00364EED" w:rsidRDefault="00364EED" w:rsidP="00251EAA">
            <w:pPr>
              <w:outlineLvl w:val="0"/>
              <w:rPr>
                <w:rFonts w:ascii="Calibri" w:eastAsia="Calibri" w:hAnsi="Calibri" w:cs="Calibri"/>
                <w:bCs/>
                <w:sz w:val="20"/>
                <w:szCs w:val="20"/>
              </w:rPr>
            </w:pPr>
            <w:r>
              <w:rPr>
                <w:rFonts w:ascii="Calibri" w:eastAsia="Calibri" w:hAnsi="Calibri" w:cs="Calibri"/>
                <w:bCs/>
                <w:sz w:val="20"/>
                <w:szCs w:val="20"/>
              </w:rPr>
              <w:t>8767 and 8855</w:t>
            </w:r>
          </w:p>
        </w:tc>
        <w:tc>
          <w:tcPr>
            <w:tcW w:w="1407" w:type="dxa"/>
          </w:tcPr>
          <w:p w14:paraId="271A7C8B" w14:textId="77777777" w:rsidR="00364EED" w:rsidRDefault="00364EED" w:rsidP="00251EAA">
            <w:pPr>
              <w:outlineLvl w:val="0"/>
              <w:rPr>
                <w:rFonts w:ascii="Calibri" w:eastAsia="Calibri" w:hAnsi="Calibri" w:cs="Calibri"/>
                <w:bCs/>
                <w:sz w:val="20"/>
                <w:szCs w:val="20"/>
              </w:rPr>
            </w:pPr>
            <w:r>
              <w:rPr>
                <w:rFonts w:ascii="Calibri" w:eastAsia="Calibri" w:hAnsi="Calibri" w:cs="Calibri"/>
                <w:bCs/>
                <w:sz w:val="20"/>
                <w:szCs w:val="20"/>
              </w:rPr>
              <w:t>Medical Centre</w:t>
            </w:r>
          </w:p>
        </w:tc>
        <w:tc>
          <w:tcPr>
            <w:tcW w:w="3141" w:type="dxa"/>
          </w:tcPr>
          <w:p w14:paraId="3E28B398" w14:textId="77777777" w:rsidR="00364EED" w:rsidRDefault="00364EED" w:rsidP="00251EAA">
            <w:pPr>
              <w:outlineLvl w:val="0"/>
              <w:rPr>
                <w:rFonts w:ascii="Calibri" w:eastAsia="Calibri" w:hAnsi="Calibri" w:cs="Calibri"/>
                <w:bCs/>
                <w:sz w:val="20"/>
                <w:szCs w:val="20"/>
              </w:rPr>
            </w:pPr>
            <w:r>
              <w:rPr>
                <w:rFonts w:ascii="Calibri" w:eastAsia="Calibri" w:hAnsi="Calibri" w:cs="Calibri"/>
                <w:bCs/>
                <w:sz w:val="20"/>
                <w:szCs w:val="20"/>
              </w:rPr>
              <w:t>Plans to be drawn up and investment to be sourced</w:t>
            </w:r>
          </w:p>
        </w:tc>
        <w:tc>
          <w:tcPr>
            <w:tcW w:w="1114" w:type="dxa"/>
          </w:tcPr>
          <w:p w14:paraId="3A7E928E" w14:textId="77777777" w:rsidR="00364EED" w:rsidRDefault="00364EED" w:rsidP="00251EAA">
            <w:pPr>
              <w:outlineLvl w:val="0"/>
              <w:rPr>
                <w:rFonts w:ascii="Calibri" w:eastAsia="Calibri" w:hAnsi="Calibri" w:cs="Calibri"/>
                <w:bCs/>
                <w:sz w:val="20"/>
                <w:szCs w:val="20"/>
              </w:rPr>
            </w:pPr>
          </w:p>
        </w:tc>
        <w:tc>
          <w:tcPr>
            <w:tcW w:w="2360" w:type="dxa"/>
          </w:tcPr>
          <w:p w14:paraId="24C91E3D" w14:textId="77777777" w:rsidR="00364EED" w:rsidRDefault="00364EED" w:rsidP="00251EAA">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Revised plans have been drawn up with revised costing. Clerk, PM, JJ, GL (WBC) met with WBC </w:t>
            </w:r>
            <w:r w:rsidRPr="002B157C">
              <w:rPr>
                <w:rFonts w:ascii="Calibri" w:eastAsia="Calibri" w:hAnsi="Calibri" w:cs="Calibri"/>
                <w:bCs/>
                <w:color w:val="000000" w:themeColor="text1"/>
                <w:sz w:val="20"/>
                <w:szCs w:val="20"/>
              </w:rPr>
              <w:lastRenderedPageBreak/>
              <w:t xml:space="preserve">planning/CIL 19.12.2024.  WBC will do some work to see the viability of the scheme.  Clerk has f/up CIL team have spoken with NHS and waiting to speak with developer. </w:t>
            </w:r>
          </w:p>
          <w:p w14:paraId="5299DD08" w14:textId="77777777" w:rsidR="00364EED" w:rsidRDefault="00364EED" w:rsidP="00251EAA">
            <w:pPr>
              <w:outlineLvl w:val="0"/>
              <w:rPr>
                <w:rFonts w:ascii="Calibri" w:eastAsia="Calibri" w:hAnsi="Calibri" w:cs="Calibri"/>
                <w:bCs/>
                <w:color w:val="000000" w:themeColor="text1"/>
                <w:sz w:val="20"/>
                <w:szCs w:val="20"/>
                <w:highlight w:val="yellow"/>
              </w:rPr>
            </w:pPr>
          </w:p>
          <w:p w14:paraId="73C151B2" w14:textId="77777777" w:rsidR="00364EED" w:rsidRPr="002B157C" w:rsidRDefault="00364EED" w:rsidP="00251EAA">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highlight w:val="yellow"/>
              </w:rPr>
              <w:t xml:space="preserve">Mtg scheduled for </w:t>
            </w:r>
            <w:r>
              <w:rPr>
                <w:rFonts w:ascii="Calibri" w:eastAsia="Calibri" w:hAnsi="Calibri" w:cs="Calibri"/>
                <w:bCs/>
                <w:color w:val="000000" w:themeColor="text1"/>
                <w:sz w:val="20"/>
                <w:szCs w:val="20"/>
                <w:highlight w:val="yellow"/>
              </w:rPr>
              <w:t>Nov</w:t>
            </w:r>
            <w:r w:rsidRPr="002B157C">
              <w:rPr>
                <w:rFonts w:ascii="Calibri" w:eastAsia="Calibri" w:hAnsi="Calibri" w:cs="Calibri"/>
                <w:bCs/>
                <w:color w:val="000000" w:themeColor="text1"/>
                <w:sz w:val="20"/>
                <w:szCs w:val="20"/>
                <w:highlight w:val="yellow"/>
              </w:rPr>
              <w:t xml:space="preserve"> with </w:t>
            </w:r>
            <w:r>
              <w:rPr>
                <w:rFonts w:ascii="Calibri" w:eastAsia="Calibri" w:hAnsi="Calibri" w:cs="Calibri"/>
                <w:bCs/>
                <w:color w:val="000000" w:themeColor="text1"/>
                <w:sz w:val="20"/>
                <w:szCs w:val="20"/>
                <w:highlight w:val="yellow"/>
              </w:rPr>
              <w:t>WBC planning &amp;</w:t>
            </w:r>
            <w:r w:rsidRPr="002B157C">
              <w:rPr>
                <w:rFonts w:ascii="Calibri" w:eastAsia="Calibri" w:hAnsi="Calibri" w:cs="Calibri"/>
                <w:bCs/>
                <w:color w:val="000000" w:themeColor="text1"/>
                <w:sz w:val="20"/>
                <w:szCs w:val="20"/>
                <w:highlight w:val="yellow"/>
              </w:rPr>
              <w:t xml:space="preserve"> ICS</w:t>
            </w:r>
            <w:r>
              <w:rPr>
                <w:rFonts w:ascii="Calibri" w:eastAsia="Calibri" w:hAnsi="Calibri" w:cs="Calibri"/>
                <w:bCs/>
                <w:color w:val="000000" w:themeColor="text1"/>
                <w:sz w:val="20"/>
                <w:szCs w:val="20"/>
              </w:rPr>
              <w:t xml:space="preserve"> </w:t>
            </w:r>
            <w:r w:rsidRPr="00BA228E">
              <w:rPr>
                <w:rFonts w:ascii="Calibri" w:eastAsia="Calibri" w:hAnsi="Calibri" w:cs="Calibri"/>
                <w:bCs/>
                <w:color w:val="000000" w:themeColor="text1"/>
                <w:sz w:val="20"/>
                <w:szCs w:val="20"/>
                <w:highlight w:val="yellow"/>
              </w:rPr>
              <w:t>6.11.25 at 2pm TEAMS.</w:t>
            </w:r>
          </w:p>
        </w:tc>
      </w:tr>
      <w:tr w:rsidR="00364EED" w:rsidRPr="00420752" w14:paraId="73867943" w14:textId="77777777" w:rsidTr="00251EAA">
        <w:tc>
          <w:tcPr>
            <w:tcW w:w="988" w:type="dxa"/>
          </w:tcPr>
          <w:p w14:paraId="66958CBE" w14:textId="77777777" w:rsidR="00364EED" w:rsidRDefault="00364EED" w:rsidP="00251EAA">
            <w:pPr>
              <w:outlineLvl w:val="0"/>
              <w:rPr>
                <w:rFonts w:ascii="Calibri" w:eastAsia="Calibri" w:hAnsi="Calibri" w:cs="Calibri"/>
                <w:bCs/>
                <w:sz w:val="20"/>
                <w:szCs w:val="20"/>
              </w:rPr>
            </w:pPr>
            <w:r>
              <w:rPr>
                <w:rFonts w:ascii="Calibri" w:hAnsi="Calibri"/>
                <w:color w:val="000000" w:themeColor="text1"/>
                <w:sz w:val="20"/>
                <w:szCs w:val="20"/>
              </w:rPr>
              <w:lastRenderedPageBreak/>
              <w:t>8917 (Feb 2025)</w:t>
            </w:r>
          </w:p>
        </w:tc>
        <w:tc>
          <w:tcPr>
            <w:tcW w:w="1407" w:type="dxa"/>
          </w:tcPr>
          <w:p w14:paraId="12453562" w14:textId="77777777" w:rsidR="00364EED" w:rsidRDefault="00364EED" w:rsidP="00251EAA">
            <w:pPr>
              <w:outlineLvl w:val="0"/>
              <w:rPr>
                <w:rFonts w:ascii="Calibri" w:eastAsia="Calibri" w:hAnsi="Calibri" w:cs="Calibri"/>
                <w:bCs/>
                <w:sz w:val="20"/>
                <w:szCs w:val="20"/>
              </w:rPr>
            </w:pPr>
          </w:p>
        </w:tc>
        <w:tc>
          <w:tcPr>
            <w:tcW w:w="3141" w:type="dxa"/>
          </w:tcPr>
          <w:p w14:paraId="041DBAB6" w14:textId="77777777" w:rsidR="00364EED" w:rsidRDefault="00364EED" w:rsidP="00251EAA">
            <w:pPr>
              <w:outlineLvl w:val="0"/>
              <w:rPr>
                <w:rFonts w:ascii="Calibri" w:eastAsia="Calibri" w:hAnsi="Calibri" w:cs="Calibri"/>
                <w:bCs/>
                <w:sz w:val="20"/>
                <w:szCs w:val="20"/>
              </w:rPr>
            </w:pPr>
            <w:r>
              <w:rPr>
                <w:rFonts w:ascii="Calibri" w:eastAsia="Calibri" w:hAnsi="Calibri"/>
                <w:sz w:val="20"/>
                <w:szCs w:val="20"/>
              </w:rPr>
              <w:t xml:space="preserve">Burford Lodge Pavilion Working Group – draw up </w:t>
            </w:r>
            <w:proofErr w:type="spellStart"/>
            <w:r>
              <w:rPr>
                <w:rFonts w:ascii="Calibri" w:eastAsia="Calibri" w:hAnsi="Calibri"/>
                <w:sz w:val="20"/>
                <w:szCs w:val="20"/>
              </w:rPr>
              <w:t>ToR</w:t>
            </w:r>
            <w:proofErr w:type="spellEnd"/>
            <w:r>
              <w:rPr>
                <w:rFonts w:ascii="Calibri" w:eastAsia="Calibri" w:hAnsi="Calibri"/>
                <w:sz w:val="20"/>
                <w:szCs w:val="20"/>
              </w:rPr>
              <w:t xml:space="preserve"> and agree membership</w:t>
            </w:r>
          </w:p>
        </w:tc>
        <w:tc>
          <w:tcPr>
            <w:tcW w:w="1114" w:type="dxa"/>
          </w:tcPr>
          <w:p w14:paraId="03907DE3" w14:textId="77777777" w:rsidR="00364EED" w:rsidRDefault="00364EED" w:rsidP="00251EAA">
            <w:pPr>
              <w:outlineLvl w:val="0"/>
              <w:rPr>
                <w:rFonts w:ascii="Calibri" w:eastAsia="Calibri" w:hAnsi="Calibri" w:cs="Calibri"/>
                <w:bCs/>
                <w:sz w:val="20"/>
                <w:szCs w:val="20"/>
              </w:rPr>
            </w:pPr>
          </w:p>
        </w:tc>
        <w:tc>
          <w:tcPr>
            <w:tcW w:w="2360" w:type="dxa"/>
          </w:tcPr>
          <w:p w14:paraId="593A0F8E" w14:textId="77777777" w:rsidR="00364EED" w:rsidRDefault="00364EED" w:rsidP="00251EAA">
            <w:pPr>
              <w:outlineLvl w:val="0"/>
              <w:rPr>
                <w:rFonts w:ascii="Calibri" w:eastAsia="Calibri" w:hAnsi="Calibri"/>
                <w:color w:val="000000" w:themeColor="text1"/>
                <w:sz w:val="20"/>
                <w:szCs w:val="20"/>
              </w:rPr>
            </w:pPr>
            <w:r w:rsidRPr="002B157C">
              <w:rPr>
                <w:rFonts w:ascii="Calibri" w:eastAsia="Calibri" w:hAnsi="Calibri"/>
                <w:color w:val="000000" w:themeColor="text1"/>
                <w:sz w:val="20"/>
                <w:szCs w:val="20"/>
              </w:rPr>
              <w:t>Kick off meeting held in September 25.</w:t>
            </w:r>
          </w:p>
          <w:p w14:paraId="2373AD3A" w14:textId="77777777" w:rsidR="00364EED" w:rsidRDefault="00364EED" w:rsidP="00251EAA">
            <w:pPr>
              <w:outlineLvl w:val="0"/>
              <w:rPr>
                <w:rFonts w:ascii="Calibri" w:eastAsia="Calibri" w:hAnsi="Calibri"/>
                <w:bCs/>
                <w:color w:val="000000" w:themeColor="text1"/>
                <w:sz w:val="20"/>
                <w:szCs w:val="20"/>
              </w:rPr>
            </w:pPr>
          </w:p>
          <w:p w14:paraId="27C96077" w14:textId="77777777" w:rsidR="00364EED" w:rsidRPr="002B157C" w:rsidRDefault="00364EED" w:rsidP="00251EAA">
            <w:pPr>
              <w:outlineLvl w:val="0"/>
              <w:rPr>
                <w:rFonts w:ascii="Calibri" w:eastAsia="Calibri" w:hAnsi="Calibri" w:cs="Calibri"/>
                <w:bCs/>
                <w:color w:val="000000" w:themeColor="text1"/>
                <w:sz w:val="20"/>
                <w:szCs w:val="20"/>
              </w:rPr>
            </w:pPr>
            <w:r w:rsidRPr="002B157C">
              <w:rPr>
                <w:rFonts w:ascii="Calibri" w:eastAsia="Calibri" w:hAnsi="Calibri"/>
                <w:bCs/>
                <w:color w:val="000000" w:themeColor="text1"/>
                <w:sz w:val="20"/>
                <w:szCs w:val="20"/>
                <w:highlight w:val="yellow"/>
              </w:rPr>
              <w:t>Feedback received from EVTC.  Other groups chased.</w:t>
            </w:r>
          </w:p>
        </w:tc>
      </w:tr>
    </w:tbl>
    <w:p w14:paraId="08E6FCD9" w14:textId="77777777" w:rsidR="00364EED" w:rsidRPr="004B36DD" w:rsidRDefault="00364EED" w:rsidP="00364EED">
      <w:pPr>
        <w:outlineLvl w:val="0"/>
        <w:rPr>
          <w:rFonts w:ascii="Calibri" w:eastAsia="Calibri" w:hAnsi="Calibri"/>
          <w:b/>
          <w:sz w:val="20"/>
          <w:szCs w:val="20"/>
          <w:u w:val="single"/>
        </w:rPr>
      </w:pPr>
    </w:p>
    <w:p w14:paraId="207ECDE7" w14:textId="77777777" w:rsidR="00364EED" w:rsidRDefault="00364EED" w:rsidP="00364EED">
      <w:pPr>
        <w:jc w:val="center"/>
        <w:outlineLvl w:val="0"/>
        <w:rPr>
          <w:rFonts w:ascii="Calibri" w:eastAsia="Calibri" w:hAnsi="Calibri"/>
          <w:b/>
          <w:u w:val="single"/>
        </w:rPr>
      </w:pPr>
      <w:r>
        <w:rPr>
          <w:rFonts w:ascii="Calibri" w:eastAsia="Calibri" w:hAnsi="Calibri"/>
          <w:b/>
          <w:u w:val="single"/>
        </w:rPr>
        <w:t>Actions from Minutes</w:t>
      </w:r>
    </w:p>
    <w:p w14:paraId="3BADCBD1" w14:textId="77777777" w:rsidR="00364EED" w:rsidRPr="00080932" w:rsidRDefault="00364EED" w:rsidP="00364EED">
      <w:pPr>
        <w:jc w:val="both"/>
        <w:outlineLvl w:val="0"/>
        <w:rPr>
          <w:rFonts w:ascii="Calibri" w:eastAsia="Calibri" w:hAnsi="Calibri"/>
        </w:rPr>
      </w:pPr>
    </w:p>
    <w:tbl>
      <w:tblPr>
        <w:tblStyle w:val="TableGrid"/>
        <w:tblW w:w="9067" w:type="dxa"/>
        <w:tblLook w:val="04A0" w:firstRow="1" w:lastRow="0" w:firstColumn="1" w:lastColumn="0" w:noHBand="0" w:noVBand="1"/>
      </w:tblPr>
      <w:tblGrid>
        <w:gridCol w:w="1889"/>
        <w:gridCol w:w="3776"/>
        <w:gridCol w:w="3402"/>
      </w:tblGrid>
      <w:tr w:rsidR="00364EED" w:rsidRPr="00F00E39" w14:paraId="3AB52A2B" w14:textId="77777777" w:rsidTr="00251EAA">
        <w:tc>
          <w:tcPr>
            <w:tcW w:w="1889" w:type="dxa"/>
          </w:tcPr>
          <w:p w14:paraId="1570F3E9" w14:textId="77777777" w:rsidR="00364EED" w:rsidRPr="00F00E39" w:rsidRDefault="00364EED" w:rsidP="00251EAA">
            <w:pPr>
              <w:jc w:val="both"/>
              <w:outlineLvl w:val="0"/>
              <w:rPr>
                <w:rFonts w:ascii="Calibri" w:eastAsia="Calibri" w:hAnsi="Calibri"/>
                <w:b/>
                <w:bCs/>
                <w:sz w:val="20"/>
                <w:szCs w:val="20"/>
              </w:rPr>
            </w:pPr>
            <w:r w:rsidRPr="00F00E39">
              <w:rPr>
                <w:rFonts w:ascii="Calibri" w:eastAsia="Calibri" w:hAnsi="Calibri"/>
                <w:b/>
                <w:bCs/>
                <w:sz w:val="20"/>
                <w:szCs w:val="20"/>
              </w:rPr>
              <w:t>Minute Number</w:t>
            </w:r>
          </w:p>
        </w:tc>
        <w:tc>
          <w:tcPr>
            <w:tcW w:w="3776" w:type="dxa"/>
          </w:tcPr>
          <w:p w14:paraId="2949E319" w14:textId="77777777" w:rsidR="00364EED" w:rsidRPr="00F00E39" w:rsidRDefault="00364EED" w:rsidP="00251EAA">
            <w:pPr>
              <w:outlineLvl w:val="0"/>
              <w:rPr>
                <w:rFonts w:ascii="Calibri" w:eastAsia="Calibri" w:hAnsi="Calibri"/>
                <w:b/>
                <w:bCs/>
                <w:sz w:val="20"/>
                <w:szCs w:val="20"/>
              </w:rPr>
            </w:pPr>
            <w:r w:rsidRPr="00F00E39">
              <w:rPr>
                <w:rFonts w:ascii="Calibri" w:eastAsia="Calibri" w:hAnsi="Calibri"/>
                <w:b/>
                <w:bCs/>
                <w:sz w:val="20"/>
                <w:szCs w:val="20"/>
              </w:rPr>
              <w:t>Action</w:t>
            </w:r>
          </w:p>
        </w:tc>
        <w:tc>
          <w:tcPr>
            <w:tcW w:w="3402" w:type="dxa"/>
          </w:tcPr>
          <w:p w14:paraId="129A0B6E" w14:textId="77777777" w:rsidR="00364EED" w:rsidRPr="00200EC3" w:rsidRDefault="00364EED" w:rsidP="00251EAA">
            <w:pPr>
              <w:jc w:val="center"/>
              <w:outlineLvl w:val="0"/>
              <w:rPr>
                <w:rFonts w:ascii="Calibri" w:eastAsia="Calibri" w:hAnsi="Calibri"/>
                <w:b/>
                <w:bCs/>
                <w:sz w:val="20"/>
                <w:szCs w:val="20"/>
              </w:rPr>
            </w:pPr>
            <w:r w:rsidRPr="00200EC3">
              <w:rPr>
                <w:rFonts w:ascii="Calibri" w:eastAsia="Calibri" w:hAnsi="Calibri"/>
                <w:b/>
                <w:bCs/>
                <w:sz w:val="20"/>
                <w:szCs w:val="20"/>
              </w:rPr>
              <w:t>Status</w:t>
            </w:r>
          </w:p>
        </w:tc>
      </w:tr>
      <w:tr w:rsidR="00364EED" w:rsidRPr="00080932" w14:paraId="26902CE6" w14:textId="77777777" w:rsidTr="00251EAA">
        <w:tc>
          <w:tcPr>
            <w:tcW w:w="1889" w:type="dxa"/>
          </w:tcPr>
          <w:p w14:paraId="531F77BB" w14:textId="77777777" w:rsidR="00364EED" w:rsidRDefault="00364EED" w:rsidP="00251EAA">
            <w:pPr>
              <w:jc w:val="both"/>
              <w:outlineLvl w:val="0"/>
              <w:rPr>
                <w:rFonts w:ascii="Calibri" w:eastAsia="Calibri" w:hAnsi="Calibri"/>
                <w:sz w:val="20"/>
                <w:szCs w:val="20"/>
              </w:rPr>
            </w:pPr>
            <w:r w:rsidRPr="0000637C">
              <w:rPr>
                <w:rFonts w:ascii="Calibri" w:hAnsi="Calibri"/>
                <w:color w:val="000000" w:themeColor="text1"/>
                <w:sz w:val="20"/>
                <w:szCs w:val="20"/>
              </w:rPr>
              <w:t>8467</w:t>
            </w:r>
            <w:r>
              <w:rPr>
                <w:rFonts w:ascii="Calibri" w:eastAsia="Calibri" w:hAnsi="Calibri"/>
                <w:sz w:val="20"/>
                <w:szCs w:val="20"/>
              </w:rPr>
              <w:t xml:space="preserve"> (January 2024)</w:t>
            </w:r>
          </w:p>
        </w:tc>
        <w:tc>
          <w:tcPr>
            <w:tcW w:w="3776" w:type="dxa"/>
          </w:tcPr>
          <w:p w14:paraId="79411F0A" w14:textId="77777777" w:rsidR="00364EED" w:rsidRDefault="00364EED" w:rsidP="00251EAA">
            <w:pPr>
              <w:outlineLvl w:val="0"/>
              <w:rPr>
                <w:rFonts w:ascii="Calibri" w:eastAsia="Calibri" w:hAnsi="Calibri"/>
                <w:sz w:val="20"/>
                <w:szCs w:val="20"/>
              </w:rPr>
            </w:pPr>
            <w:r>
              <w:rPr>
                <w:rFonts w:ascii="Calibri" w:eastAsia="Calibri" w:hAnsi="Calibri"/>
                <w:sz w:val="20"/>
                <w:szCs w:val="20"/>
              </w:rPr>
              <w:t>Can other agencies aside from the police close a road</w:t>
            </w:r>
          </w:p>
        </w:tc>
        <w:tc>
          <w:tcPr>
            <w:tcW w:w="3402" w:type="dxa"/>
          </w:tcPr>
          <w:p w14:paraId="5250C83B" w14:textId="77777777" w:rsidR="00364EED" w:rsidRPr="002B157C" w:rsidRDefault="00364EED" w:rsidP="00251EAA">
            <w:pPr>
              <w:jc w:val="center"/>
              <w:outlineLvl w:val="0"/>
              <w:rPr>
                <w:rFonts w:ascii="Calibri" w:eastAsia="Calibri" w:hAnsi="Calibri"/>
                <w:color w:val="EE0000"/>
                <w:sz w:val="20"/>
                <w:szCs w:val="20"/>
              </w:rPr>
            </w:pPr>
            <w:r w:rsidRPr="002B157C">
              <w:rPr>
                <w:rFonts w:ascii="Calibri" w:eastAsia="Calibri" w:hAnsi="Calibri"/>
                <w:sz w:val="20"/>
                <w:szCs w:val="20"/>
                <w:highlight w:val="yellow"/>
              </w:rPr>
              <w:t xml:space="preserve">Clerk spoke with PCSO </w:t>
            </w:r>
            <w:r>
              <w:rPr>
                <w:rFonts w:ascii="Calibri" w:eastAsia="Calibri" w:hAnsi="Calibri"/>
                <w:sz w:val="20"/>
                <w:szCs w:val="20"/>
                <w:highlight w:val="yellow"/>
              </w:rPr>
              <w:t>S</w:t>
            </w:r>
            <w:r w:rsidRPr="002B157C">
              <w:rPr>
                <w:rFonts w:ascii="Calibri" w:eastAsia="Calibri" w:hAnsi="Calibri"/>
                <w:sz w:val="20"/>
                <w:szCs w:val="20"/>
                <w:highlight w:val="yellow"/>
              </w:rPr>
              <w:t>avage who advised that WBC and SCC can also close roads.</w:t>
            </w:r>
          </w:p>
          <w:p w14:paraId="001E542F" w14:textId="77777777" w:rsidR="00364EED" w:rsidRPr="00200EC3" w:rsidRDefault="00364EED" w:rsidP="00251EAA">
            <w:pPr>
              <w:jc w:val="center"/>
              <w:outlineLvl w:val="0"/>
              <w:rPr>
                <w:rFonts w:ascii="Calibri" w:eastAsia="Calibri" w:hAnsi="Calibri"/>
                <w:sz w:val="20"/>
                <w:szCs w:val="20"/>
              </w:rPr>
            </w:pPr>
            <w:r w:rsidRPr="002B157C">
              <w:rPr>
                <w:rFonts w:ascii="Calibri" w:eastAsia="Calibri" w:hAnsi="Calibri"/>
                <w:color w:val="EE0000"/>
                <w:sz w:val="20"/>
                <w:szCs w:val="20"/>
              </w:rPr>
              <w:t>Complete remove item</w:t>
            </w:r>
          </w:p>
        </w:tc>
      </w:tr>
      <w:tr w:rsidR="00364EED" w:rsidRPr="00080932" w14:paraId="303DA82E" w14:textId="77777777" w:rsidTr="00251EAA">
        <w:tc>
          <w:tcPr>
            <w:tcW w:w="1889" w:type="dxa"/>
          </w:tcPr>
          <w:p w14:paraId="04173246" w14:textId="77777777" w:rsidR="00364EED" w:rsidRDefault="00364EED" w:rsidP="00251EAA">
            <w:pPr>
              <w:jc w:val="both"/>
              <w:outlineLvl w:val="0"/>
              <w:rPr>
                <w:rFonts w:ascii="Calibri" w:eastAsia="Calibri" w:hAnsi="Calibri"/>
                <w:sz w:val="20"/>
                <w:szCs w:val="20"/>
              </w:rPr>
            </w:pPr>
            <w:r w:rsidRPr="0000637C">
              <w:rPr>
                <w:rFonts w:ascii="Calibri" w:hAnsi="Calibri" w:cs="Calibri"/>
                <w:color w:val="000000" w:themeColor="text1"/>
                <w:sz w:val="20"/>
              </w:rPr>
              <w:t>8574</w:t>
            </w:r>
            <w:r>
              <w:rPr>
                <w:rFonts w:ascii="Calibri" w:eastAsia="Calibri" w:hAnsi="Calibri"/>
                <w:sz w:val="20"/>
                <w:szCs w:val="20"/>
              </w:rPr>
              <w:t xml:space="preserve"> (April 2024)</w:t>
            </w:r>
          </w:p>
        </w:tc>
        <w:tc>
          <w:tcPr>
            <w:tcW w:w="3776" w:type="dxa"/>
          </w:tcPr>
          <w:p w14:paraId="08F06A92" w14:textId="77777777" w:rsidR="00364EED" w:rsidRDefault="00364EED" w:rsidP="00251EAA">
            <w:pPr>
              <w:outlineLvl w:val="0"/>
              <w:rPr>
                <w:rFonts w:ascii="Calibri" w:eastAsia="Calibri" w:hAnsi="Calibri"/>
                <w:sz w:val="20"/>
                <w:szCs w:val="20"/>
              </w:rPr>
            </w:pPr>
            <w:r>
              <w:rPr>
                <w:rFonts w:ascii="Calibri" w:eastAsia="Calibri" w:hAnsi="Calibri"/>
                <w:sz w:val="20"/>
                <w:szCs w:val="20"/>
              </w:rPr>
              <w:t>Rogue post on Milford Rd before bus shelter</w:t>
            </w:r>
          </w:p>
        </w:tc>
        <w:tc>
          <w:tcPr>
            <w:tcW w:w="3402" w:type="dxa"/>
          </w:tcPr>
          <w:p w14:paraId="0A350CED" w14:textId="77777777" w:rsidR="00364EED" w:rsidRPr="00200EC3" w:rsidRDefault="00364EED" w:rsidP="00251EAA">
            <w:pPr>
              <w:jc w:val="center"/>
              <w:outlineLvl w:val="0"/>
              <w:rPr>
                <w:rFonts w:ascii="Calibri" w:eastAsia="Calibri" w:hAnsi="Calibri"/>
                <w:sz w:val="20"/>
                <w:szCs w:val="20"/>
              </w:rPr>
            </w:pPr>
            <w:r w:rsidRPr="00200EC3">
              <w:rPr>
                <w:rFonts w:ascii="Calibri" w:eastAsia="Calibri" w:hAnsi="Calibri"/>
                <w:sz w:val="20"/>
                <w:szCs w:val="20"/>
              </w:rPr>
              <w:t>Clerk has reported to SCC</w:t>
            </w:r>
          </w:p>
        </w:tc>
      </w:tr>
      <w:tr w:rsidR="00364EED" w:rsidRPr="00C9542F" w14:paraId="70674C26" w14:textId="77777777" w:rsidTr="00251EAA">
        <w:tc>
          <w:tcPr>
            <w:tcW w:w="1889" w:type="dxa"/>
          </w:tcPr>
          <w:p w14:paraId="4869BC82" w14:textId="77777777" w:rsidR="00364EED" w:rsidRPr="00C9542F" w:rsidRDefault="00364EED" w:rsidP="00251EAA">
            <w:pPr>
              <w:jc w:val="both"/>
              <w:outlineLvl w:val="0"/>
              <w:rPr>
                <w:rFonts w:ascii="Calibri" w:eastAsia="Calibri" w:hAnsi="Calibri" w:cs="Calibri"/>
                <w:sz w:val="20"/>
                <w:szCs w:val="20"/>
              </w:rPr>
            </w:pPr>
            <w:r w:rsidRPr="00C9542F">
              <w:rPr>
                <w:rFonts w:ascii="Calibri" w:hAnsi="Calibri" w:cs="Calibri"/>
                <w:color w:val="000000" w:themeColor="text1"/>
                <w:sz w:val="20"/>
                <w:szCs w:val="20"/>
              </w:rPr>
              <w:t>8562</w:t>
            </w:r>
            <w:r w:rsidRPr="00C9542F">
              <w:rPr>
                <w:rFonts w:ascii="Calibri" w:eastAsia="Calibri" w:hAnsi="Calibri" w:cs="Calibri"/>
                <w:sz w:val="20"/>
                <w:szCs w:val="20"/>
              </w:rPr>
              <w:t xml:space="preserve"> (April 2024)</w:t>
            </w:r>
          </w:p>
        </w:tc>
        <w:tc>
          <w:tcPr>
            <w:tcW w:w="3776" w:type="dxa"/>
          </w:tcPr>
          <w:p w14:paraId="1B71B23A" w14:textId="77777777" w:rsidR="00364EED" w:rsidRPr="00C9542F" w:rsidRDefault="00364EED" w:rsidP="00251EAA">
            <w:pPr>
              <w:outlineLvl w:val="0"/>
              <w:rPr>
                <w:rFonts w:ascii="Calibri" w:eastAsia="Calibri" w:hAnsi="Calibri" w:cs="Calibri"/>
                <w:sz w:val="20"/>
                <w:szCs w:val="20"/>
              </w:rPr>
            </w:pPr>
            <w:r w:rsidRPr="00C9542F">
              <w:rPr>
                <w:rFonts w:ascii="Calibri" w:eastAsia="Calibri" w:hAnsi="Calibri" w:cs="Calibri"/>
                <w:sz w:val="20"/>
                <w:szCs w:val="20"/>
              </w:rPr>
              <w:t>Cllr Murphy wrote to real estate company (June 2024) re the dilapidated state of the telephone exchange.  An email to be sent asking for BT’s plans with the site in writing.</w:t>
            </w:r>
          </w:p>
        </w:tc>
        <w:tc>
          <w:tcPr>
            <w:tcW w:w="3402" w:type="dxa"/>
          </w:tcPr>
          <w:p w14:paraId="73CF1D3B" w14:textId="77777777" w:rsidR="00364EED" w:rsidRPr="00C9542F" w:rsidRDefault="00364EED" w:rsidP="00251EAA">
            <w:pPr>
              <w:jc w:val="center"/>
              <w:outlineLvl w:val="0"/>
              <w:rPr>
                <w:rFonts w:ascii="Calibri" w:eastAsia="Calibri" w:hAnsi="Calibri" w:cs="Calibri"/>
                <w:sz w:val="20"/>
                <w:szCs w:val="20"/>
              </w:rPr>
            </w:pPr>
            <w:r w:rsidRPr="00C9542F">
              <w:rPr>
                <w:rFonts w:ascii="Calibri" w:hAnsi="Calibri" w:cs="Calibri"/>
                <w:color w:val="0E2841"/>
                <w:sz w:val="20"/>
                <w:szCs w:val="20"/>
              </w:rPr>
              <w:t xml:space="preserve">Response 24.12.2025 </w:t>
            </w:r>
            <w:r w:rsidRPr="00C9542F">
              <w:rPr>
                <w:rFonts w:ascii="Calibri" w:eastAsia="Calibri" w:hAnsi="Calibri" w:cs="Calibri"/>
                <w:sz w:val="20"/>
                <w:szCs w:val="20"/>
              </w:rPr>
              <w:t>Elstead Exchange site may appear underutilised, however there aren’t any plans in the medium term for the site to be decommissioned. It is still an operational BT property and can appear quiet as it houses equipment, rather than people. As you mention technology is moving forward but this site is currently planned to provide communication infrastructure for business and residential customers in the area for many years yet. </w:t>
            </w:r>
          </w:p>
          <w:p w14:paraId="6BA1492E" w14:textId="77777777" w:rsidR="00364EED" w:rsidRPr="00C9542F" w:rsidRDefault="00364EED" w:rsidP="00251EAA">
            <w:pPr>
              <w:jc w:val="center"/>
              <w:outlineLvl w:val="0"/>
              <w:rPr>
                <w:rFonts w:ascii="Calibri" w:eastAsia="Calibri" w:hAnsi="Calibri" w:cs="Calibri"/>
                <w:sz w:val="20"/>
                <w:szCs w:val="20"/>
              </w:rPr>
            </w:pPr>
            <w:r w:rsidRPr="00C9542F">
              <w:rPr>
                <w:rFonts w:ascii="Calibri" w:eastAsia="Calibri" w:hAnsi="Calibri" w:cs="Calibri"/>
                <w:sz w:val="20"/>
                <w:szCs w:val="20"/>
              </w:rPr>
              <w:t>BT are responsible for the maintenance of their properties so I will forward your concerns to the local BT Property Manager. The BT helpdesk can also be contacted on 0800 223388 (</w:t>
            </w:r>
            <w:hyperlink r:id="rId9" w:tgtFrame="_blank" w:history="1">
              <w:r w:rsidRPr="00C9542F">
                <w:rPr>
                  <w:rStyle w:val="Hyperlink"/>
                  <w:rFonts w:ascii="Calibri" w:eastAsia="Calibri" w:hAnsi="Calibri" w:cs="Calibri"/>
                  <w:sz w:val="20"/>
                  <w:szCs w:val="20"/>
                </w:rPr>
                <w:t>https://www.bt.com/about/contact-bt</w:t>
              </w:r>
            </w:hyperlink>
            <w:r w:rsidRPr="00C9542F">
              <w:rPr>
                <w:rFonts w:ascii="Calibri" w:eastAsia="Calibri" w:hAnsi="Calibri" w:cs="Calibri"/>
                <w:sz w:val="20"/>
                <w:szCs w:val="20"/>
              </w:rPr>
              <w:t>).</w:t>
            </w:r>
          </w:p>
          <w:p w14:paraId="2581675E" w14:textId="77777777" w:rsidR="00364EED" w:rsidRPr="00C9542F" w:rsidRDefault="00364EED" w:rsidP="00251EAA">
            <w:pPr>
              <w:jc w:val="center"/>
              <w:outlineLvl w:val="0"/>
              <w:rPr>
                <w:rFonts w:ascii="Calibri" w:eastAsia="Calibri" w:hAnsi="Calibri" w:cs="Calibri"/>
                <w:sz w:val="20"/>
                <w:szCs w:val="20"/>
              </w:rPr>
            </w:pPr>
            <w:r>
              <w:rPr>
                <w:rFonts w:ascii="Calibri" w:eastAsia="Calibri" w:hAnsi="Calibri"/>
                <w:color w:val="EE0000"/>
                <w:sz w:val="20"/>
                <w:szCs w:val="20"/>
                <w:highlight w:val="yellow"/>
              </w:rPr>
              <w:t>Complete remove</w:t>
            </w:r>
            <w:r w:rsidRPr="000E76E5">
              <w:rPr>
                <w:rFonts w:ascii="Calibri" w:eastAsia="Calibri" w:hAnsi="Calibri"/>
                <w:color w:val="EE0000"/>
                <w:sz w:val="20"/>
                <w:szCs w:val="20"/>
                <w:highlight w:val="yellow"/>
              </w:rPr>
              <w:t xml:space="preserve"> item</w:t>
            </w:r>
          </w:p>
        </w:tc>
      </w:tr>
      <w:tr w:rsidR="00364EED" w:rsidRPr="00080932" w14:paraId="700ACF2F" w14:textId="77777777" w:rsidTr="00251EAA">
        <w:tc>
          <w:tcPr>
            <w:tcW w:w="1889" w:type="dxa"/>
          </w:tcPr>
          <w:p w14:paraId="45E14730"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8634 (June 2024)</w:t>
            </w:r>
          </w:p>
        </w:tc>
        <w:tc>
          <w:tcPr>
            <w:tcW w:w="3776" w:type="dxa"/>
          </w:tcPr>
          <w:p w14:paraId="6E74E02A" w14:textId="77777777" w:rsidR="00364EED" w:rsidRDefault="00364EED" w:rsidP="00251EAA">
            <w:pPr>
              <w:outlineLvl w:val="0"/>
              <w:rPr>
                <w:rFonts w:ascii="Calibri" w:eastAsia="Calibri" w:hAnsi="Calibri"/>
                <w:sz w:val="20"/>
                <w:szCs w:val="20"/>
              </w:rPr>
            </w:pPr>
            <w:r>
              <w:rPr>
                <w:rFonts w:ascii="Calibri" w:eastAsia="Calibri" w:hAnsi="Calibri"/>
                <w:sz w:val="20"/>
                <w:szCs w:val="20"/>
              </w:rPr>
              <w:t>EER Plan to be drafted.  Working party confirmed.</w:t>
            </w:r>
          </w:p>
        </w:tc>
        <w:tc>
          <w:tcPr>
            <w:tcW w:w="3402" w:type="dxa"/>
          </w:tcPr>
          <w:p w14:paraId="14C8A266" w14:textId="77777777" w:rsidR="00364EED" w:rsidRPr="00DE3A50" w:rsidRDefault="00364EED" w:rsidP="00251EAA">
            <w:pPr>
              <w:jc w:val="center"/>
              <w:outlineLvl w:val="0"/>
              <w:rPr>
                <w:rFonts w:ascii="Calibri" w:eastAsia="Calibri" w:hAnsi="Calibri"/>
                <w:sz w:val="20"/>
                <w:szCs w:val="20"/>
              </w:rPr>
            </w:pPr>
            <w:r w:rsidRPr="00440DC6">
              <w:rPr>
                <w:rFonts w:ascii="Calibri" w:eastAsia="Calibri" w:hAnsi="Calibri"/>
                <w:sz w:val="20"/>
                <w:szCs w:val="20"/>
              </w:rPr>
              <w:t>Plan drafted and presented May ‘25 waiting on final page from WBC</w:t>
            </w:r>
          </w:p>
        </w:tc>
      </w:tr>
      <w:tr w:rsidR="00364EED" w:rsidRPr="00080932" w14:paraId="21E9CC43" w14:textId="77777777" w:rsidTr="00251EAA">
        <w:tc>
          <w:tcPr>
            <w:tcW w:w="1889" w:type="dxa"/>
          </w:tcPr>
          <w:p w14:paraId="69BB3DC0" w14:textId="77777777" w:rsidR="00364EED" w:rsidRPr="000031A0" w:rsidRDefault="00364EED" w:rsidP="00251EAA">
            <w:pPr>
              <w:jc w:val="both"/>
              <w:outlineLvl w:val="0"/>
              <w:rPr>
                <w:rFonts w:ascii="Calibri" w:hAnsi="Calibri"/>
                <w:strike/>
                <w:color w:val="000000" w:themeColor="text1"/>
                <w:sz w:val="20"/>
                <w:szCs w:val="20"/>
              </w:rPr>
            </w:pPr>
            <w:r w:rsidRPr="000031A0">
              <w:rPr>
                <w:rFonts w:ascii="Calibri" w:hAnsi="Calibri"/>
                <w:strike/>
                <w:color w:val="000000" w:themeColor="text1"/>
                <w:sz w:val="20"/>
                <w:szCs w:val="20"/>
              </w:rPr>
              <w:t>8677 (July 2024)</w:t>
            </w:r>
          </w:p>
          <w:p w14:paraId="4F3CDC5F"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8931 (Feb 2025)</w:t>
            </w:r>
          </w:p>
        </w:tc>
        <w:tc>
          <w:tcPr>
            <w:tcW w:w="3776" w:type="dxa"/>
          </w:tcPr>
          <w:p w14:paraId="6CDEF862" w14:textId="77777777" w:rsidR="00364EED" w:rsidRDefault="00364EED" w:rsidP="00251EAA">
            <w:pPr>
              <w:outlineLvl w:val="0"/>
              <w:rPr>
                <w:rFonts w:ascii="Calibri" w:eastAsia="Calibri" w:hAnsi="Calibri"/>
                <w:sz w:val="20"/>
                <w:szCs w:val="20"/>
              </w:rPr>
            </w:pPr>
            <w:r>
              <w:rPr>
                <w:rFonts w:ascii="Calibri" w:eastAsia="Calibri" w:hAnsi="Calibri"/>
                <w:sz w:val="20"/>
                <w:szCs w:val="20"/>
              </w:rPr>
              <w:t xml:space="preserve">EPC move </w:t>
            </w:r>
            <w:proofErr w:type="gramStart"/>
            <w:r>
              <w:rPr>
                <w:rFonts w:ascii="Calibri" w:eastAsia="Calibri" w:hAnsi="Calibri"/>
                <w:sz w:val="20"/>
                <w:szCs w:val="20"/>
              </w:rPr>
              <w:t>to .</w:t>
            </w:r>
            <w:proofErr w:type="gramEnd"/>
            <w:r>
              <w:rPr>
                <w:rFonts w:ascii="Calibri" w:eastAsia="Calibri" w:hAnsi="Calibri"/>
                <w:sz w:val="20"/>
                <w:szCs w:val="20"/>
              </w:rPr>
              <w:t>gov.uk</w:t>
            </w:r>
          </w:p>
          <w:p w14:paraId="40EBB991" w14:textId="77777777" w:rsidR="00364EED" w:rsidRDefault="00364EED" w:rsidP="00251EAA">
            <w:pPr>
              <w:outlineLvl w:val="0"/>
              <w:rPr>
                <w:rFonts w:ascii="Calibri" w:eastAsia="Calibri" w:hAnsi="Calibri"/>
                <w:sz w:val="20"/>
                <w:szCs w:val="20"/>
              </w:rPr>
            </w:pPr>
          </w:p>
        </w:tc>
        <w:tc>
          <w:tcPr>
            <w:tcW w:w="3402" w:type="dxa"/>
          </w:tcPr>
          <w:p w14:paraId="2E3AD428" w14:textId="77777777" w:rsidR="00364EED" w:rsidRPr="00DE3A50" w:rsidRDefault="00364EED" w:rsidP="00251EAA">
            <w:pPr>
              <w:jc w:val="center"/>
              <w:outlineLvl w:val="0"/>
              <w:rPr>
                <w:rFonts w:ascii="Calibri" w:eastAsia="Calibri" w:hAnsi="Calibri"/>
                <w:sz w:val="20"/>
                <w:szCs w:val="20"/>
              </w:rPr>
            </w:pPr>
            <w:r>
              <w:rPr>
                <w:rFonts w:ascii="Calibri" w:eastAsia="Calibri" w:hAnsi="Calibri"/>
                <w:sz w:val="20"/>
                <w:szCs w:val="20"/>
              </w:rPr>
              <w:t xml:space="preserve">Approved – AH to instruct company copying clerk </w:t>
            </w:r>
            <w:r w:rsidRPr="008720EE">
              <w:rPr>
                <w:rFonts w:ascii="Calibri" w:eastAsia="Calibri" w:hAnsi="Calibri"/>
                <w:sz w:val="20"/>
                <w:szCs w:val="20"/>
                <w:highlight w:val="yellow"/>
              </w:rPr>
              <w:t>– agenda item O</w:t>
            </w:r>
            <w:r>
              <w:rPr>
                <w:rFonts w:ascii="Calibri" w:eastAsia="Calibri" w:hAnsi="Calibri"/>
                <w:sz w:val="20"/>
                <w:szCs w:val="20"/>
                <w:highlight w:val="yellow"/>
              </w:rPr>
              <w:t>c</w:t>
            </w:r>
            <w:r w:rsidRPr="008720EE">
              <w:rPr>
                <w:rFonts w:ascii="Calibri" w:eastAsia="Calibri" w:hAnsi="Calibri"/>
                <w:sz w:val="20"/>
                <w:szCs w:val="20"/>
                <w:highlight w:val="yellow"/>
              </w:rPr>
              <w:t>tober</w:t>
            </w:r>
          </w:p>
        </w:tc>
      </w:tr>
      <w:tr w:rsidR="00364EED" w:rsidRPr="00080932" w14:paraId="1A628C12" w14:textId="77777777" w:rsidTr="00251EAA">
        <w:tc>
          <w:tcPr>
            <w:tcW w:w="1889" w:type="dxa"/>
          </w:tcPr>
          <w:p w14:paraId="214DF5FE"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8728 (Sept 2024)</w:t>
            </w:r>
          </w:p>
          <w:p w14:paraId="46E2C7F9"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9179 (Sept 2025)</w:t>
            </w:r>
          </w:p>
        </w:tc>
        <w:tc>
          <w:tcPr>
            <w:tcW w:w="3776" w:type="dxa"/>
          </w:tcPr>
          <w:p w14:paraId="051E65DD" w14:textId="77777777" w:rsidR="00364EED" w:rsidRDefault="00364EED" w:rsidP="00251EAA">
            <w:pPr>
              <w:outlineLvl w:val="0"/>
              <w:rPr>
                <w:rFonts w:ascii="Calibri" w:eastAsia="Calibri" w:hAnsi="Calibri"/>
                <w:sz w:val="20"/>
                <w:szCs w:val="20"/>
              </w:rPr>
            </w:pPr>
            <w:r>
              <w:rPr>
                <w:rFonts w:ascii="Calibri" w:eastAsia="Calibri" w:hAnsi="Calibri"/>
                <w:sz w:val="20"/>
                <w:szCs w:val="20"/>
              </w:rPr>
              <w:t>Clerk to instruct Chalice re tree survey</w:t>
            </w:r>
          </w:p>
        </w:tc>
        <w:tc>
          <w:tcPr>
            <w:tcW w:w="3402" w:type="dxa"/>
          </w:tcPr>
          <w:p w14:paraId="7A3690EB" w14:textId="77777777" w:rsidR="00364EED" w:rsidRPr="00DE3A50" w:rsidRDefault="00364EED" w:rsidP="00251EAA">
            <w:pPr>
              <w:jc w:val="center"/>
              <w:outlineLvl w:val="0"/>
              <w:rPr>
                <w:rFonts w:ascii="Calibri" w:eastAsia="Calibri" w:hAnsi="Calibri"/>
                <w:sz w:val="20"/>
                <w:szCs w:val="20"/>
              </w:rPr>
            </w:pPr>
            <w:r w:rsidRPr="00DE3A50">
              <w:rPr>
                <w:rFonts w:ascii="Calibri" w:eastAsia="Calibri" w:hAnsi="Calibri"/>
                <w:sz w:val="20"/>
                <w:szCs w:val="20"/>
              </w:rPr>
              <w:t xml:space="preserve">Survey started early December 2024. </w:t>
            </w:r>
            <w:r w:rsidRPr="000E76E5">
              <w:rPr>
                <w:rFonts w:ascii="Calibri" w:eastAsia="Calibri" w:hAnsi="Calibri"/>
                <w:color w:val="EE0000"/>
                <w:sz w:val="20"/>
                <w:szCs w:val="20"/>
                <w:highlight w:val="yellow"/>
              </w:rPr>
              <w:t xml:space="preserve">Tree quotes </w:t>
            </w:r>
            <w:r>
              <w:rPr>
                <w:rFonts w:ascii="Calibri" w:eastAsia="Calibri" w:hAnsi="Calibri"/>
                <w:color w:val="EE0000"/>
                <w:sz w:val="20"/>
                <w:szCs w:val="20"/>
                <w:highlight w:val="yellow"/>
              </w:rPr>
              <w:t>approved in</w:t>
            </w:r>
            <w:r w:rsidRPr="000E76E5">
              <w:rPr>
                <w:rFonts w:ascii="Calibri" w:eastAsia="Calibri" w:hAnsi="Calibri"/>
                <w:color w:val="EE0000"/>
                <w:sz w:val="20"/>
                <w:szCs w:val="20"/>
                <w:highlight w:val="yellow"/>
              </w:rPr>
              <w:t xml:space="preserve"> Sept m</w:t>
            </w:r>
            <w:r w:rsidRPr="00E453E7">
              <w:rPr>
                <w:rFonts w:ascii="Calibri" w:eastAsia="Calibri" w:hAnsi="Calibri"/>
                <w:color w:val="EE0000"/>
                <w:sz w:val="20"/>
                <w:szCs w:val="20"/>
                <w:highlight w:val="yellow"/>
              </w:rPr>
              <w:t>eeting and contractor instructed.</w:t>
            </w:r>
          </w:p>
        </w:tc>
      </w:tr>
      <w:tr w:rsidR="00364EED" w:rsidRPr="00080932" w14:paraId="1DA5F1DA" w14:textId="77777777" w:rsidTr="00251EAA">
        <w:tc>
          <w:tcPr>
            <w:tcW w:w="1889" w:type="dxa"/>
          </w:tcPr>
          <w:p w14:paraId="51A45C64"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8739 (Sept 2024)</w:t>
            </w:r>
          </w:p>
        </w:tc>
        <w:tc>
          <w:tcPr>
            <w:tcW w:w="3776" w:type="dxa"/>
          </w:tcPr>
          <w:p w14:paraId="2979379B" w14:textId="77777777" w:rsidR="00364EED" w:rsidRDefault="00364EED" w:rsidP="00251EAA">
            <w:pPr>
              <w:outlineLvl w:val="0"/>
              <w:rPr>
                <w:rFonts w:ascii="Calibri" w:eastAsia="Calibri" w:hAnsi="Calibri"/>
                <w:sz w:val="20"/>
                <w:szCs w:val="20"/>
              </w:rPr>
            </w:pPr>
            <w:r>
              <w:rPr>
                <w:rFonts w:ascii="Calibri" w:eastAsia="Calibri" w:hAnsi="Calibri"/>
                <w:sz w:val="20"/>
                <w:szCs w:val="20"/>
              </w:rPr>
              <w:t>Clerk has requested replacement bench at Westbrook as current bench has been vandalised</w:t>
            </w:r>
          </w:p>
        </w:tc>
        <w:tc>
          <w:tcPr>
            <w:tcW w:w="3402" w:type="dxa"/>
          </w:tcPr>
          <w:p w14:paraId="2A56EF88" w14:textId="77777777" w:rsidR="00364EED" w:rsidRPr="008720EE" w:rsidRDefault="00364EED" w:rsidP="00251EAA">
            <w:pPr>
              <w:jc w:val="center"/>
              <w:outlineLvl w:val="0"/>
              <w:rPr>
                <w:rFonts w:ascii="Calibri" w:eastAsia="Calibri" w:hAnsi="Calibri"/>
                <w:sz w:val="20"/>
                <w:szCs w:val="20"/>
              </w:rPr>
            </w:pPr>
            <w:r w:rsidRPr="00DE3A50">
              <w:rPr>
                <w:rFonts w:ascii="Calibri" w:eastAsia="Calibri" w:hAnsi="Calibri"/>
                <w:sz w:val="20"/>
                <w:szCs w:val="20"/>
              </w:rPr>
              <w:t xml:space="preserve">Waiting on f/up from WBC as they were waiting to see if they could afford it this financial year – followed up with WBC Jan </w:t>
            </w:r>
            <w:r>
              <w:rPr>
                <w:rFonts w:ascii="Calibri" w:eastAsia="Calibri" w:hAnsi="Calibri"/>
                <w:sz w:val="20"/>
                <w:szCs w:val="20"/>
              </w:rPr>
              <w:t>’</w:t>
            </w:r>
            <w:r w:rsidRPr="00DE3A50">
              <w:rPr>
                <w:rFonts w:ascii="Calibri" w:eastAsia="Calibri" w:hAnsi="Calibri"/>
                <w:sz w:val="20"/>
                <w:szCs w:val="20"/>
              </w:rPr>
              <w:t>25</w:t>
            </w:r>
            <w:r>
              <w:rPr>
                <w:rFonts w:ascii="Calibri" w:eastAsia="Calibri" w:hAnsi="Calibri"/>
                <w:sz w:val="20"/>
                <w:szCs w:val="20"/>
              </w:rPr>
              <w:t xml:space="preserve"> </w:t>
            </w:r>
          </w:p>
          <w:p w14:paraId="642FED0D" w14:textId="77777777" w:rsidR="00364EED" w:rsidRPr="00DE3A50" w:rsidRDefault="00364EED" w:rsidP="00251EAA">
            <w:pPr>
              <w:jc w:val="center"/>
              <w:outlineLvl w:val="0"/>
              <w:rPr>
                <w:rFonts w:ascii="Calibri" w:eastAsia="Calibri" w:hAnsi="Calibri"/>
                <w:sz w:val="20"/>
                <w:szCs w:val="20"/>
              </w:rPr>
            </w:pPr>
            <w:r w:rsidRPr="008720EE">
              <w:rPr>
                <w:rFonts w:ascii="Calibri" w:eastAsia="Calibri" w:hAnsi="Calibri"/>
                <w:color w:val="EE0000"/>
                <w:sz w:val="20"/>
                <w:szCs w:val="20"/>
                <w:highlight w:val="yellow"/>
              </w:rPr>
              <w:t>WBC had no budget to repl</w:t>
            </w:r>
            <w:r>
              <w:rPr>
                <w:rFonts w:ascii="Calibri" w:eastAsia="Calibri" w:hAnsi="Calibri"/>
                <w:color w:val="EE0000"/>
                <w:sz w:val="20"/>
                <w:szCs w:val="20"/>
                <w:highlight w:val="yellow"/>
              </w:rPr>
              <w:t>a</w:t>
            </w:r>
            <w:r w:rsidRPr="008720EE">
              <w:rPr>
                <w:rFonts w:ascii="Calibri" w:eastAsia="Calibri" w:hAnsi="Calibri"/>
                <w:color w:val="EE0000"/>
                <w:sz w:val="20"/>
                <w:szCs w:val="20"/>
                <w:highlight w:val="yellow"/>
              </w:rPr>
              <w:t>ce bench.</w:t>
            </w:r>
          </w:p>
        </w:tc>
      </w:tr>
      <w:tr w:rsidR="00364EED" w:rsidRPr="00080932" w14:paraId="4D2BB8C7" w14:textId="77777777" w:rsidTr="00251EAA">
        <w:tc>
          <w:tcPr>
            <w:tcW w:w="1889" w:type="dxa"/>
          </w:tcPr>
          <w:p w14:paraId="023C01C7"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8821 (Nov 2024)</w:t>
            </w:r>
          </w:p>
        </w:tc>
        <w:tc>
          <w:tcPr>
            <w:tcW w:w="3776" w:type="dxa"/>
          </w:tcPr>
          <w:p w14:paraId="531CF101" w14:textId="77777777" w:rsidR="00364EED" w:rsidRDefault="00364EED" w:rsidP="00251EAA">
            <w:pPr>
              <w:outlineLvl w:val="0"/>
              <w:rPr>
                <w:rFonts w:ascii="Calibri" w:eastAsia="Calibri" w:hAnsi="Calibri"/>
                <w:sz w:val="20"/>
                <w:szCs w:val="20"/>
              </w:rPr>
            </w:pPr>
            <w:r>
              <w:rPr>
                <w:rFonts w:ascii="Calibri" w:eastAsia="Calibri" w:hAnsi="Calibri"/>
                <w:sz w:val="20"/>
                <w:szCs w:val="20"/>
              </w:rPr>
              <w:t>Spire Net Remedial Work Costings</w:t>
            </w:r>
          </w:p>
        </w:tc>
        <w:tc>
          <w:tcPr>
            <w:tcW w:w="3402" w:type="dxa"/>
          </w:tcPr>
          <w:p w14:paraId="185698AC" w14:textId="77777777" w:rsidR="00364EED" w:rsidRPr="00DE3A50" w:rsidRDefault="00364EED" w:rsidP="00251EAA">
            <w:pPr>
              <w:outlineLvl w:val="0"/>
              <w:rPr>
                <w:rFonts w:ascii="Calibri" w:eastAsia="Calibri" w:hAnsi="Calibri"/>
                <w:sz w:val="20"/>
                <w:szCs w:val="20"/>
              </w:rPr>
            </w:pPr>
            <w:r w:rsidRPr="00A50A76">
              <w:rPr>
                <w:rFonts w:ascii="Calibri" w:eastAsia="Calibri" w:hAnsi="Calibri"/>
                <w:sz w:val="20"/>
                <w:szCs w:val="20"/>
              </w:rPr>
              <w:t xml:space="preserve">Clerk has contacted contractor.  Clerk has f/up re cost of middle section </w:t>
            </w:r>
            <w:proofErr w:type="gramStart"/>
            <w:r w:rsidRPr="00A50A76">
              <w:rPr>
                <w:rFonts w:ascii="Calibri" w:eastAsia="Calibri" w:hAnsi="Calibri"/>
                <w:sz w:val="20"/>
                <w:szCs w:val="20"/>
              </w:rPr>
              <w:t>repairs</w:t>
            </w:r>
            <w:r>
              <w:rPr>
                <w:rFonts w:ascii="Calibri" w:eastAsia="Calibri" w:hAnsi="Calibri"/>
                <w:sz w:val="20"/>
                <w:szCs w:val="20"/>
              </w:rPr>
              <w:t xml:space="preserve">  </w:t>
            </w:r>
            <w:r w:rsidRPr="002B157C">
              <w:rPr>
                <w:rFonts w:ascii="Calibri" w:eastAsia="Calibri" w:hAnsi="Calibri"/>
                <w:sz w:val="20"/>
                <w:szCs w:val="20"/>
                <w:highlight w:val="yellow"/>
              </w:rPr>
              <w:t>Clerk</w:t>
            </w:r>
            <w:proofErr w:type="gramEnd"/>
            <w:r w:rsidRPr="002B157C">
              <w:rPr>
                <w:rFonts w:ascii="Calibri" w:eastAsia="Calibri" w:hAnsi="Calibri"/>
                <w:sz w:val="20"/>
                <w:szCs w:val="20"/>
                <w:highlight w:val="yellow"/>
              </w:rPr>
              <w:t xml:space="preserve"> sought quote from alternative supplier but quote 4 times the price</w:t>
            </w:r>
          </w:p>
        </w:tc>
      </w:tr>
      <w:tr w:rsidR="00364EED" w:rsidRPr="00080932" w14:paraId="5A872130" w14:textId="77777777" w:rsidTr="00251EAA">
        <w:tc>
          <w:tcPr>
            <w:tcW w:w="1889" w:type="dxa"/>
          </w:tcPr>
          <w:p w14:paraId="215C9046"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8845 (Nov 2024)</w:t>
            </w:r>
          </w:p>
        </w:tc>
        <w:tc>
          <w:tcPr>
            <w:tcW w:w="3776" w:type="dxa"/>
          </w:tcPr>
          <w:p w14:paraId="77178912" w14:textId="77777777" w:rsidR="00364EED" w:rsidRDefault="00364EED" w:rsidP="00251EAA">
            <w:pPr>
              <w:outlineLvl w:val="0"/>
              <w:rPr>
                <w:rFonts w:ascii="Calibri" w:eastAsia="Calibri" w:hAnsi="Calibri"/>
                <w:sz w:val="20"/>
                <w:szCs w:val="20"/>
              </w:rPr>
            </w:pPr>
            <w:r>
              <w:rPr>
                <w:rFonts w:ascii="Calibri" w:eastAsia="Calibri" w:hAnsi="Calibri"/>
                <w:sz w:val="20"/>
                <w:szCs w:val="20"/>
              </w:rPr>
              <w:t>Cllr Jacobs advised of an increase in litter and careless parking at The Moat.</w:t>
            </w:r>
          </w:p>
        </w:tc>
        <w:tc>
          <w:tcPr>
            <w:tcW w:w="3402" w:type="dxa"/>
          </w:tcPr>
          <w:p w14:paraId="5CF267DB" w14:textId="77777777" w:rsidR="00364EED" w:rsidRPr="000E76E5" w:rsidRDefault="00364EED" w:rsidP="00251EAA">
            <w:pPr>
              <w:outlineLvl w:val="0"/>
              <w:rPr>
                <w:rFonts w:ascii="Calibri" w:eastAsia="Calibri" w:hAnsi="Calibri"/>
                <w:sz w:val="20"/>
                <w:szCs w:val="20"/>
              </w:rPr>
            </w:pPr>
            <w:r w:rsidRPr="000E76E5">
              <w:rPr>
                <w:rFonts w:ascii="Calibri" w:eastAsia="Calibri" w:hAnsi="Calibri"/>
                <w:sz w:val="20"/>
                <w:szCs w:val="20"/>
              </w:rPr>
              <w:t>Cllr Jacobs to take photos and record incidents – matter on-going.</w:t>
            </w:r>
          </w:p>
        </w:tc>
      </w:tr>
      <w:tr w:rsidR="00364EED" w:rsidRPr="00080932" w14:paraId="39B83BF6" w14:textId="77777777" w:rsidTr="00251EAA">
        <w:tc>
          <w:tcPr>
            <w:tcW w:w="1889" w:type="dxa"/>
          </w:tcPr>
          <w:p w14:paraId="0D11061B"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8957 (March 2025)</w:t>
            </w:r>
          </w:p>
        </w:tc>
        <w:tc>
          <w:tcPr>
            <w:tcW w:w="3776" w:type="dxa"/>
          </w:tcPr>
          <w:p w14:paraId="61240137" w14:textId="77777777" w:rsidR="00364EED" w:rsidRDefault="00364EED" w:rsidP="00251EAA">
            <w:pPr>
              <w:outlineLvl w:val="0"/>
              <w:rPr>
                <w:rFonts w:ascii="Calibri" w:eastAsia="Calibri" w:hAnsi="Calibri"/>
                <w:sz w:val="20"/>
                <w:szCs w:val="20"/>
              </w:rPr>
            </w:pPr>
            <w:r>
              <w:rPr>
                <w:rFonts w:ascii="Calibri" w:eastAsia="Calibri" w:hAnsi="Calibri"/>
                <w:sz w:val="20"/>
                <w:szCs w:val="20"/>
              </w:rPr>
              <w:t>Police to circulate report for clerk to complete</w:t>
            </w:r>
          </w:p>
        </w:tc>
        <w:tc>
          <w:tcPr>
            <w:tcW w:w="3402" w:type="dxa"/>
          </w:tcPr>
          <w:p w14:paraId="3D4F78CB" w14:textId="77777777" w:rsidR="00364EED" w:rsidRDefault="00364EED" w:rsidP="00251EAA">
            <w:pPr>
              <w:outlineLvl w:val="0"/>
              <w:rPr>
                <w:rFonts w:ascii="Calibri" w:eastAsia="Calibri" w:hAnsi="Calibri"/>
                <w:sz w:val="20"/>
                <w:szCs w:val="20"/>
              </w:rPr>
            </w:pPr>
            <w:r w:rsidRPr="00A50A76">
              <w:rPr>
                <w:rFonts w:ascii="Calibri" w:eastAsia="Calibri" w:hAnsi="Calibri"/>
                <w:sz w:val="20"/>
                <w:szCs w:val="20"/>
              </w:rPr>
              <w:t>Clerk has f/up.  Still waiting on link.  Police have confirmed 1/4ly meeting attendance for 2025.</w:t>
            </w:r>
          </w:p>
          <w:p w14:paraId="2CD9C71C" w14:textId="77777777" w:rsidR="00364EED" w:rsidRPr="00C22CC0" w:rsidRDefault="00364EED" w:rsidP="00251EAA">
            <w:pPr>
              <w:outlineLvl w:val="0"/>
              <w:rPr>
                <w:rFonts w:ascii="Calibri" w:eastAsia="Calibri" w:hAnsi="Calibri"/>
                <w:sz w:val="20"/>
                <w:szCs w:val="20"/>
                <w:highlight w:val="green"/>
              </w:rPr>
            </w:pPr>
            <w:r w:rsidRPr="008720EE">
              <w:rPr>
                <w:rFonts w:ascii="Calibri" w:eastAsia="Calibri" w:hAnsi="Calibri"/>
                <w:color w:val="EE0000"/>
                <w:sz w:val="20"/>
                <w:szCs w:val="20"/>
                <w:highlight w:val="yellow"/>
              </w:rPr>
              <w:t>Remove item</w:t>
            </w:r>
          </w:p>
        </w:tc>
      </w:tr>
      <w:tr w:rsidR="00364EED" w:rsidRPr="00080932" w14:paraId="1DD1FFC8" w14:textId="77777777" w:rsidTr="00251EAA">
        <w:tc>
          <w:tcPr>
            <w:tcW w:w="1889" w:type="dxa"/>
          </w:tcPr>
          <w:p w14:paraId="6BE12E72"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8964 (March 2025)</w:t>
            </w:r>
          </w:p>
          <w:p w14:paraId="38BFC2B3"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9169 (Sept 2025)</w:t>
            </w:r>
          </w:p>
        </w:tc>
        <w:tc>
          <w:tcPr>
            <w:tcW w:w="3776" w:type="dxa"/>
          </w:tcPr>
          <w:p w14:paraId="2F9D2D76" w14:textId="77777777" w:rsidR="00364EED" w:rsidRDefault="00364EED" w:rsidP="00251EAA">
            <w:pPr>
              <w:outlineLvl w:val="0"/>
              <w:rPr>
                <w:rFonts w:ascii="Calibri" w:eastAsia="Calibri" w:hAnsi="Calibri"/>
                <w:sz w:val="20"/>
                <w:szCs w:val="20"/>
              </w:rPr>
            </w:pPr>
            <w:r>
              <w:rPr>
                <w:rFonts w:ascii="Calibri" w:eastAsia="Calibri" w:hAnsi="Calibri"/>
                <w:sz w:val="20"/>
                <w:szCs w:val="20"/>
              </w:rPr>
              <w:t xml:space="preserve">Bulb planting approval.  </w:t>
            </w:r>
          </w:p>
        </w:tc>
        <w:tc>
          <w:tcPr>
            <w:tcW w:w="3402" w:type="dxa"/>
          </w:tcPr>
          <w:p w14:paraId="3BE5D8F1" w14:textId="77777777" w:rsidR="00364EED" w:rsidRPr="008720EE" w:rsidRDefault="00364EED" w:rsidP="00251EAA">
            <w:pPr>
              <w:outlineLvl w:val="0"/>
              <w:rPr>
                <w:rFonts w:ascii="Calibri" w:eastAsia="Calibri" w:hAnsi="Calibri"/>
                <w:sz w:val="20"/>
                <w:szCs w:val="20"/>
              </w:rPr>
            </w:pPr>
            <w:r>
              <w:rPr>
                <w:rFonts w:ascii="Calibri" w:eastAsia="Calibri" w:hAnsi="Calibri"/>
                <w:sz w:val="20"/>
                <w:szCs w:val="20"/>
              </w:rPr>
              <w:t>F</w:t>
            </w:r>
            <w:r w:rsidRPr="000E76E5">
              <w:rPr>
                <w:rFonts w:ascii="Calibri" w:eastAsia="Calibri" w:hAnsi="Calibri"/>
                <w:sz w:val="20"/>
                <w:szCs w:val="20"/>
              </w:rPr>
              <w:t xml:space="preserve">ormal OE proposal </w:t>
            </w:r>
            <w:r>
              <w:rPr>
                <w:rFonts w:ascii="Calibri" w:eastAsia="Calibri" w:hAnsi="Calibri"/>
                <w:sz w:val="20"/>
                <w:szCs w:val="20"/>
              </w:rPr>
              <w:t>presented in Sept meeting and approved</w:t>
            </w:r>
            <w:r w:rsidRPr="000E76E5">
              <w:rPr>
                <w:rFonts w:ascii="Calibri" w:eastAsia="Calibri" w:hAnsi="Calibri"/>
                <w:sz w:val="20"/>
                <w:szCs w:val="20"/>
              </w:rPr>
              <w:t xml:space="preserve">. </w:t>
            </w:r>
          </w:p>
          <w:p w14:paraId="7BC05D8E" w14:textId="77777777" w:rsidR="00364EED" w:rsidRPr="00C22CC0" w:rsidRDefault="00364EED" w:rsidP="00251EAA">
            <w:pPr>
              <w:outlineLvl w:val="0"/>
              <w:rPr>
                <w:rFonts w:ascii="Calibri" w:eastAsia="Calibri" w:hAnsi="Calibri"/>
                <w:sz w:val="20"/>
                <w:szCs w:val="20"/>
                <w:highlight w:val="green"/>
              </w:rPr>
            </w:pPr>
            <w:r>
              <w:rPr>
                <w:rFonts w:ascii="Calibri" w:eastAsia="Calibri" w:hAnsi="Calibri"/>
                <w:color w:val="EE0000"/>
                <w:sz w:val="20"/>
                <w:szCs w:val="20"/>
                <w:highlight w:val="yellow"/>
              </w:rPr>
              <w:t>Complete remove</w:t>
            </w:r>
            <w:r w:rsidRPr="000E76E5">
              <w:rPr>
                <w:rFonts w:ascii="Calibri" w:eastAsia="Calibri" w:hAnsi="Calibri"/>
                <w:color w:val="EE0000"/>
                <w:sz w:val="20"/>
                <w:szCs w:val="20"/>
                <w:highlight w:val="yellow"/>
              </w:rPr>
              <w:t xml:space="preserve"> item</w:t>
            </w:r>
          </w:p>
        </w:tc>
      </w:tr>
      <w:tr w:rsidR="00364EED" w:rsidRPr="00080932" w14:paraId="0B3650DA" w14:textId="77777777" w:rsidTr="00251EAA">
        <w:tc>
          <w:tcPr>
            <w:tcW w:w="1889" w:type="dxa"/>
          </w:tcPr>
          <w:p w14:paraId="1C4E646A"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8975 (March 2025)</w:t>
            </w:r>
          </w:p>
        </w:tc>
        <w:tc>
          <w:tcPr>
            <w:tcW w:w="3776" w:type="dxa"/>
          </w:tcPr>
          <w:p w14:paraId="066EF84C" w14:textId="77777777" w:rsidR="00364EED" w:rsidRDefault="00364EED" w:rsidP="00251EAA">
            <w:pPr>
              <w:outlineLvl w:val="0"/>
              <w:rPr>
                <w:rFonts w:ascii="Calibri" w:eastAsia="Calibri" w:hAnsi="Calibri"/>
                <w:sz w:val="20"/>
                <w:szCs w:val="20"/>
              </w:rPr>
            </w:pPr>
            <w:r>
              <w:rPr>
                <w:rFonts w:ascii="Calibri" w:eastAsia="Calibri" w:hAnsi="Calibri"/>
                <w:sz w:val="20"/>
                <w:szCs w:val="20"/>
              </w:rPr>
              <w:t>Clerk advised that war memorial needs a clean</w:t>
            </w:r>
          </w:p>
        </w:tc>
        <w:tc>
          <w:tcPr>
            <w:tcW w:w="3402" w:type="dxa"/>
          </w:tcPr>
          <w:p w14:paraId="6A384184" w14:textId="77777777" w:rsidR="00364EED" w:rsidRPr="00A50A76" w:rsidRDefault="00364EED" w:rsidP="00251EAA">
            <w:pPr>
              <w:outlineLvl w:val="0"/>
              <w:rPr>
                <w:rFonts w:ascii="Calibri" w:eastAsia="Calibri" w:hAnsi="Calibri"/>
                <w:sz w:val="20"/>
                <w:szCs w:val="20"/>
                <w:highlight w:val="yellow"/>
              </w:rPr>
            </w:pPr>
            <w:r w:rsidRPr="00440DC6">
              <w:rPr>
                <w:rFonts w:ascii="Calibri" w:eastAsia="Calibri" w:hAnsi="Calibri"/>
                <w:sz w:val="20"/>
                <w:szCs w:val="20"/>
              </w:rPr>
              <w:t>Quote approved clerk has instructed war memorial cleaning company</w:t>
            </w:r>
            <w:r>
              <w:rPr>
                <w:rFonts w:ascii="Calibri" w:eastAsia="Calibri" w:hAnsi="Calibri"/>
                <w:sz w:val="20"/>
                <w:szCs w:val="20"/>
              </w:rPr>
              <w:t xml:space="preserve"> </w:t>
            </w:r>
            <w:r w:rsidRPr="00BA228E">
              <w:rPr>
                <w:rFonts w:ascii="Calibri" w:eastAsia="Calibri" w:hAnsi="Calibri"/>
                <w:sz w:val="20"/>
                <w:szCs w:val="20"/>
                <w:highlight w:val="yellow"/>
              </w:rPr>
              <w:t>Quote was approved and company instructed but no action.</w:t>
            </w:r>
            <w:r>
              <w:rPr>
                <w:rFonts w:ascii="Calibri" w:eastAsia="Calibri" w:hAnsi="Calibri"/>
                <w:sz w:val="20"/>
                <w:szCs w:val="20"/>
                <w:highlight w:val="yellow"/>
              </w:rPr>
              <w:t xml:space="preserve">  Clerk to f/up.</w:t>
            </w:r>
          </w:p>
        </w:tc>
      </w:tr>
      <w:tr w:rsidR="00364EED" w:rsidRPr="00080932" w14:paraId="1F2BFF5C" w14:textId="77777777" w:rsidTr="00251EAA">
        <w:tc>
          <w:tcPr>
            <w:tcW w:w="1889" w:type="dxa"/>
          </w:tcPr>
          <w:p w14:paraId="3DC88440"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8976 (March 2025)</w:t>
            </w:r>
          </w:p>
        </w:tc>
        <w:tc>
          <w:tcPr>
            <w:tcW w:w="3776" w:type="dxa"/>
          </w:tcPr>
          <w:p w14:paraId="508668E9" w14:textId="77777777" w:rsidR="00364EED" w:rsidRDefault="00364EED" w:rsidP="00251EAA">
            <w:pPr>
              <w:outlineLvl w:val="0"/>
              <w:rPr>
                <w:rFonts w:ascii="Calibri" w:eastAsia="Calibri" w:hAnsi="Calibri"/>
                <w:sz w:val="20"/>
                <w:szCs w:val="20"/>
              </w:rPr>
            </w:pPr>
            <w:r>
              <w:rPr>
                <w:rFonts w:ascii="Calibri" w:eastAsia="Calibri" w:hAnsi="Calibri"/>
                <w:sz w:val="20"/>
                <w:szCs w:val="20"/>
              </w:rPr>
              <w:t>Vegetation in The Croft to be cut back</w:t>
            </w:r>
          </w:p>
        </w:tc>
        <w:tc>
          <w:tcPr>
            <w:tcW w:w="3402" w:type="dxa"/>
          </w:tcPr>
          <w:p w14:paraId="4F738E6E" w14:textId="77777777" w:rsidR="00364EED" w:rsidRPr="008720EE" w:rsidRDefault="00364EED" w:rsidP="00251EAA">
            <w:pPr>
              <w:outlineLvl w:val="0"/>
              <w:rPr>
                <w:rFonts w:ascii="Calibri" w:eastAsia="Calibri" w:hAnsi="Calibri"/>
                <w:sz w:val="20"/>
                <w:szCs w:val="20"/>
              </w:rPr>
            </w:pPr>
            <w:r w:rsidRPr="00A50A76">
              <w:rPr>
                <w:rFonts w:ascii="Calibri" w:eastAsia="Calibri" w:hAnsi="Calibri"/>
                <w:sz w:val="20"/>
                <w:szCs w:val="20"/>
              </w:rPr>
              <w:t xml:space="preserve">Contractor has been booked to do the work </w:t>
            </w:r>
            <w:r w:rsidRPr="00440DC6">
              <w:rPr>
                <w:rFonts w:ascii="Calibri" w:eastAsia="Calibri" w:hAnsi="Calibri"/>
                <w:sz w:val="20"/>
                <w:szCs w:val="20"/>
              </w:rPr>
              <w:t xml:space="preserve">in April.  </w:t>
            </w:r>
            <w:r w:rsidRPr="00BA228E">
              <w:rPr>
                <w:rFonts w:ascii="Calibri" w:eastAsia="Calibri" w:hAnsi="Calibri"/>
                <w:sz w:val="20"/>
                <w:szCs w:val="20"/>
                <w:highlight w:val="yellow"/>
              </w:rPr>
              <w:t>Deferred to end October</w:t>
            </w:r>
          </w:p>
        </w:tc>
      </w:tr>
      <w:tr w:rsidR="00364EED" w:rsidRPr="00080932" w14:paraId="1CC80460" w14:textId="77777777" w:rsidTr="00251EAA">
        <w:tc>
          <w:tcPr>
            <w:tcW w:w="1889" w:type="dxa"/>
          </w:tcPr>
          <w:p w14:paraId="75F02763"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8990 (March 2025)</w:t>
            </w:r>
          </w:p>
        </w:tc>
        <w:tc>
          <w:tcPr>
            <w:tcW w:w="3776" w:type="dxa"/>
          </w:tcPr>
          <w:p w14:paraId="1923FF4C" w14:textId="77777777" w:rsidR="00364EED" w:rsidRDefault="00364EED" w:rsidP="00251EAA">
            <w:pPr>
              <w:outlineLvl w:val="0"/>
              <w:rPr>
                <w:rFonts w:ascii="Calibri" w:eastAsia="Calibri" w:hAnsi="Calibri"/>
                <w:sz w:val="20"/>
                <w:szCs w:val="20"/>
              </w:rPr>
            </w:pPr>
            <w:r>
              <w:rPr>
                <w:rFonts w:ascii="Calibri" w:eastAsia="Calibri" w:hAnsi="Calibri"/>
                <w:sz w:val="20"/>
                <w:szCs w:val="20"/>
              </w:rPr>
              <w:t xml:space="preserve">Cllr </w:t>
            </w:r>
            <w:proofErr w:type="spellStart"/>
            <w:r>
              <w:rPr>
                <w:rFonts w:ascii="Calibri" w:eastAsia="Calibri" w:hAnsi="Calibri"/>
                <w:sz w:val="20"/>
                <w:szCs w:val="20"/>
              </w:rPr>
              <w:t>Goundry</w:t>
            </w:r>
            <w:proofErr w:type="spellEnd"/>
            <w:r>
              <w:rPr>
                <w:rFonts w:ascii="Calibri" w:eastAsia="Calibri" w:hAnsi="Calibri"/>
                <w:sz w:val="20"/>
                <w:szCs w:val="20"/>
              </w:rPr>
              <w:t xml:space="preserve"> noted safety concerns with </w:t>
            </w:r>
            <w:proofErr w:type="spellStart"/>
            <w:r>
              <w:rPr>
                <w:rFonts w:ascii="Calibri" w:eastAsia="Calibri" w:hAnsi="Calibri"/>
                <w:sz w:val="20"/>
                <w:szCs w:val="20"/>
              </w:rPr>
              <w:t>Thursley</w:t>
            </w:r>
            <w:proofErr w:type="spellEnd"/>
            <w:r>
              <w:rPr>
                <w:rFonts w:ascii="Calibri" w:eastAsia="Calibri" w:hAnsi="Calibri"/>
                <w:sz w:val="20"/>
                <w:szCs w:val="20"/>
              </w:rPr>
              <w:t xml:space="preserve"> Common</w:t>
            </w:r>
          </w:p>
        </w:tc>
        <w:tc>
          <w:tcPr>
            <w:tcW w:w="3402" w:type="dxa"/>
          </w:tcPr>
          <w:p w14:paraId="1505C387" w14:textId="77777777" w:rsidR="00364EED" w:rsidRDefault="00364EED" w:rsidP="00251EAA">
            <w:pPr>
              <w:outlineLvl w:val="0"/>
              <w:rPr>
                <w:rFonts w:ascii="Calibri" w:eastAsia="Calibri" w:hAnsi="Calibri"/>
                <w:sz w:val="20"/>
                <w:szCs w:val="20"/>
              </w:rPr>
            </w:pPr>
            <w:r>
              <w:rPr>
                <w:rFonts w:ascii="Calibri" w:eastAsia="Calibri" w:hAnsi="Calibri"/>
                <w:sz w:val="20"/>
                <w:szCs w:val="20"/>
              </w:rPr>
              <w:t xml:space="preserve">Cllr </w:t>
            </w:r>
            <w:proofErr w:type="spellStart"/>
            <w:r>
              <w:rPr>
                <w:rFonts w:ascii="Calibri" w:eastAsia="Calibri" w:hAnsi="Calibri"/>
                <w:sz w:val="20"/>
                <w:szCs w:val="20"/>
              </w:rPr>
              <w:t>Goundry</w:t>
            </w:r>
            <w:proofErr w:type="spellEnd"/>
            <w:r>
              <w:rPr>
                <w:rFonts w:ascii="Calibri" w:eastAsia="Calibri" w:hAnsi="Calibri"/>
                <w:sz w:val="20"/>
                <w:szCs w:val="20"/>
              </w:rPr>
              <w:t xml:space="preserve"> to contact NE or MoD</w:t>
            </w:r>
          </w:p>
          <w:p w14:paraId="192ADF5F" w14:textId="77777777" w:rsidR="00364EED" w:rsidRDefault="00364EED" w:rsidP="00251EAA">
            <w:pPr>
              <w:outlineLvl w:val="0"/>
              <w:rPr>
                <w:rFonts w:ascii="Calibri" w:eastAsia="Calibri" w:hAnsi="Calibri"/>
                <w:sz w:val="20"/>
                <w:szCs w:val="20"/>
              </w:rPr>
            </w:pPr>
            <w:r w:rsidRPr="008720EE">
              <w:rPr>
                <w:rFonts w:ascii="Calibri" w:eastAsia="Calibri" w:hAnsi="Calibri"/>
                <w:color w:val="EE0000"/>
                <w:sz w:val="20"/>
                <w:szCs w:val="20"/>
                <w:highlight w:val="yellow"/>
              </w:rPr>
              <w:t>Item to be removed.</w:t>
            </w:r>
          </w:p>
        </w:tc>
      </w:tr>
      <w:tr w:rsidR="00364EED" w:rsidRPr="00080932" w14:paraId="2A38A7DB" w14:textId="77777777" w:rsidTr="00251EAA">
        <w:tc>
          <w:tcPr>
            <w:tcW w:w="1889" w:type="dxa"/>
          </w:tcPr>
          <w:p w14:paraId="405C8794"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8991 (March 2025)</w:t>
            </w:r>
          </w:p>
        </w:tc>
        <w:tc>
          <w:tcPr>
            <w:tcW w:w="3776" w:type="dxa"/>
          </w:tcPr>
          <w:p w14:paraId="38CA1527" w14:textId="77777777" w:rsidR="00364EED" w:rsidRDefault="00364EED" w:rsidP="00251EAA">
            <w:pPr>
              <w:outlineLvl w:val="0"/>
              <w:rPr>
                <w:rFonts w:ascii="Calibri" w:eastAsia="Calibri" w:hAnsi="Calibri"/>
                <w:sz w:val="20"/>
                <w:szCs w:val="20"/>
              </w:rPr>
            </w:pPr>
            <w:r>
              <w:rPr>
                <w:rFonts w:ascii="Calibri" w:eastAsia="Calibri" w:hAnsi="Calibri"/>
                <w:sz w:val="20"/>
                <w:szCs w:val="20"/>
              </w:rPr>
              <w:t xml:space="preserve">Issues of </w:t>
            </w:r>
            <w:proofErr w:type="spellStart"/>
            <w:r>
              <w:rPr>
                <w:rFonts w:ascii="Calibri" w:eastAsia="Calibri" w:hAnsi="Calibri"/>
                <w:sz w:val="20"/>
                <w:szCs w:val="20"/>
              </w:rPr>
              <w:t>Thursley</w:t>
            </w:r>
            <w:proofErr w:type="spellEnd"/>
            <w:r>
              <w:rPr>
                <w:rFonts w:ascii="Calibri" w:eastAsia="Calibri" w:hAnsi="Calibri"/>
                <w:sz w:val="20"/>
                <w:szCs w:val="20"/>
              </w:rPr>
              <w:t xml:space="preserve"> Road breaking up by the Swiss Cottage</w:t>
            </w:r>
          </w:p>
        </w:tc>
        <w:tc>
          <w:tcPr>
            <w:tcW w:w="3402" w:type="dxa"/>
          </w:tcPr>
          <w:p w14:paraId="3B9A5195" w14:textId="77777777" w:rsidR="00364EED" w:rsidRPr="00A50A76" w:rsidRDefault="00364EED" w:rsidP="00251EAA">
            <w:pPr>
              <w:outlineLvl w:val="0"/>
              <w:rPr>
                <w:rFonts w:ascii="Calibri" w:eastAsia="Calibri" w:hAnsi="Calibri"/>
                <w:sz w:val="20"/>
                <w:szCs w:val="20"/>
              </w:rPr>
            </w:pPr>
            <w:r w:rsidRPr="00A50A76">
              <w:rPr>
                <w:rFonts w:ascii="Calibri" w:eastAsia="Calibri" w:hAnsi="Calibri"/>
                <w:sz w:val="20"/>
                <w:szCs w:val="20"/>
              </w:rPr>
              <w:t>Clerk to report on fix my street. Clerk has f/up with RM to check if she has photographed the correct road defects.</w:t>
            </w:r>
            <w:r>
              <w:rPr>
                <w:rFonts w:ascii="Calibri" w:eastAsia="Calibri" w:hAnsi="Calibri"/>
                <w:sz w:val="20"/>
                <w:szCs w:val="20"/>
              </w:rPr>
              <w:t xml:space="preserve"> </w:t>
            </w:r>
            <w:r w:rsidRPr="00440DC6">
              <w:rPr>
                <w:rFonts w:ascii="Calibri" w:eastAsia="Calibri" w:hAnsi="Calibri"/>
                <w:sz w:val="20"/>
                <w:szCs w:val="20"/>
                <w:highlight w:val="yellow"/>
              </w:rPr>
              <w:t>Clerk has reported</w:t>
            </w:r>
          </w:p>
        </w:tc>
      </w:tr>
      <w:tr w:rsidR="00364EED" w:rsidRPr="00080932" w14:paraId="6DF54EA2" w14:textId="77777777" w:rsidTr="00251EAA">
        <w:tc>
          <w:tcPr>
            <w:tcW w:w="1889" w:type="dxa"/>
          </w:tcPr>
          <w:p w14:paraId="5A8C5785"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8993 (March 2025)</w:t>
            </w:r>
          </w:p>
        </w:tc>
        <w:tc>
          <w:tcPr>
            <w:tcW w:w="3776" w:type="dxa"/>
          </w:tcPr>
          <w:p w14:paraId="550676C9" w14:textId="77777777" w:rsidR="00364EED" w:rsidRDefault="00364EED" w:rsidP="00251EAA">
            <w:pPr>
              <w:outlineLvl w:val="0"/>
              <w:rPr>
                <w:rFonts w:ascii="Calibri" w:eastAsia="Calibri" w:hAnsi="Calibri"/>
                <w:sz w:val="20"/>
                <w:szCs w:val="20"/>
              </w:rPr>
            </w:pPr>
            <w:r>
              <w:rPr>
                <w:rFonts w:ascii="Calibri" w:eastAsia="Calibri" w:hAnsi="Calibri"/>
                <w:sz w:val="20"/>
                <w:szCs w:val="20"/>
              </w:rPr>
              <w:t>Cllr Hampshire asked if the PC could obtain NE’s 10 yr land management plan</w:t>
            </w:r>
          </w:p>
        </w:tc>
        <w:tc>
          <w:tcPr>
            <w:tcW w:w="3402" w:type="dxa"/>
          </w:tcPr>
          <w:p w14:paraId="7407E551" w14:textId="77777777" w:rsidR="00364EED" w:rsidRDefault="00364EED" w:rsidP="00251EAA">
            <w:pPr>
              <w:outlineLvl w:val="0"/>
              <w:rPr>
                <w:rFonts w:ascii="Calibri" w:eastAsia="Calibri" w:hAnsi="Calibri"/>
                <w:sz w:val="20"/>
                <w:szCs w:val="20"/>
              </w:rPr>
            </w:pPr>
            <w:r>
              <w:rPr>
                <w:rFonts w:ascii="Calibri" w:eastAsia="Calibri" w:hAnsi="Calibri"/>
                <w:sz w:val="20"/>
                <w:szCs w:val="20"/>
              </w:rPr>
              <w:t>Cllr Murphy to share NE contact details with Cllr Hampshire.  Cllr Hampshire to write.</w:t>
            </w:r>
          </w:p>
        </w:tc>
      </w:tr>
      <w:tr w:rsidR="00364EED" w:rsidRPr="00080932" w14:paraId="124E3301" w14:textId="77777777" w:rsidTr="00251EAA">
        <w:tc>
          <w:tcPr>
            <w:tcW w:w="1889" w:type="dxa"/>
          </w:tcPr>
          <w:p w14:paraId="76D68094"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9124 (July 2025)</w:t>
            </w:r>
          </w:p>
        </w:tc>
        <w:tc>
          <w:tcPr>
            <w:tcW w:w="3776" w:type="dxa"/>
          </w:tcPr>
          <w:p w14:paraId="1E0FA4FB" w14:textId="77777777" w:rsidR="00364EED" w:rsidRDefault="00364EED" w:rsidP="00251EAA">
            <w:pPr>
              <w:outlineLvl w:val="0"/>
              <w:rPr>
                <w:rFonts w:ascii="Calibri" w:eastAsia="Calibri" w:hAnsi="Calibri"/>
                <w:sz w:val="20"/>
                <w:szCs w:val="20"/>
              </w:rPr>
            </w:pPr>
            <w:r>
              <w:rPr>
                <w:rFonts w:ascii="Calibri" w:eastAsia="Calibri" w:hAnsi="Calibri"/>
                <w:sz w:val="20"/>
                <w:szCs w:val="20"/>
              </w:rPr>
              <w:t>Send IDP to WBC</w:t>
            </w:r>
          </w:p>
        </w:tc>
        <w:tc>
          <w:tcPr>
            <w:tcW w:w="3402" w:type="dxa"/>
          </w:tcPr>
          <w:p w14:paraId="5938E45C" w14:textId="77777777" w:rsidR="00364EED" w:rsidRPr="008720EE" w:rsidRDefault="00364EED" w:rsidP="00251EAA">
            <w:pPr>
              <w:outlineLvl w:val="0"/>
              <w:rPr>
                <w:rFonts w:ascii="Calibri" w:eastAsia="Calibri" w:hAnsi="Calibri"/>
                <w:i/>
                <w:iCs/>
                <w:color w:val="000000" w:themeColor="text1"/>
                <w:sz w:val="20"/>
                <w:szCs w:val="20"/>
                <w:highlight w:val="yellow"/>
              </w:rPr>
            </w:pPr>
            <w:r w:rsidRPr="008720EE">
              <w:rPr>
                <w:rFonts w:ascii="Calibri" w:eastAsia="Calibri" w:hAnsi="Calibri"/>
                <w:color w:val="000000" w:themeColor="text1"/>
                <w:sz w:val="20"/>
                <w:szCs w:val="20"/>
                <w:highlight w:val="yellow"/>
              </w:rPr>
              <w:t xml:space="preserve">Clerk messaged CIL who responded </w:t>
            </w:r>
            <w:r w:rsidRPr="008720EE">
              <w:rPr>
                <w:rFonts w:ascii="Calibri" w:eastAsia="Calibri" w:hAnsi="Calibri"/>
                <w:i/>
                <w:iCs/>
                <w:color w:val="000000" w:themeColor="text1"/>
                <w:sz w:val="20"/>
                <w:szCs w:val="20"/>
                <w:highlight w:val="yellow"/>
              </w:rPr>
              <w:t>that IDP should go to the CIL team but that it is often that more localised IDPs include projects that would not be included in the Waverley wide IDP. An Elstead IDP can be a useful tool for directing and planning for NCIL expenditure.</w:t>
            </w:r>
          </w:p>
          <w:p w14:paraId="769D7995" w14:textId="77777777" w:rsidR="00364EED" w:rsidRPr="002C2D42" w:rsidRDefault="00364EED" w:rsidP="00251EAA">
            <w:pPr>
              <w:outlineLvl w:val="0"/>
              <w:rPr>
                <w:rFonts w:ascii="Calibri" w:eastAsia="Calibri" w:hAnsi="Calibri"/>
                <w:color w:val="EE0000"/>
                <w:sz w:val="20"/>
                <w:szCs w:val="20"/>
                <w:highlight w:val="yellow"/>
              </w:rPr>
            </w:pPr>
            <w:r w:rsidRPr="008720EE">
              <w:rPr>
                <w:rFonts w:ascii="Calibri" w:eastAsia="Calibri" w:hAnsi="Calibri"/>
                <w:color w:val="EE0000"/>
                <w:sz w:val="20"/>
                <w:szCs w:val="20"/>
                <w:highlight w:val="yellow"/>
              </w:rPr>
              <w:t>Complete remove item</w:t>
            </w:r>
          </w:p>
        </w:tc>
      </w:tr>
      <w:tr w:rsidR="00364EED" w:rsidRPr="00080932" w14:paraId="68F60B59" w14:textId="77777777" w:rsidTr="00251EAA">
        <w:tc>
          <w:tcPr>
            <w:tcW w:w="1889" w:type="dxa"/>
          </w:tcPr>
          <w:p w14:paraId="5D077A2A"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9136 (July 2025)</w:t>
            </w:r>
          </w:p>
        </w:tc>
        <w:tc>
          <w:tcPr>
            <w:tcW w:w="3776" w:type="dxa"/>
          </w:tcPr>
          <w:p w14:paraId="02E67E12" w14:textId="77777777" w:rsidR="00364EED" w:rsidRDefault="00364EED" w:rsidP="00251EAA">
            <w:pPr>
              <w:outlineLvl w:val="0"/>
              <w:rPr>
                <w:rFonts w:ascii="Calibri" w:eastAsia="Calibri" w:hAnsi="Calibri"/>
                <w:sz w:val="20"/>
                <w:szCs w:val="20"/>
              </w:rPr>
            </w:pPr>
            <w:r>
              <w:rPr>
                <w:rFonts w:ascii="Calibri" w:eastAsia="Calibri" w:hAnsi="Calibri"/>
                <w:sz w:val="20"/>
                <w:szCs w:val="20"/>
              </w:rPr>
              <w:t>Clerk to ask CIL if CIL can be used for playground fencing</w:t>
            </w:r>
          </w:p>
        </w:tc>
        <w:tc>
          <w:tcPr>
            <w:tcW w:w="3402" w:type="dxa"/>
          </w:tcPr>
          <w:p w14:paraId="5F7F1FBA" w14:textId="77777777" w:rsidR="00364EED" w:rsidRPr="008720EE" w:rsidRDefault="00364EED" w:rsidP="00251EAA">
            <w:pPr>
              <w:outlineLvl w:val="0"/>
              <w:rPr>
                <w:rFonts w:ascii="Calibri" w:eastAsia="Calibri" w:hAnsi="Calibri"/>
                <w:i/>
                <w:iCs/>
                <w:color w:val="000000" w:themeColor="text1"/>
                <w:sz w:val="20"/>
                <w:szCs w:val="20"/>
                <w:highlight w:val="yellow"/>
              </w:rPr>
            </w:pPr>
            <w:r w:rsidRPr="008720EE">
              <w:rPr>
                <w:rFonts w:ascii="Calibri" w:eastAsia="Calibri" w:hAnsi="Calibri"/>
                <w:color w:val="000000" w:themeColor="text1"/>
                <w:sz w:val="20"/>
                <w:szCs w:val="20"/>
                <w:highlight w:val="yellow"/>
              </w:rPr>
              <w:t xml:space="preserve">Clerk messaged CIL who responded </w:t>
            </w:r>
            <w:r w:rsidRPr="008720EE">
              <w:rPr>
                <w:rFonts w:ascii="Calibri" w:eastAsia="Calibri" w:hAnsi="Calibri"/>
                <w:i/>
                <w:iCs/>
                <w:color w:val="000000" w:themeColor="text1"/>
                <w:sz w:val="20"/>
                <w:szCs w:val="20"/>
                <w:highlight w:val="yellow"/>
              </w:rPr>
              <w:t>Neighbourhood CIL (NCIL must be spent in accordance with Regulation 59C, which states</w:t>
            </w:r>
            <w:r>
              <w:rPr>
                <w:rFonts w:ascii="Calibri" w:eastAsia="Calibri" w:hAnsi="Calibri"/>
                <w:i/>
                <w:iCs/>
                <w:color w:val="000000" w:themeColor="text1"/>
                <w:sz w:val="20"/>
                <w:szCs w:val="20"/>
                <w:highlight w:val="yellow"/>
              </w:rPr>
              <w:t xml:space="preserve"> </w:t>
            </w:r>
            <w:r w:rsidRPr="008720EE">
              <w:rPr>
                <w:rFonts w:ascii="Calibri" w:eastAsia="Calibri" w:hAnsi="Calibri"/>
                <w:i/>
                <w:iCs/>
                <w:color w:val="000000" w:themeColor="text1"/>
                <w:sz w:val="20"/>
                <w:szCs w:val="20"/>
                <w:highlight w:val="yellow"/>
              </w:rPr>
              <w:t>“59C. A local council must use CIL receipts passed to it in accordance with regulation 59A or 59B to </w:t>
            </w:r>
            <w:r w:rsidRPr="008720EE">
              <w:rPr>
                <w:rFonts w:ascii="Calibri" w:eastAsia="Calibri" w:hAnsi="Calibri"/>
                <w:i/>
                <w:iCs/>
                <w:color w:val="000000" w:themeColor="text1"/>
                <w:sz w:val="20"/>
                <w:szCs w:val="20"/>
                <w:highlight w:val="yellow"/>
                <w:u w:val="single"/>
              </w:rPr>
              <w:t>support the development</w:t>
            </w:r>
            <w:r w:rsidRPr="008720EE">
              <w:rPr>
                <w:rFonts w:ascii="Calibri" w:eastAsia="Calibri" w:hAnsi="Calibri"/>
                <w:i/>
                <w:iCs/>
                <w:color w:val="000000" w:themeColor="text1"/>
                <w:sz w:val="20"/>
                <w:szCs w:val="20"/>
                <w:highlight w:val="yellow"/>
              </w:rPr>
              <w:t> of the local council’s area, or any part of that area, by funding—</w:t>
            </w:r>
          </w:p>
          <w:p w14:paraId="2AF0FC57" w14:textId="77777777" w:rsidR="00364EED" w:rsidRPr="008720EE" w:rsidRDefault="00364EED" w:rsidP="00251EAA">
            <w:pPr>
              <w:outlineLvl w:val="0"/>
              <w:rPr>
                <w:rFonts w:ascii="Calibri" w:eastAsia="Calibri" w:hAnsi="Calibri"/>
                <w:i/>
                <w:iCs/>
                <w:color w:val="000000" w:themeColor="text1"/>
                <w:sz w:val="20"/>
                <w:szCs w:val="20"/>
                <w:highlight w:val="yellow"/>
              </w:rPr>
            </w:pPr>
            <w:r w:rsidRPr="008720EE">
              <w:rPr>
                <w:rFonts w:ascii="Calibri" w:eastAsia="Calibri" w:hAnsi="Calibri"/>
                <w:i/>
                <w:iCs/>
                <w:color w:val="000000" w:themeColor="text1"/>
                <w:sz w:val="20"/>
                <w:szCs w:val="20"/>
                <w:highlight w:val="yellow"/>
              </w:rPr>
              <w:t>(a) the provision, improvement, replacement, operation or maintenance of infrastructure; or</w:t>
            </w:r>
          </w:p>
          <w:p w14:paraId="7A0D50F2" w14:textId="77777777" w:rsidR="00364EED" w:rsidRPr="008720EE" w:rsidRDefault="00364EED" w:rsidP="00251EAA">
            <w:pPr>
              <w:outlineLvl w:val="0"/>
              <w:rPr>
                <w:rFonts w:ascii="Calibri" w:eastAsia="Calibri" w:hAnsi="Calibri"/>
                <w:i/>
                <w:iCs/>
                <w:color w:val="000000" w:themeColor="text1"/>
                <w:sz w:val="20"/>
                <w:szCs w:val="20"/>
                <w:highlight w:val="yellow"/>
              </w:rPr>
            </w:pPr>
            <w:r w:rsidRPr="008720EE">
              <w:rPr>
                <w:rFonts w:ascii="Calibri" w:eastAsia="Calibri" w:hAnsi="Calibri"/>
                <w:i/>
                <w:iCs/>
                <w:color w:val="000000" w:themeColor="text1"/>
                <w:sz w:val="20"/>
                <w:szCs w:val="20"/>
                <w:highlight w:val="yellow"/>
              </w:rPr>
              <w:lastRenderedPageBreak/>
              <w:t>(b) anything else that is concerned with </w:t>
            </w:r>
            <w:r w:rsidRPr="008720EE">
              <w:rPr>
                <w:rFonts w:ascii="Calibri" w:eastAsia="Calibri" w:hAnsi="Calibri"/>
                <w:i/>
                <w:iCs/>
                <w:color w:val="000000" w:themeColor="text1"/>
                <w:sz w:val="20"/>
                <w:szCs w:val="20"/>
                <w:highlight w:val="yellow"/>
                <w:u w:val="single"/>
              </w:rPr>
              <w:t>addressing the demands that development </w:t>
            </w:r>
            <w:r w:rsidRPr="008720EE">
              <w:rPr>
                <w:rFonts w:ascii="Calibri" w:eastAsia="Calibri" w:hAnsi="Calibri"/>
                <w:i/>
                <w:iCs/>
                <w:color w:val="000000" w:themeColor="text1"/>
                <w:sz w:val="20"/>
                <w:szCs w:val="20"/>
                <w:highlight w:val="yellow"/>
              </w:rPr>
              <w:t>places on an area.”</w:t>
            </w:r>
          </w:p>
          <w:p w14:paraId="6BE74EB8" w14:textId="77777777" w:rsidR="00364EED" w:rsidRPr="008720EE" w:rsidRDefault="00364EED" w:rsidP="00251EAA">
            <w:pPr>
              <w:outlineLvl w:val="0"/>
              <w:rPr>
                <w:rFonts w:ascii="Calibri" w:eastAsia="Calibri" w:hAnsi="Calibri"/>
                <w:i/>
                <w:iCs/>
                <w:color w:val="000000" w:themeColor="text1"/>
                <w:sz w:val="20"/>
                <w:szCs w:val="20"/>
                <w:highlight w:val="yellow"/>
              </w:rPr>
            </w:pPr>
            <w:r w:rsidRPr="008720EE">
              <w:rPr>
                <w:rFonts w:ascii="Calibri" w:eastAsia="Calibri" w:hAnsi="Calibri"/>
                <w:i/>
                <w:iCs/>
                <w:color w:val="000000" w:themeColor="text1"/>
                <w:sz w:val="20"/>
                <w:szCs w:val="20"/>
                <w:highlight w:val="yellow"/>
              </w:rPr>
              <w:t>  </w:t>
            </w:r>
          </w:p>
          <w:p w14:paraId="23C3DDF5" w14:textId="77777777" w:rsidR="00364EED" w:rsidRPr="008720EE" w:rsidRDefault="00364EED" w:rsidP="00251EAA">
            <w:pPr>
              <w:outlineLvl w:val="0"/>
              <w:rPr>
                <w:rFonts w:ascii="Calibri" w:eastAsia="Calibri" w:hAnsi="Calibri"/>
                <w:i/>
                <w:iCs/>
                <w:color w:val="000000" w:themeColor="text1"/>
                <w:sz w:val="20"/>
                <w:szCs w:val="20"/>
                <w:highlight w:val="yellow"/>
              </w:rPr>
            </w:pPr>
            <w:r w:rsidRPr="008720EE">
              <w:rPr>
                <w:rFonts w:ascii="Calibri" w:eastAsia="Calibri" w:hAnsi="Calibri"/>
                <w:i/>
                <w:iCs/>
                <w:color w:val="000000" w:themeColor="text1"/>
                <w:sz w:val="20"/>
                <w:szCs w:val="20"/>
                <w:highlight w:val="yellow"/>
              </w:rPr>
              <w:t xml:space="preserve">At first glance </w:t>
            </w:r>
            <w:r>
              <w:rPr>
                <w:rFonts w:ascii="Calibri" w:eastAsia="Calibri" w:hAnsi="Calibri"/>
                <w:i/>
                <w:iCs/>
                <w:color w:val="000000" w:themeColor="text1"/>
                <w:sz w:val="20"/>
                <w:szCs w:val="20"/>
                <w:highlight w:val="yellow"/>
              </w:rPr>
              <w:t>CIL team suggest it</w:t>
            </w:r>
            <w:r w:rsidRPr="008720EE">
              <w:rPr>
                <w:rFonts w:ascii="Calibri" w:eastAsia="Calibri" w:hAnsi="Calibri"/>
                <w:i/>
                <w:iCs/>
                <w:color w:val="000000" w:themeColor="text1"/>
                <w:sz w:val="20"/>
                <w:szCs w:val="20"/>
                <w:highlight w:val="yellow"/>
              </w:rPr>
              <w:t xml:space="preserve"> may be easier </w:t>
            </w:r>
            <w:r>
              <w:rPr>
                <w:rFonts w:ascii="Calibri" w:eastAsia="Calibri" w:hAnsi="Calibri"/>
                <w:i/>
                <w:iCs/>
                <w:color w:val="000000" w:themeColor="text1"/>
                <w:sz w:val="20"/>
                <w:szCs w:val="20"/>
                <w:highlight w:val="yellow"/>
              </w:rPr>
              <w:t>to use NCIL</w:t>
            </w:r>
            <w:r w:rsidRPr="008720EE">
              <w:rPr>
                <w:rFonts w:ascii="Calibri" w:eastAsia="Calibri" w:hAnsi="Calibri"/>
                <w:i/>
                <w:iCs/>
                <w:color w:val="000000" w:themeColor="text1"/>
                <w:sz w:val="20"/>
                <w:szCs w:val="20"/>
                <w:highlight w:val="yellow"/>
              </w:rPr>
              <w:t xml:space="preserve"> for play equipment rather than fencing</w:t>
            </w:r>
          </w:p>
          <w:p w14:paraId="2C26D63F" w14:textId="77777777" w:rsidR="00364EED" w:rsidRPr="00EC0B20" w:rsidRDefault="00364EED" w:rsidP="00251EAA">
            <w:pPr>
              <w:outlineLvl w:val="0"/>
              <w:rPr>
                <w:rFonts w:ascii="Calibri" w:eastAsia="Calibri" w:hAnsi="Calibri"/>
                <w:sz w:val="20"/>
                <w:szCs w:val="20"/>
                <w:highlight w:val="yellow"/>
              </w:rPr>
            </w:pPr>
            <w:r w:rsidRPr="008720EE">
              <w:rPr>
                <w:rFonts w:ascii="Calibri" w:eastAsia="Calibri" w:hAnsi="Calibri"/>
                <w:color w:val="EE0000"/>
                <w:sz w:val="20"/>
                <w:szCs w:val="20"/>
                <w:highlight w:val="yellow"/>
              </w:rPr>
              <w:t>Complete remove item</w:t>
            </w:r>
          </w:p>
        </w:tc>
      </w:tr>
      <w:tr w:rsidR="00364EED" w:rsidRPr="00080932" w14:paraId="45F1C6ED" w14:textId="77777777" w:rsidTr="00251EAA">
        <w:tc>
          <w:tcPr>
            <w:tcW w:w="1889" w:type="dxa"/>
          </w:tcPr>
          <w:p w14:paraId="421E34B7"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9137 (July 2025)</w:t>
            </w:r>
          </w:p>
        </w:tc>
        <w:tc>
          <w:tcPr>
            <w:tcW w:w="3776" w:type="dxa"/>
          </w:tcPr>
          <w:p w14:paraId="1BD93317" w14:textId="77777777" w:rsidR="00364EED" w:rsidRPr="00EC0B20" w:rsidRDefault="00364EED" w:rsidP="00251EAA">
            <w:pPr>
              <w:outlineLvl w:val="0"/>
              <w:rPr>
                <w:rFonts w:ascii="Calibri" w:eastAsia="Calibri" w:hAnsi="Calibri"/>
                <w:color w:val="EE0000"/>
                <w:sz w:val="20"/>
                <w:szCs w:val="20"/>
              </w:rPr>
            </w:pPr>
            <w:r>
              <w:rPr>
                <w:rFonts w:ascii="Calibri" w:eastAsia="Calibri" w:hAnsi="Calibri"/>
                <w:sz w:val="20"/>
                <w:szCs w:val="20"/>
              </w:rPr>
              <w:t>Remove posts from green area by chandlers</w:t>
            </w:r>
          </w:p>
        </w:tc>
        <w:tc>
          <w:tcPr>
            <w:tcW w:w="3402" w:type="dxa"/>
          </w:tcPr>
          <w:p w14:paraId="7689AE54" w14:textId="77777777" w:rsidR="00364EED" w:rsidRPr="008863C0" w:rsidRDefault="00364EED" w:rsidP="00251EAA">
            <w:pPr>
              <w:outlineLvl w:val="0"/>
              <w:rPr>
                <w:rFonts w:ascii="Calibri" w:eastAsia="Calibri" w:hAnsi="Calibri"/>
                <w:color w:val="000000" w:themeColor="text1"/>
                <w:sz w:val="20"/>
                <w:szCs w:val="20"/>
                <w:highlight w:val="yellow"/>
              </w:rPr>
            </w:pPr>
            <w:r w:rsidRPr="008863C0">
              <w:rPr>
                <w:rFonts w:ascii="Calibri" w:eastAsia="Calibri" w:hAnsi="Calibri"/>
                <w:color w:val="000000" w:themeColor="text1"/>
                <w:sz w:val="20"/>
                <w:szCs w:val="20"/>
                <w:highlight w:val="yellow"/>
              </w:rPr>
              <w:t>Clerk asked contractor to remove loose posts.  Issue with parking in front of dentist.  Clerk suggested posts should stay either side of access road to Back Lane and by Springfield Farm.</w:t>
            </w:r>
          </w:p>
          <w:p w14:paraId="1AF1B678" w14:textId="77777777" w:rsidR="00364EED" w:rsidRPr="00EC0B20" w:rsidRDefault="00364EED" w:rsidP="00251EAA">
            <w:pPr>
              <w:outlineLvl w:val="0"/>
              <w:rPr>
                <w:rFonts w:ascii="Calibri" w:eastAsia="Calibri" w:hAnsi="Calibri"/>
                <w:sz w:val="20"/>
                <w:szCs w:val="20"/>
                <w:highlight w:val="yellow"/>
              </w:rPr>
            </w:pPr>
          </w:p>
        </w:tc>
      </w:tr>
      <w:tr w:rsidR="00364EED" w:rsidRPr="00080932" w14:paraId="744A986A" w14:textId="77777777" w:rsidTr="00251EAA">
        <w:tc>
          <w:tcPr>
            <w:tcW w:w="1889" w:type="dxa"/>
          </w:tcPr>
          <w:p w14:paraId="676947D0"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9138 (July 2025)</w:t>
            </w:r>
          </w:p>
        </w:tc>
        <w:tc>
          <w:tcPr>
            <w:tcW w:w="3776" w:type="dxa"/>
          </w:tcPr>
          <w:p w14:paraId="4CF4EEF9" w14:textId="77777777" w:rsidR="00364EED" w:rsidRDefault="00364EED" w:rsidP="00251EAA">
            <w:pPr>
              <w:outlineLvl w:val="0"/>
              <w:rPr>
                <w:rFonts w:ascii="Calibri" w:eastAsia="Calibri" w:hAnsi="Calibri"/>
                <w:sz w:val="20"/>
                <w:szCs w:val="20"/>
              </w:rPr>
            </w:pPr>
            <w:r>
              <w:rPr>
                <w:rFonts w:ascii="Calibri" w:eastAsia="Calibri" w:hAnsi="Calibri"/>
                <w:sz w:val="20"/>
                <w:szCs w:val="20"/>
              </w:rPr>
              <w:t>Picnic area needs tidying</w:t>
            </w:r>
          </w:p>
        </w:tc>
        <w:tc>
          <w:tcPr>
            <w:tcW w:w="3402" w:type="dxa"/>
          </w:tcPr>
          <w:p w14:paraId="6B809C53" w14:textId="77777777" w:rsidR="00364EED" w:rsidRPr="008863C0" w:rsidRDefault="00364EED" w:rsidP="00251EAA">
            <w:pPr>
              <w:outlineLvl w:val="0"/>
              <w:rPr>
                <w:rFonts w:ascii="Calibri" w:eastAsia="Calibri" w:hAnsi="Calibri"/>
                <w:color w:val="000000" w:themeColor="text1"/>
                <w:sz w:val="20"/>
                <w:szCs w:val="20"/>
                <w:highlight w:val="yellow"/>
              </w:rPr>
            </w:pPr>
            <w:r w:rsidRPr="008863C0">
              <w:rPr>
                <w:rFonts w:ascii="Calibri" w:eastAsia="Calibri" w:hAnsi="Calibri"/>
                <w:color w:val="000000" w:themeColor="text1"/>
                <w:sz w:val="20"/>
                <w:szCs w:val="20"/>
                <w:highlight w:val="yellow"/>
              </w:rPr>
              <w:t xml:space="preserve">Clerk raised </w:t>
            </w:r>
            <w:proofErr w:type="gramStart"/>
            <w:r w:rsidRPr="008863C0">
              <w:rPr>
                <w:rFonts w:ascii="Calibri" w:eastAsia="Calibri" w:hAnsi="Calibri"/>
                <w:color w:val="000000" w:themeColor="text1"/>
                <w:sz w:val="20"/>
                <w:szCs w:val="20"/>
                <w:highlight w:val="yellow"/>
              </w:rPr>
              <w:t>at</w:t>
            </w:r>
            <w:proofErr w:type="gramEnd"/>
            <w:r w:rsidRPr="008863C0">
              <w:rPr>
                <w:rFonts w:ascii="Calibri" w:eastAsia="Calibri" w:hAnsi="Calibri"/>
                <w:color w:val="000000" w:themeColor="text1"/>
                <w:sz w:val="20"/>
                <w:szCs w:val="20"/>
                <w:highlight w:val="yellow"/>
              </w:rPr>
              <w:t xml:space="preserve"> October western Village meeting and to report online.</w:t>
            </w:r>
          </w:p>
          <w:p w14:paraId="3FF9FC23" w14:textId="77777777" w:rsidR="00364EED" w:rsidRPr="00EC0B20" w:rsidRDefault="00364EED" w:rsidP="00251EAA">
            <w:pPr>
              <w:outlineLvl w:val="0"/>
              <w:rPr>
                <w:rFonts w:ascii="Calibri" w:eastAsia="Calibri" w:hAnsi="Calibri"/>
                <w:color w:val="EE0000"/>
                <w:sz w:val="20"/>
                <w:szCs w:val="20"/>
                <w:highlight w:val="yellow"/>
              </w:rPr>
            </w:pPr>
          </w:p>
        </w:tc>
      </w:tr>
      <w:tr w:rsidR="00364EED" w:rsidRPr="00080932" w14:paraId="10745EBA" w14:textId="77777777" w:rsidTr="00251EAA">
        <w:tc>
          <w:tcPr>
            <w:tcW w:w="1889" w:type="dxa"/>
          </w:tcPr>
          <w:p w14:paraId="6CC60235"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9149 (July 2025)</w:t>
            </w:r>
          </w:p>
        </w:tc>
        <w:tc>
          <w:tcPr>
            <w:tcW w:w="3776" w:type="dxa"/>
          </w:tcPr>
          <w:p w14:paraId="034F9415" w14:textId="77777777" w:rsidR="00364EED" w:rsidRDefault="00364EED" w:rsidP="00251EAA">
            <w:pPr>
              <w:outlineLvl w:val="0"/>
              <w:rPr>
                <w:rFonts w:ascii="Calibri" w:eastAsia="Calibri" w:hAnsi="Calibri"/>
                <w:sz w:val="20"/>
                <w:szCs w:val="20"/>
              </w:rPr>
            </w:pPr>
            <w:r>
              <w:rPr>
                <w:rFonts w:ascii="Calibri" w:eastAsia="Calibri" w:hAnsi="Calibri"/>
                <w:sz w:val="20"/>
                <w:szCs w:val="20"/>
              </w:rPr>
              <w:t xml:space="preserve">Bonfire Hill </w:t>
            </w:r>
            <w:proofErr w:type="spellStart"/>
            <w:r>
              <w:rPr>
                <w:rFonts w:ascii="Calibri" w:eastAsia="Calibri" w:hAnsi="Calibri"/>
                <w:sz w:val="20"/>
                <w:szCs w:val="20"/>
              </w:rPr>
              <w:t>ToR</w:t>
            </w:r>
            <w:proofErr w:type="spellEnd"/>
            <w:r>
              <w:rPr>
                <w:rFonts w:ascii="Calibri" w:eastAsia="Calibri" w:hAnsi="Calibri"/>
                <w:sz w:val="20"/>
                <w:szCs w:val="20"/>
              </w:rPr>
              <w:t xml:space="preserve"> updated</w:t>
            </w:r>
          </w:p>
        </w:tc>
        <w:tc>
          <w:tcPr>
            <w:tcW w:w="3402" w:type="dxa"/>
          </w:tcPr>
          <w:p w14:paraId="1EF0A19A" w14:textId="77777777" w:rsidR="00364EED" w:rsidRPr="006E07B8" w:rsidRDefault="00364EED" w:rsidP="00251EAA">
            <w:pPr>
              <w:outlineLvl w:val="0"/>
              <w:rPr>
                <w:rFonts w:ascii="Calibri" w:eastAsia="Calibri" w:hAnsi="Calibri"/>
                <w:color w:val="000000" w:themeColor="text1"/>
                <w:sz w:val="20"/>
                <w:szCs w:val="20"/>
                <w:highlight w:val="yellow"/>
              </w:rPr>
            </w:pPr>
            <w:proofErr w:type="gramStart"/>
            <w:r w:rsidRPr="008720EE">
              <w:rPr>
                <w:rFonts w:ascii="Calibri" w:eastAsia="Calibri" w:hAnsi="Calibri"/>
                <w:color w:val="000000" w:themeColor="text1"/>
                <w:sz w:val="20"/>
                <w:szCs w:val="20"/>
                <w:highlight w:val="yellow"/>
              </w:rPr>
              <w:t>Approved</w:t>
            </w:r>
            <w:r>
              <w:rPr>
                <w:rFonts w:ascii="Calibri" w:eastAsia="Calibri" w:hAnsi="Calibri"/>
                <w:color w:val="000000" w:themeColor="text1"/>
                <w:sz w:val="20"/>
                <w:szCs w:val="20"/>
                <w:highlight w:val="yellow"/>
              </w:rPr>
              <w:t xml:space="preserve">  </w:t>
            </w:r>
            <w:r>
              <w:rPr>
                <w:rFonts w:ascii="Calibri" w:eastAsia="Calibri" w:hAnsi="Calibri"/>
                <w:color w:val="EE0000"/>
                <w:sz w:val="20"/>
                <w:szCs w:val="20"/>
                <w:highlight w:val="yellow"/>
              </w:rPr>
              <w:t>Complete</w:t>
            </w:r>
            <w:proofErr w:type="gramEnd"/>
            <w:r>
              <w:rPr>
                <w:rFonts w:ascii="Calibri" w:eastAsia="Calibri" w:hAnsi="Calibri"/>
                <w:color w:val="EE0000"/>
                <w:sz w:val="20"/>
                <w:szCs w:val="20"/>
                <w:highlight w:val="yellow"/>
              </w:rPr>
              <w:t xml:space="preserve"> - remove item</w:t>
            </w:r>
          </w:p>
        </w:tc>
      </w:tr>
      <w:tr w:rsidR="00364EED" w:rsidRPr="00080932" w14:paraId="455317A3" w14:textId="77777777" w:rsidTr="00251EAA">
        <w:tc>
          <w:tcPr>
            <w:tcW w:w="1889" w:type="dxa"/>
          </w:tcPr>
          <w:p w14:paraId="5B62BE84"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9157 (Sept 2025)</w:t>
            </w:r>
          </w:p>
        </w:tc>
        <w:tc>
          <w:tcPr>
            <w:tcW w:w="3776" w:type="dxa"/>
          </w:tcPr>
          <w:p w14:paraId="7633A996" w14:textId="77777777" w:rsidR="00364EED" w:rsidRDefault="00364EED" w:rsidP="00251EAA">
            <w:pPr>
              <w:outlineLvl w:val="0"/>
              <w:rPr>
                <w:rFonts w:ascii="Calibri" w:eastAsia="Calibri" w:hAnsi="Calibri"/>
                <w:sz w:val="20"/>
                <w:szCs w:val="20"/>
              </w:rPr>
            </w:pPr>
            <w:r>
              <w:rPr>
                <w:rFonts w:ascii="Calibri" w:eastAsia="Calibri" w:hAnsi="Calibri"/>
                <w:sz w:val="20"/>
                <w:szCs w:val="20"/>
              </w:rPr>
              <w:t>Resident to share information on whether EPC has an obligation to pay for BVR maintenance.</w:t>
            </w:r>
          </w:p>
        </w:tc>
        <w:tc>
          <w:tcPr>
            <w:tcW w:w="3402" w:type="dxa"/>
          </w:tcPr>
          <w:p w14:paraId="36FDE551" w14:textId="77777777" w:rsidR="00364EED" w:rsidRPr="008720EE" w:rsidRDefault="00364EED" w:rsidP="00251EAA">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Agenda item October</w:t>
            </w:r>
          </w:p>
        </w:tc>
      </w:tr>
      <w:tr w:rsidR="00364EED" w:rsidRPr="00080932" w14:paraId="299C5EC7" w14:textId="77777777" w:rsidTr="00251EAA">
        <w:tc>
          <w:tcPr>
            <w:tcW w:w="1889" w:type="dxa"/>
          </w:tcPr>
          <w:p w14:paraId="1FBE9F6F"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9175 (Sept 2025)</w:t>
            </w:r>
          </w:p>
        </w:tc>
        <w:tc>
          <w:tcPr>
            <w:tcW w:w="3776" w:type="dxa"/>
          </w:tcPr>
          <w:p w14:paraId="6EF72948" w14:textId="77777777" w:rsidR="00364EED" w:rsidRDefault="00364EED" w:rsidP="00251EAA">
            <w:pPr>
              <w:outlineLvl w:val="0"/>
              <w:rPr>
                <w:rFonts w:ascii="Calibri" w:eastAsia="Calibri" w:hAnsi="Calibri"/>
                <w:sz w:val="20"/>
                <w:szCs w:val="20"/>
              </w:rPr>
            </w:pPr>
            <w:r>
              <w:rPr>
                <w:rFonts w:ascii="Calibri" w:eastAsia="Calibri" w:hAnsi="Calibri"/>
                <w:sz w:val="20"/>
                <w:szCs w:val="20"/>
              </w:rPr>
              <w:t xml:space="preserve">SGN works on B3001 </w:t>
            </w:r>
          </w:p>
        </w:tc>
        <w:tc>
          <w:tcPr>
            <w:tcW w:w="3402" w:type="dxa"/>
          </w:tcPr>
          <w:p w14:paraId="1AF7A5B2" w14:textId="77777777" w:rsidR="00364EED" w:rsidRPr="008720EE" w:rsidRDefault="00364EED" w:rsidP="00251EAA">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Clerk to understand timings</w:t>
            </w:r>
          </w:p>
        </w:tc>
      </w:tr>
      <w:tr w:rsidR="00364EED" w:rsidRPr="00080932" w14:paraId="4A74061E" w14:textId="77777777" w:rsidTr="00251EAA">
        <w:tc>
          <w:tcPr>
            <w:tcW w:w="1889" w:type="dxa"/>
          </w:tcPr>
          <w:p w14:paraId="6EECCC36"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9182 (sept 2025)</w:t>
            </w:r>
          </w:p>
        </w:tc>
        <w:tc>
          <w:tcPr>
            <w:tcW w:w="3776" w:type="dxa"/>
          </w:tcPr>
          <w:p w14:paraId="0D631E3E" w14:textId="77777777" w:rsidR="00364EED" w:rsidRDefault="00364EED" w:rsidP="00251EAA">
            <w:pPr>
              <w:outlineLvl w:val="0"/>
              <w:rPr>
                <w:rFonts w:ascii="Calibri" w:eastAsia="Calibri" w:hAnsi="Calibri"/>
                <w:sz w:val="20"/>
                <w:szCs w:val="20"/>
              </w:rPr>
            </w:pPr>
            <w:r>
              <w:rPr>
                <w:rFonts w:ascii="Calibri" w:eastAsia="Calibri" w:hAnsi="Calibri"/>
                <w:sz w:val="20"/>
                <w:szCs w:val="20"/>
              </w:rPr>
              <w:t>Accessibility of pavement by Orchard Close</w:t>
            </w:r>
          </w:p>
        </w:tc>
        <w:tc>
          <w:tcPr>
            <w:tcW w:w="3402" w:type="dxa"/>
          </w:tcPr>
          <w:p w14:paraId="2E8BF648" w14:textId="77777777" w:rsidR="00364EED" w:rsidRPr="008720EE" w:rsidRDefault="00364EED" w:rsidP="00251EAA">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Cllr </w:t>
            </w:r>
            <w:proofErr w:type="spellStart"/>
            <w:r>
              <w:rPr>
                <w:rFonts w:ascii="Calibri" w:eastAsia="Calibri" w:hAnsi="Calibri"/>
                <w:color w:val="000000" w:themeColor="text1"/>
                <w:sz w:val="20"/>
                <w:szCs w:val="20"/>
                <w:highlight w:val="yellow"/>
              </w:rPr>
              <w:t>Goundry</w:t>
            </w:r>
            <w:proofErr w:type="spellEnd"/>
            <w:r>
              <w:rPr>
                <w:rFonts w:ascii="Calibri" w:eastAsia="Calibri" w:hAnsi="Calibri"/>
                <w:color w:val="000000" w:themeColor="text1"/>
                <w:sz w:val="20"/>
                <w:szCs w:val="20"/>
                <w:highlight w:val="yellow"/>
              </w:rPr>
              <w:t xml:space="preserve"> has contacted SCC Highways.</w:t>
            </w:r>
          </w:p>
        </w:tc>
      </w:tr>
      <w:tr w:rsidR="00364EED" w:rsidRPr="00080932" w14:paraId="29C5CE2E" w14:textId="77777777" w:rsidTr="00251EAA">
        <w:tc>
          <w:tcPr>
            <w:tcW w:w="1889" w:type="dxa"/>
          </w:tcPr>
          <w:p w14:paraId="601B7E32"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9184 (sept 2025)</w:t>
            </w:r>
          </w:p>
        </w:tc>
        <w:tc>
          <w:tcPr>
            <w:tcW w:w="3776" w:type="dxa"/>
          </w:tcPr>
          <w:p w14:paraId="19C52114" w14:textId="77777777" w:rsidR="00364EED" w:rsidRDefault="00364EED" w:rsidP="00251EAA">
            <w:pPr>
              <w:outlineLvl w:val="0"/>
              <w:rPr>
                <w:rFonts w:ascii="Calibri" w:eastAsia="Calibri" w:hAnsi="Calibri"/>
                <w:sz w:val="20"/>
                <w:szCs w:val="20"/>
              </w:rPr>
            </w:pPr>
            <w:r>
              <w:rPr>
                <w:rFonts w:ascii="Calibri" w:eastAsia="Calibri" w:hAnsi="Calibri"/>
                <w:sz w:val="20"/>
                <w:szCs w:val="20"/>
              </w:rPr>
              <w:t>Cllrs agreed that a LAP rather than a LEAP would be better for Sunray.</w:t>
            </w:r>
          </w:p>
        </w:tc>
        <w:tc>
          <w:tcPr>
            <w:tcW w:w="3402" w:type="dxa"/>
          </w:tcPr>
          <w:p w14:paraId="3A92B8BC" w14:textId="77777777" w:rsidR="00364EED" w:rsidRPr="008720EE" w:rsidRDefault="00364EED" w:rsidP="00251EAA">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Clerk to inform Sunray</w:t>
            </w:r>
          </w:p>
        </w:tc>
      </w:tr>
      <w:tr w:rsidR="00364EED" w:rsidRPr="00080932" w14:paraId="714B8CAC" w14:textId="77777777" w:rsidTr="00251EAA">
        <w:tc>
          <w:tcPr>
            <w:tcW w:w="1889" w:type="dxa"/>
          </w:tcPr>
          <w:p w14:paraId="248371EF"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9185 (Sept 2025)</w:t>
            </w:r>
          </w:p>
        </w:tc>
        <w:tc>
          <w:tcPr>
            <w:tcW w:w="3776" w:type="dxa"/>
          </w:tcPr>
          <w:p w14:paraId="61B6B2A4" w14:textId="77777777" w:rsidR="00364EED" w:rsidRDefault="00364EED" w:rsidP="00251EAA">
            <w:pPr>
              <w:outlineLvl w:val="0"/>
              <w:rPr>
                <w:rFonts w:ascii="Calibri" w:eastAsia="Calibri" w:hAnsi="Calibri"/>
                <w:sz w:val="20"/>
                <w:szCs w:val="20"/>
              </w:rPr>
            </w:pPr>
            <w:r>
              <w:rPr>
                <w:rFonts w:ascii="Calibri" w:eastAsia="Calibri" w:hAnsi="Calibri"/>
                <w:sz w:val="20"/>
                <w:szCs w:val="20"/>
              </w:rPr>
              <w:t xml:space="preserve">EV charging </w:t>
            </w:r>
            <w:proofErr w:type="gramStart"/>
            <w:r>
              <w:rPr>
                <w:rFonts w:ascii="Calibri" w:eastAsia="Calibri" w:hAnsi="Calibri"/>
                <w:sz w:val="20"/>
                <w:szCs w:val="20"/>
              </w:rPr>
              <w:t>follow</w:t>
            </w:r>
            <w:proofErr w:type="gramEnd"/>
            <w:r>
              <w:rPr>
                <w:rFonts w:ascii="Calibri" w:eastAsia="Calibri" w:hAnsi="Calibri"/>
                <w:sz w:val="20"/>
                <w:szCs w:val="20"/>
              </w:rPr>
              <w:t xml:space="preserve"> up to various correspondence</w:t>
            </w:r>
          </w:p>
        </w:tc>
        <w:tc>
          <w:tcPr>
            <w:tcW w:w="3402" w:type="dxa"/>
          </w:tcPr>
          <w:p w14:paraId="38F02F18" w14:textId="77777777" w:rsidR="00364EED" w:rsidRPr="008720EE" w:rsidRDefault="00364EED" w:rsidP="00251EAA">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Cllr Harmer to arrange a meeting with EV team.  No meeting arranged to date but much correspondence between SCC and EPC</w:t>
            </w:r>
          </w:p>
        </w:tc>
      </w:tr>
      <w:tr w:rsidR="00364EED" w:rsidRPr="00080932" w14:paraId="47121742" w14:textId="77777777" w:rsidTr="00251EAA">
        <w:tc>
          <w:tcPr>
            <w:tcW w:w="1889" w:type="dxa"/>
          </w:tcPr>
          <w:p w14:paraId="7A60A455"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9193 (Sept 2025)</w:t>
            </w:r>
          </w:p>
        </w:tc>
        <w:tc>
          <w:tcPr>
            <w:tcW w:w="3776" w:type="dxa"/>
          </w:tcPr>
          <w:p w14:paraId="688D48D6" w14:textId="77777777" w:rsidR="00364EED" w:rsidRDefault="00364EED" w:rsidP="00251EAA">
            <w:pPr>
              <w:outlineLvl w:val="0"/>
              <w:rPr>
                <w:rFonts w:ascii="Calibri" w:eastAsia="Calibri" w:hAnsi="Calibri"/>
                <w:sz w:val="20"/>
                <w:szCs w:val="20"/>
              </w:rPr>
            </w:pPr>
            <w:r>
              <w:rPr>
                <w:rFonts w:ascii="Calibri" w:eastAsia="Calibri" w:hAnsi="Calibri"/>
                <w:sz w:val="20"/>
                <w:szCs w:val="20"/>
              </w:rPr>
              <w:t>Lockdown tile picture</w:t>
            </w:r>
          </w:p>
        </w:tc>
        <w:tc>
          <w:tcPr>
            <w:tcW w:w="3402" w:type="dxa"/>
          </w:tcPr>
          <w:p w14:paraId="0F30329B" w14:textId="77777777" w:rsidR="00364EED" w:rsidRPr="008720EE" w:rsidRDefault="00364EED" w:rsidP="00251EAA">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Clerk instructed contractor and work completed ready to rehang by end of </w:t>
            </w:r>
            <w:proofErr w:type="gramStart"/>
            <w:r>
              <w:rPr>
                <w:rFonts w:ascii="Calibri" w:eastAsia="Calibri" w:hAnsi="Calibri"/>
                <w:color w:val="000000" w:themeColor="text1"/>
                <w:sz w:val="20"/>
                <w:szCs w:val="20"/>
                <w:highlight w:val="yellow"/>
              </w:rPr>
              <w:t xml:space="preserve">October  </w:t>
            </w:r>
            <w:r>
              <w:rPr>
                <w:rFonts w:ascii="Calibri" w:eastAsia="Calibri" w:hAnsi="Calibri"/>
                <w:color w:val="EE0000"/>
                <w:sz w:val="20"/>
                <w:szCs w:val="20"/>
                <w:highlight w:val="yellow"/>
              </w:rPr>
              <w:t>Complete</w:t>
            </w:r>
            <w:proofErr w:type="gramEnd"/>
            <w:r>
              <w:rPr>
                <w:rFonts w:ascii="Calibri" w:eastAsia="Calibri" w:hAnsi="Calibri"/>
                <w:color w:val="EE0000"/>
                <w:sz w:val="20"/>
                <w:szCs w:val="20"/>
                <w:highlight w:val="yellow"/>
              </w:rPr>
              <w:t xml:space="preserve"> - remove item</w:t>
            </w:r>
          </w:p>
        </w:tc>
      </w:tr>
      <w:tr w:rsidR="00364EED" w:rsidRPr="00080932" w14:paraId="74E5B536" w14:textId="77777777" w:rsidTr="00251EAA">
        <w:tc>
          <w:tcPr>
            <w:tcW w:w="1889" w:type="dxa"/>
          </w:tcPr>
          <w:p w14:paraId="1C132C99"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9205 (Sept 2025)</w:t>
            </w:r>
          </w:p>
        </w:tc>
        <w:tc>
          <w:tcPr>
            <w:tcW w:w="3776" w:type="dxa"/>
          </w:tcPr>
          <w:p w14:paraId="26A2B975" w14:textId="77777777" w:rsidR="00364EED" w:rsidRDefault="00364EED" w:rsidP="00251EAA">
            <w:pPr>
              <w:outlineLvl w:val="0"/>
              <w:rPr>
                <w:rFonts w:ascii="Calibri" w:eastAsia="Calibri" w:hAnsi="Calibri"/>
                <w:sz w:val="20"/>
                <w:szCs w:val="20"/>
              </w:rPr>
            </w:pPr>
            <w:r>
              <w:rPr>
                <w:rFonts w:ascii="Calibri" w:eastAsia="Calibri" w:hAnsi="Calibri"/>
                <w:sz w:val="20"/>
                <w:szCs w:val="20"/>
              </w:rPr>
              <w:t>Cricket irrigation nets</w:t>
            </w:r>
          </w:p>
        </w:tc>
        <w:tc>
          <w:tcPr>
            <w:tcW w:w="3402" w:type="dxa"/>
          </w:tcPr>
          <w:p w14:paraId="4BB1891B" w14:textId="77777777" w:rsidR="00364EED" w:rsidRPr="008720EE" w:rsidRDefault="00364EED" w:rsidP="00251EAA">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Cllrs to review if the location is a problem</w:t>
            </w:r>
          </w:p>
        </w:tc>
      </w:tr>
      <w:tr w:rsidR="00364EED" w:rsidRPr="00080932" w14:paraId="441A7324" w14:textId="77777777" w:rsidTr="00251EAA">
        <w:tc>
          <w:tcPr>
            <w:tcW w:w="1889" w:type="dxa"/>
          </w:tcPr>
          <w:p w14:paraId="2B65C1BE" w14:textId="77777777" w:rsidR="00364EED" w:rsidRDefault="00364EED" w:rsidP="00251EAA">
            <w:pPr>
              <w:jc w:val="both"/>
              <w:outlineLvl w:val="0"/>
              <w:rPr>
                <w:rFonts w:ascii="Calibri" w:hAnsi="Calibri"/>
                <w:color w:val="000000" w:themeColor="text1"/>
                <w:sz w:val="20"/>
                <w:szCs w:val="20"/>
              </w:rPr>
            </w:pPr>
            <w:r>
              <w:rPr>
                <w:rFonts w:ascii="Calibri" w:hAnsi="Calibri"/>
                <w:color w:val="000000" w:themeColor="text1"/>
                <w:sz w:val="20"/>
                <w:szCs w:val="20"/>
              </w:rPr>
              <w:t>9213 (Sept 2025)</w:t>
            </w:r>
          </w:p>
        </w:tc>
        <w:tc>
          <w:tcPr>
            <w:tcW w:w="3776" w:type="dxa"/>
          </w:tcPr>
          <w:p w14:paraId="79C669DD" w14:textId="77777777" w:rsidR="00364EED" w:rsidRDefault="00364EED" w:rsidP="00251EAA">
            <w:pPr>
              <w:outlineLvl w:val="0"/>
              <w:rPr>
                <w:rFonts w:ascii="Calibri" w:eastAsia="Calibri" w:hAnsi="Calibri"/>
                <w:sz w:val="20"/>
                <w:szCs w:val="20"/>
              </w:rPr>
            </w:pPr>
            <w:r>
              <w:rPr>
                <w:rFonts w:ascii="Calibri" w:eastAsia="Calibri" w:hAnsi="Calibri"/>
                <w:sz w:val="20"/>
                <w:szCs w:val="20"/>
              </w:rPr>
              <w:t>Fencing along Bonfire Hill 2 / plateau</w:t>
            </w:r>
          </w:p>
        </w:tc>
        <w:tc>
          <w:tcPr>
            <w:tcW w:w="3402" w:type="dxa"/>
          </w:tcPr>
          <w:p w14:paraId="4BD84D4D" w14:textId="77777777" w:rsidR="00364EED" w:rsidRPr="008720EE" w:rsidRDefault="00364EED" w:rsidP="00251EAA">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Cost was approved and fencing has been installed. </w:t>
            </w:r>
            <w:r>
              <w:rPr>
                <w:rFonts w:ascii="Calibri" w:eastAsia="Calibri" w:hAnsi="Calibri"/>
                <w:color w:val="EE0000"/>
                <w:sz w:val="20"/>
                <w:szCs w:val="20"/>
                <w:highlight w:val="yellow"/>
              </w:rPr>
              <w:t>Complete - remove item</w:t>
            </w:r>
          </w:p>
        </w:tc>
      </w:tr>
    </w:tbl>
    <w:p w14:paraId="45C002B2" w14:textId="77777777" w:rsidR="00364EED" w:rsidRDefault="00364EED" w:rsidP="00364EED"/>
    <w:p w14:paraId="272535F6" w14:textId="77777777" w:rsidR="00DA2194" w:rsidRPr="00A650AD" w:rsidRDefault="00DA2194" w:rsidP="00F634E0">
      <w:pPr>
        <w:jc w:val="center"/>
        <w:outlineLvl w:val="0"/>
        <w:rPr>
          <w:rFonts w:ascii="Calibri" w:eastAsia="Calibri" w:hAnsi="Calibri"/>
          <w:b/>
          <w:u w:val="single"/>
        </w:rPr>
      </w:pPr>
    </w:p>
    <w:sectPr w:rsidR="00DA2194" w:rsidRPr="00A650AD" w:rsidSect="00650D5F">
      <w:footerReference w:type="even" r:id="rId10"/>
      <w:footerReference w:type="default" r:id="rId11"/>
      <w:pgSz w:w="11906" w:h="16838" w:code="9"/>
      <w:pgMar w:top="1440" w:right="179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EB64" w14:textId="77777777" w:rsidR="005E76D6" w:rsidRDefault="005E76D6">
      <w:r>
        <w:separator/>
      </w:r>
    </w:p>
  </w:endnote>
  <w:endnote w:type="continuationSeparator" w:id="0">
    <w:p w14:paraId="0D4842E4" w14:textId="77777777" w:rsidR="005E76D6" w:rsidRDefault="005E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84206"/>
      <w:docPartObj>
        <w:docPartGallery w:val="Page Numbers (Bottom of Page)"/>
        <w:docPartUnique/>
      </w:docPartObj>
    </w:sdtPr>
    <w:sdtContent>
      <w:p w14:paraId="32F07018" w14:textId="70B96E0D"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74A6" w14:textId="77777777" w:rsidR="007F0B0E" w:rsidRDefault="007F0B0E" w:rsidP="002E3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042346"/>
      <w:docPartObj>
        <w:docPartGallery w:val="Page Numbers (Bottom of Page)"/>
        <w:docPartUnique/>
      </w:docPartObj>
    </w:sdtPr>
    <w:sdtContent>
      <w:p w14:paraId="2CB44891" w14:textId="637B2DAC"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0DEFA" w14:textId="77777777" w:rsidR="007F0B0E" w:rsidRDefault="007F0B0E" w:rsidP="002E3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8EF7" w14:textId="77777777" w:rsidR="005E76D6" w:rsidRDefault="005E76D6">
      <w:r>
        <w:separator/>
      </w:r>
    </w:p>
  </w:footnote>
  <w:footnote w:type="continuationSeparator" w:id="0">
    <w:p w14:paraId="435D8F70" w14:textId="77777777" w:rsidR="005E76D6" w:rsidRDefault="005E7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9F"/>
    <w:multiLevelType w:val="multilevel"/>
    <w:tmpl w:val="81E48560"/>
    <w:lvl w:ilvl="0">
      <w:start w:val="1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 w15:restartNumberingAfterBreak="0">
    <w:nsid w:val="077369E7"/>
    <w:multiLevelType w:val="multilevel"/>
    <w:tmpl w:val="15885C2E"/>
    <w:lvl w:ilvl="0">
      <w:start w:val="2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E9305D"/>
    <w:multiLevelType w:val="hybridMultilevel"/>
    <w:tmpl w:val="2F0ADF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662A30"/>
    <w:multiLevelType w:val="multilevel"/>
    <w:tmpl w:val="4BD8102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0BE17854"/>
    <w:multiLevelType w:val="hybridMultilevel"/>
    <w:tmpl w:val="EB48BC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E54DFA"/>
    <w:multiLevelType w:val="multilevel"/>
    <w:tmpl w:val="50C6532A"/>
    <w:lvl w:ilvl="0">
      <w:start w:val="24"/>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5F0E56"/>
    <w:multiLevelType w:val="multilevel"/>
    <w:tmpl w:val="77A44946"/>
    <w:lvl w:ilvl="0">
      <w:start w:val="1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34A2F37"/>
    <w:multiLevelType w:val="multilevel"/>
    <w:tmpl w:val="2E12F314"/>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8" w15:restartNumberingAfterBreak="0">
    <w:nsid w:val="18AD604A"/>
    <w:multiLevelType w:val="multilevel"/>
    <w:tmpl w:val="96108A5C"/>
    <w:lvl w:ilvl="0">
      <w:start w:val="1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93B1620"/>
    <w:multiLevelType w:val="hybridMultilevel"/>
    <w:tmpl w:val="8408C4D2"/>
    <w:lvl w:ilvl="0" w:tplc="83CCCE4A">
      <w:start w:val="8747"/>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5099F"/>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B70E23"/>
    <w:multiLevelType w:val="hybridMultilevel"/>
    <w:tmpl w:val="98B6F3B0"/>
    <w:lvl w:ilvl="0" w:tplc="0809000F">
      <w:start w:val="1"/>
      <w:numFmt w:val="decimal"/>
      <w:lvlText w:val="%1."/>
      <w:lvlJc w:val="left"/>
      <w:pPr>
        <w:ind w:left="248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71AE9"/>
    <w:multiLevelType w:val="multilevel"/>
    <w:tmpl w:val="1D2EDDAC"/>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3" w15:restartNumberingAfterBreak="0">
    <w:nsid w:val="1B3D2C5E"/>
    <w:multiLevelType w:val="hybridMultilevel"/>
    <w:tmpl w:val="F6A6FAE6"/>
    <w:lvl w:ilvl="0" w:tplc="BD8EA1D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F37ACC"/>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18C24F1"/>
    <w:multiLevelType w:val="hybridMultilevel"/>
    <w:tmpl w:val="3B14D71A"/>
    <w:lvl w:ilvl="0" w:tplc="406E1118">
      <w:start w:val="807"/>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217764A"/>
    <w:multiLevelType w:val="multilevel"/>
    <w:tmpl w:val="67FE1A14"/>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F0ECD"/>
    <w:multiLevelType w:val="hybridMultilevel"/>
    <w:tmpl w:val="A4386668"/>
    <w:lvl w:ilvl="0" w:tplc="93C42E90">
      <w:start w:val="8185"/>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3B6381E"/>
    <w:multiLevelType w:val="hybridMultilevel"/>
    <w:tmpl w:val="3992FE90"/>
    <w:lvl w:ilvl="0" w:tplc="FB5C978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61321E"/>
    <w:multiLevelType w:val="multilevel"/>
    <w:tmpl w:val="BDBEBC52"/>
    <w:lvl w:ilvl="0">
      <w:start w:val="14"/>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20" w15:restartNumberingAfterBreak="0">
    <w:nsid w:val="25624C24"/>
    <w:multiLevelType w:val="multilevel"/>
    <w:tmpl w:val="745C67DC"/>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1" w15:restartNumberingAfterBreak="0">
    <w:nsid w:val="25684AF7"/>
    <w:multiLevelType w:val="multilevel"/>
    <w:tmpl w:val="591283BA"/>
    <w:lvl w:ilvl="0">
      <w:start w:val="10"/>
      <w:numFmt w:val="decimal"/>
      <w:lvlText w:val="%1.0"/>
      <w:lvlJc w:val="left"/>
      <w:pPr>
        <w:ind w:left="1080" w:hanging="360"/>
      </w:pPr>
      <w:rPr>
        <w:rFonts w:eastAsia="Calibri" w:hint="default"/>
        <w:color w:val="000000" w:themeColor="text1"/>
      </w:rPr>
    </w:lvl>
    <w:lvl w:ilvl="1">
      <w:start w:val="1"/>
      <w:numFmt w:val="decimal"/>
      <w:lvlText w:val="%1.%2"/>
      <w:lvlJc w:val="left"/>
      <w:pPr>
        <w:ind w:left="1800" w:hanging="36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600" w:hanging="720"/>
      </w:pPr>
      <w:rPr>
        <w:rFonts w:eastAsia="Calibri" w:hint="default"/>
        <w:color w:val="000000" w:themeColor="text1"/>
      </w:rPr>
    </w:lvl>
    <w:lvl w:ilvl="4">
      <w:start w:val="1"/>
      <w:numFmt w:val="decimal"/>
      <w:lvlText w:val="%1.%2.%3.%4.%5"/>
      <w:lvlJc w:val="left"/>
      <w:pPr>
        <w:ind w:left="4320" w:hanging="720"/>
      </w:pPr>
      <w:rPr>
        <w:rFonts w:eastAsia="Calibri" w:hint="default"/>
        <w:color w:val="000000" w:themeColor="text1"/>
      </w:rPr>
    </w:lvl>
    <w:lvl w:ilvl="5">
      <w:start w:val="1"/>
      <w:numFmt w:val="decimal"/>
      <w:lvlText w:val="%1.%2.%3.%4.%5.%6"/>
      <w:lvlJc w:val="left"/>
      <w:pPr>
        <w:ind w:left="5400" w:hanging="1080"/>
      </w:pPr>
      <w:rPr>
        <w:rFonts w:eastAsia="Calibri" w:hint="default"/>
        <w:color w:val="000000" w:themeColor="text1"/>
      </w:rPr>
    </w:lvl>
    <w:lvl w:ilvl="6">
      <w:start w:val="1"/>
      <w:numFmt w:val="decimal"/>
      <w:lvlText w:val="%1.%2.%3.%4.%5.%6.%7"/>
      <w:lvlJc w:val="left"/>
      <w:pPr>
        <w:ind w:left="6120" w:hanging="1080"/>
      </w:pPr>
      <w:rPr>
        <w:rFonts w:eastAsia="Calibri" w:hint="default"/>
        <w:color w:val="000000" w:themeColor="text1"/>
      </w:rPr>
    </w:lvl>
    <w:lvl w:ilvl="7">
      <w:start w:val="1"/>
      <w:numFmt w:val="decimal"/>
      <w:lvlText w:val="%1.%2.%3.%4.%5.%6.%7.%8"/>
      <w:lvlJc w:val="left"/>
      <w:pPr>
        <w:ind w:left="7200" w:hanging="1440"/>
      </w:pPr>
      <w:rPr>
        <w:rFonts w:eastAsia="Calibri" w:hint="default"/>
        <w:color w:val="000000" w:themeColor="text1"/>
      </w:rPr>
    </w:lvl>
    <w:lvl w:ilvl="8">
      <w:start w:val="1"/>
      <w:numFmt w:val="decimal"/>
      <w:lvlText w:val="%1.%2.%3.%4.%5.%6.%7.%8.%9"/>
      <w:lvlJc w:val="left"/>
      <w:pPr>
        <w:ind w:left="7920" w:hanging="1440"/>
      </w:pPr>
      <w:rPr>
        <w:rFonts w:eastAsia="Calibri" w:hint="default"/>
        <w:color w:val="000000" w:themeColor="text1"/>
      </w:rPr>
    </w:lvl>
  </w:abstractNum>
  <w:abstractNum w:abstractNumId="22" w15:restartNumberingAfterBreak="0">
    <w:nsid w:val="289759C0"/>
    <w:multiLevelType w:val="multilevel"/>
    <w:tmpl w:val="BC6E39CE"/>
    <w:lvl w:ilvl="0">
      <w:start w:val="14"/>
      <w:numFmt w:val="decimal"/>
      <w:lvlText w:val="%1.0"/>
      <w:lvlJc w:val="left"/>
      <w:pPr>
        <w:ind w:left="800" w:hanging="400"/>
      </w:pPr>
      <w:rPr>
        <w:rFonts w:cs="Times New Roman" w:hint="default"/>
        <w:b w:val="0"/>
        <w:color w:val="auto"/>
        <w:sz w:val="22"/>
      </w:rPr>
    </w:lvl>
    <w:lvl w:ilvl="1">
      <w:start w:val="1"/>
      <w:numFmt w:val="decimal"/>
      <w:lvlText w:val="%1.%2"/>
      <w:lvlJc w:val="left"/>
      <w:pPr>
        <w:ind w:left="1520" w:hanging="400"/>
      </w:pPr>
      <w:rPr>
        <w:rFonts w:cs="Times New Roman" w:hint="default"/>
        <w:b w:val="0"/>
        <w:color w:val="auto"/>
        <w:sz w:val="22"/>
      </w:rPr>
    </w:lvl>
    <w:lvl w:ilvl="2">
      <w:start w:val="1"/>
      <w:numFmt w:val="decimal"/>
      <w:lvlText w:val="%1.%2.%3"/>
      <w:lvlJc w:val="left"/>
      <w:pPr>
        <w:ind w:left="2560" w:hanging="720"/>
      </w:pPr>
      <w:rPr>
        <w:rFonts w:cs="Times New Roman" w:hint="default"/>
        <w:b w:val="0"/>
        <w:color w:val="auto"/>
        <w:sz w:val="22"/>
      </w:rPr>
    </w:lvl>
    <w:lvl w:ilvl="3">
      <w:start w:val="1"/>
      <w:numFmt w:val="decimal"/>
      <w:lvlText w:val="%1.%2.%3.%4"/>
      <w:lvlJc w:val="left"/>
      <w:pPr>
        <w:ind w:left="3280" w:hanging="720"/>
      </w:pPr>
      <w:rPr>
        <w:rFonts w:cs="Times New Roman" w:hint="default"/>
        <w:b w:val="0"/>
        <w:color w:val="auto"/>
        <w:sz w:val="22"/>
      </w:rPr>
    </w:lvl>
    <w:lvl w:ilvl="4">
      <w:start w:val="1"/>
      <w:numFmt w:val="decimal"/>
      <w:lvlText w:val="%1.%2.%3.%4.%5"/>
      <w:lvlJc w:val="left"/>
      <w:pPr>
        <w:ind w:left="4000" w:hanging="720"/>
      </w:pPr>
      <w:rPr>
        <w:rFonts w:cs="Times New Roman" w:hint="default"/>
        <w:b w:val="0"/>
        <w:color w:val="auto"/>
        <w:sz w:val="22"/>
      </w:rPr>
    </w:lvl>
    <w:lvl w:ilvl="5">
      <w:start w:val="1"/>
      <w:numFmt w:val="decimal"/>
      <w:lvlText w:val="%1.%2.%3.%4.%5.%6"/>
      <w:lvlJc w:val="left"/>
      <w:pPr>
        <w:ind w:left="5080" w:hanging="1080"/>
      </w:pPr>
      <w:rPr>
        <w:rFonts w:cs="Times New Roman" w:hint="default"/>
        <w:b w:val="0"/>
        <w:color w:val="auto"/>
        <w:sz w:val="22"/>
      </w:rPr>
    </w:lvl>
    <w:lvl w:ilvl="6">
      <w:start w:val="1"/>
      <w:numFmt w:val="decimal"/>
      <w:lvlText w:val="%1.%2.%3.%4.%5.%6.%7"/>
      <w:lvlJc w:val="left"/>
      <w:pPr>
        <w:ind w:left="5800" w:hanging="1080"/>
      </w:pPr>
      <w:rPr>
        <w:rFonts w:cs="Times New Roman" w:hint="default"/>
        <w:b w:val="0"/>
        <w:color w:val="auto"/>
        <w:sz w:val="22"/>
      </w:rPr>
    </w:lvl>
    <w:lvl w:ilvl="7">
      <w:start w:val="1"/>
      <w:numFmt w:val="decimal"/>
      <w:lvlText w:val="%1.%2.%3.%4.%5.%6.%7.%8"/>
      <w:lvlJc w:val="left"/>
      <w:pPr>
        <w:ind w:left="6880" w:hanging="1440"/>
      </w:pPr>
      <w:rPr>
        <w:rFonts w:cs="Times New Roman" w:hint="default"/>
        <w:b w:val="0"/>
        <w:color w:val="auto"/>
        <w:sz w:val="22"/>
      </w:rPr>
    </w:lvl>
    <w:lvl w:ilvl="8">
      <w:start w:val="1"/>
      <w:numFmt w:val="decimal"/>
      <w:lvlText w:val="%1.%2.%3.%4.%5.%6.%7.%8.%9"/>
      <w:lvlJc w:val="left"/>
      <w:pPr>
        <w:ind w:left="7600" w:hanging="1440"/>
      </w:pPr>
      <w:rPr>
        <w:rFonts w:cs="Times New Roman" w:hint="default"/>
        <w:b w:val="0"/>
        <w:color w:val="auto"/>
        <w:sz w:val="22"/>
      </w:rPr>
    </w:lvl>
  </w:abstractNum>
  <w:abstractNum w:abstractNumId="23" w15:restartNumberingAfterBreak="0">
    <w:nsid w:val="2EA648E7"/>
    <w:multiLevelType w:val="multilevel"/>
    <w:tmpl w:val="39D4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2C7977"/>
    <w:multiLevelType w:val="multilevel"/>
    <w:tmpl w:val="3EC0C0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37AD1DE8"/>
    <w:multiLevelType w:val="hybridMultilevel"/>
    <w:tmpl w:val="005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A14AA5"/>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392B6962"/>
    <w:multiLevelType w:val="multilevel"/>
    <w:tmpl w:val="2710EF96"/>
    <w:lvl w:ilvl="0">
      <w:start w:val="24"/>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309" w:hanging="72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109" w:hanging="108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8" w15:restartNumberingAfterBreak="0">
    <w:nsid w:val="3C35717E"/>
    <w:multiLevelType w:val="multilevel"/>
    <w:tmpl w:val="9FEC9928"/>
    <w:lvl w:ilvl="0">
      <w:start w:val="13"/>
      <w:numFmt w:val="decimal"/>
      <w:lvlText w:val="%1.0"/>
      <w:lvlJc w:val="left"/>
      <w:pPr>
        <w:ind w:left="757" w:hanging="400"/>
      </w:pPr>
      <w:rPr>
        <w:rFonts w:hint="default"/>
      </w:rPr>
    </w:lvl>
    <w:lvl w:ilvl="1">
      <w:start w:val="1"/>
      <w:numFmt w:val="decimal"/>
      <w:lvlText w:val="%1.%2"/>
      <w:lvlJc w:val="left"/>
      <w:pPr>
        <w:ind w:left="1477" w:hanging="40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abstractNum w:abstractNumId="29" w15:restartNumberingAfterBreak="0">
    <w:nsid w:val="3F0901E2"/>
    <w:multiLevelType w:val="multilevel"/>
    <w:tmpl w:val="C7A218BE"/>
    <w:lvl w:ilvl="0">
      <w:start w:val="17"/>
      <w:numFmt w:val="decimal"/>
      <w:lvlText w:val="%1.0"/>
      <w:lvlJc w:val="left"/>
      <w:pPr>
        <w:ind w:left="1129"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30" w15:restartNumberingAfterBreak="0">
    <w:nsid w:val="40B81E7D"/>
    <w:multiLevelType w:val="multilevel"/>
    <w:tmpl w:val="A47CD24C"/>
    <w:lvl w:ilvl="0">
      <w:start w:val="19"/>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31" w15:restartNumberingAfterBreak="0">
    <w:nsid w:val="413A1D0E"/>
    <w:multiLevelType w:val="multilevel"/>
    <w:tmpl w:val="9CF61D6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32" w15:restartNumberingAfterBreak="0">
    <w:nsid w:val="41661785"/>
    <w:multiLevelType w:val="hybridMultilevel"/>
    <w:tmpl w:val="DFB81F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416D398F"/>
    <w:multiLevelType w:val="hybridMultilevel"/>
    <w:tmpl w:val="C30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7F6AEC"/>
    <w:multiLevelType w:val="hybridMultilevel"/>
    <w:tmpl w:val="C52EFC00"/>
    <w:lvl w:ilvl="0" w:tplc="9BEEA022">
      <w:start w:val="17"/>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2095E91"/>
    <w:multiLevelType w:val="multilevel"/>
    <w:tmpl w:val="67F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5E5E71"/>
    <w:multiLevelType w:val="hybridMultilevel"/>
    <w:tmpl w:val="78025470"/>
    <w:lvl w:ilvl="0" w:tplc="4E6AB8AE">
      <w:start w:val="8614"/>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B52D2E"/>
    <w:multiLevelType w:val="multilevel"/>
    <w:tmpl w:val="D168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8F536B"/>
    <w:multiLevelType w:val="hybridMultilevel"/>
    <w:tmpl w:val="CCD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E4D9D"/>
    <w:multiLevelType w:val="multilevel"/>
    <w:tmpl w:val="9E76B3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63405CA5"/>
    <w:multiLevelType w:val="multilevel"/>
    <w:tmpl w:val="C21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6E7865"/>
    <w:multiLevelType w:val="multilevel"/>
    <w:tmpl w:val="13FE3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484430"/>
    <w:multiLevelType w:val="hybridMultilevel"/>
    <w:tmpl w:val="9AA06BE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54338"/>
    <w:multiLevelType w:val="hybridMultilevel"/>
    <w:tmpl w:val="17B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1E133B"/>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0E03EF"/>
    <w:multiLevelType w:val="multilevel"/>
    <w:tmpl w:val="53E4AB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22B35B6"/>
    <w:multiLevelType w:val="multilevel"/>
    <w:tmpl w:val="86C26A26"/>
    <w:lvl w:ilvl="0">
      <w:start w:val="15"/>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47"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D655A0"/>
    <w:multiLevelType w:val="hybridMultilevel"/>
    <w:tmpl w:val="44865A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C63BBC"/>
    <w:multiLevelType w:val="multilevel"/>
    <w:tmpl w:val="AEE65944"/>
    <w:lvl w:ilvl="0">
      <w:start w:val="18"/>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839654F"/>
    <w:multiLevelType w:val="hybridMultilevel"/>
    <w:tmpl w:val="01B85F14"/>
    <w:lvl w:ilvl="0" w:tplc="C5945A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FB357F3"/>
    <w:multiLevelType w:val="multilevel"/>
    <w:tmpl w:val="968A97CA"/>
    <w:lvl w:ilvl="0">
      <w:start w:val="6"/>
      <w:numFmt w:val="decimal"/>
      <w:lvlText w:val="%1.0"/>
      <w:lvlJc w:val="left"/>
      <w:pPr>
        <w:ind w:left="717"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num w:numId="1" w16cid:durableId="462499077">
    <w:abstractNumId w:val="10"/>
  </w:num>
  <w:num w:numId="2" w16cid:durableId="1863934637">
    <w:abstractNumId w:val="44"/>
  </w:num>
  <w:num w:numId="3" w16cid:durableId="1464931211">
    <w:abstractNumId w:val="18"/>
  </w:num>
  <w:num w:numId="4" w16cid:durableId="332607549">
    <w:abstractNumId w:val="45"/>
  </w:num>
  <w:num w:numId="5" w16cid:durableId="55402229">
    <w:abstractNumId w:val="11"/>
  </w:num>
  <w:num w:numId="6" w16cid:durableId="1732074354">
    <w:abstractNumId w:val="1"/>
  </w:num>
  <w:num w:numId="7" w16cid:durableId="1338852492">
    <w:abstractNumId w:val="30"/>
  </w:num>
  <w:num w:numId="8" w16cid:durableId="404761173">
    <w:abstractNumId w:val="49"/>
  </w:num>
  <w:num w:numId="9" w16cid:durableId="1130438379">
    <w:abstractNumId w:val="42"/>
  </w:num>
  <w:num w:numId="10" w16cid:durableId="1241672342">
    <w:abstractNumId w:val="27"/>
  </w:num>
  <w:num w:numId="11" w16cid:durableId="849757170">
    <w:abstractNumId w:val="5"/>
  </w:num>
  <w:num w:numId="12" w16cid:durableId="1865316642">
    <w:abstractNumId w:val="34"/>
  </w:num>
  <w:num w:numId="13" w16cid:durableId="885599994">
    <w:abstractNumId w:val="39"/>
  </w:num>
  <w:num w:numId="14" w16cid:durableId="1069613190">
    <w:abstractNumId w:val="3"/>
  </w:num>
  <w:num w:numId="15" w16cid:durableId="1448357434">
    <w:abstractNumId w:val="38"/>
  </w:num>
  <w:num w:numId="16" w16cid:durableId="69468512">
    <w:abstractNumId w:val="43"/>
  </w:num>
  <w:num w:numId="17" w16cid:durableId="991983563">
    <w:abstractNumId w:val="17"/>
  </w:num>
  <w:num w:numId="18" w16cid:durableId="288514211">
    <w:abstractNumId w:val="33"/>
  </w:num>
  <w:num w:numId="19" w16cid:durableId="148910677">
    <w:abstractNumId w:val="12"/>
  </w:num>
  <w:num w:numId="20" w16cid:durableId="895287782">
    <w:abstractNumId w:val="31"/>
  </w:num>
  <w:num w:numId="21" w16cid:durableId="1800879624">
    <w:abstractNumId w:val="26"/>
  </w:num>
  <w:num w:numId="22" w16cid:durableId="1747989509">
    <w:abstractNumId w:val="14"/>
  </w:num>
  <w:num w:numId="23" w16cid:durableId="1236278177">
    <w:abstractNumId w:val="29"/>
  </w:num>
  <w:num w:numId="24" w16cid:durableId="1869756799">
    <w:abstractNumId w:val="47"/>
  </w:num>
  <w:num w:numId="25" w16cid:durableId="2093776530">
    <w:abstractNumId w:val="28"/>
  </w:num>
  <w:num w:numId="26" w16cid:durableId="737947141">
    <w:abstractNumId w:val="8"/>
  </w:num>
  <w:num w:numId="27" w16cid:durableId="318533666">
    <w:abstractNumId w:val="19"/>
  </w:num>
  <w:num w:numId="28" w16cid:durableId="1275022395">
    <w:abstractNumId w:val="46"/>
  </w:num>
  <w:num w:numId="29" w16cid:durableId="2013336997">
    <w:abstractNumId w:val="22"/>
  </w:num>
  <w:num w:numId="30" w16cid:durableId="1006130859">
    <w:abstractNumId w:val="25"/>
  </w:num>
  <w:num w:numId="31" w16cid:durableId="1559826753">
    <w:abstractNumId w:val="15"/>
  </w:num>
  <w:num w:numId="32" w16cid:durableId="1847939597">
    <w:abstractNumId w:val="2"/>
  </w:num>
  <w:num w:numId="33" w16cid:durableId="1571192248">
    <w:abstractNumId w:val="32"/>
  </w:num>
  <w:num w:numId="34" w16cid:durableId="1681734174">
    <w:abstractNumId w:val="20"/>
  </w:num>
  <w:num w:numId="35" w16cid:durableId="1915814371">
    <w:abstractNumId w:val="7"/>
  </w:num>
  <w:num w:numId="36" w16cid:durableId="418331790">
    <w:abstractNumId w:val="0"/>
  </w:num>
  <w:num w:numId="37" w16cid:durableId="1020011947">
    <w:abstractNumId w:val="6"/>
  </w:num>
  <w:num w:numId="38" w16cid:durableId="512455671">
    <w:abstractNumId w:val="48"/>
  </w:num>
  <w:num w:numId="39" w16cid:durableId="1008212348">
    <w:abstractNumId w:val="13"/>
  </w:num>
  <w:num w:numId="40" w16cid:durableId="1025788416">
    <w:abstractNumId w:val="36"/>
  </w:num>
  <w:num w:numId="41" w16cid:durableId="1234856605">
    <w:abstractNumId w:val="51"/>
  </w:num>
  <w:num w:numId="42" w16cid:durableId="1955357718">
    <w:abstractNumId w:val="21"/>
  </w:num>
  <w:num w:numId="43" w16cid:durableId="1369531189">
    <w:abstractNumId w:val="9"/>
  </w:num>
  <w:num w:numId="44" w16cid:durableId="2089646477">
    <w:abstractNumId w:val="50"/>
  </w:num>
  <w:num w:numId="45" w16cid:durableId="836193098">
    <w:abstractNumId w:val="40"/>
  </w:num>
  <w:num w:numId="46" w16cid:durableId="560363824">
    <w:abstractNumId w:val="4"/>
  </w:num>
  <w:num w:numId="47" w16cid:durableId="1951815148">
    <w:abstractNumId w:val="37"/>
  </w:num>
  <w:num w:numId="48" w16cid:durableId="1896889247">
    <w:abstractNumId w:val="24"/>
  </w:num>
  <w:num w:numId="49" w16cid:durableId="1915509125">
    <w:abstractNumId w:val="35"/>
  </w:num>
  <w:num w:numId="50" w16cid:durableId="1037657559">
    <w:abstractNumId w:val="16"/>
  </w:num>
  <w:num w:numId="51" w16cid:durableId="1966085302">
    <w:abstractNumId w:val="41"/>
  </w:num>
  <w:num w:numId="52" w16cid:durableId="67010949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F9"/>
    <w:rsid w:val="0000026F"/>
    <w:rsid w:val="0000095E"/>
    <w:rsid w:val="000020A9"/>
    <w:rsid w:val="000020B5"/>
    <w:rsid w:val="0000226D"/>
    <w:rsid w:val="0000260A"/>
    <w:rsid w:val="00002843"/>
    <w:rsid w:val="000032A5"/>
    <w:rsid w:val="0000357A"/>
    <w:rsid w:val="00003FA7"/>
    <w:rsid w:val="0000412E"/>
    <w:rsid w:val="00004575"/>
    <w:rsid w:val="00004848"/>
    <w:rsid w:val="00004AC4"/>
    <w:rsid w:val="00005C36"/>
    <w:rsid w:val="0000637C"/>
    <w:rsid w:val="000069C8"/>
    <w:rsid w:val="00007F04"/>
    <w:rsid w:val="00010428"/>
    <w:rsid w:val="000107D0"/>
    <w:rsid w:val="000115AC"/>
    <w:rsid w:val="0001165C"/>
    <w:rsid w:val="00011775"/>
    <w:rsid w:val="00011DB1"/>
    <w:rsid w:val="00011FDF"/>
    <w:rsid w:val="0001208D"/>
    <w:rsid w:val="00012117"/>
    <w:rsid w:val="00012B43"/>
    <w:rsid w:val="00012EB8"/>
    <w:rsid w:val="000132A2"/>
    <w:rsid w:val="0001389C"/>
    <w:rsid w:val="000139ED"/>
    <w:rsid w:val="00013D26"/>
    <w:rsid w:val="00014E47"/>
    <w:rsid w:val="00015474"/>
    <w:rsid w:val="00015588"/>
    <w:rsid w:val="000159AB"/>
    <w:rsid w:val="00015A07"/>
    <w:rsid w:val="00015CB2"/>
    <w:rsid w:val="0001697F"/>
    <w:rsid w:val="0001705E"/>
    <w:rsid w:val="0001737D"/>
    <w:rsid w:val="000176AB"/>
    <w:rsid w:val="00017A61"/>
    <w:rsid w:val="0002056A"/>
    <w:rsid w:val="000205B2"/>
    <w:rsid w:val="000205BB"/>
    <w:rsid w:val="0002065D"/>
    <w:rsid w:val="000207B1"/>
    <w:rsid w:val="000208FF"/>
    <w:rsid w:val="000212DD"/>
    <w:rsid w:val="00021380"/>
    <w:rsid w:val="0002153F"/>
    <w:rsid w:val="00021551"/>
    <w:rsid w:val="00021998"/>
    <w:rsid w:val="00021D0E"/>
    <w:rsid w:val="00022F2F"/>
    <w:rsid w:val="00023306"/>
    <w:rsid w:val="00023AA2"/>
    <w:rsid w:val="00023BC2"/>
    <w:rsid w:val="000249F1"/>
    <w:rsid w:val="00024EA1"/>
    <w:rsid w:val="000253CE"/>
    <w:rsid w:val="0002558A"/>
    <w:rsid w:val="00025870"/>
    <w:rsid w:val="00025AB8"/>
    <w:rsid w:val="000261EC"/>
    <w:rsid w:val="00026330"/>
    <w:rsid w:val="00026950"/>
    <w:rsid w:val="000272FA"/>
    <w:rsid w:val="000275EE"/>
    <w:rsid w:val="00027665"/>
    <w:rsid w:val="00027C9D"/>
    <w:rsid w:val="00030095"/>
    <w:rsid w:val="00030332"/>
    <w:rsid w:val="00030FB2"/>
    <w:rsid w:val="000314E4"/>
    <w:rsid w:val="00032189"/>
    <w:rsid w:val="00032A74"/>
    <w:rsid w:val="000333AC"/>
    <w:rsid w:val="00033585"/>
    <w:rsid w:val="00033B44"/>
    <w:rsid w:val="00034AA5"/>
    <w:rsid w:val="00034F28"/>
    <w:rsid w:val="000350A9"/>
    <w:rsid w:val="0003546B"/>
    <w:rsid w:val="00035E0D"/>
    <w:rsid w:val="0003613E"/>
    <w:rsid w:val="0003630A"/>
    <w:rsid w:val="00037885"/>
    <w:rsid w:val="00037E5A"/>
    <w:rsid w:val="000400EA"/>
    <w:rsid w:val="00040464"/>
    <w:rsid w:val="000408FB"/>
    <w:rsid w:val="00040A56"/>
    <w:rsid w:val="00040B84"/>
    <w:rsid w:val="00040D71"/>
    <w:rsid w:val="0004118A"/>
    <w:rsid w:val="000419EB"/>
    <w:rsid w:val="00041B49"/>
    <w:rsid w:val="00041F72"/>
    <w:rsid w:val="00042519"/>
    <w:rsid w:val="00043498"/>
    <w:rsid w:val="00043D10"/>
    <w:rsid w:val="000440AE"/>
    <w:rsid w:val="000443A5"/>
    <w:rsid w:val="00044469"/>
    <w:rsid w:val="00045055"/>
    <w:rsid w:val="00045696"/>
    <w:rsid w:val="00046016"/>
    <w:rsid w:val="000462A6"/>
    <w:rsid w:val="00046887"/>
    <w:rsid w:val="00047379"/>
    <w:rsid w:val="000502D5"/>
    <w:rsid w:val="0005047C"/>
    <w:rsid w:val="0005200E"/>
    <w:rsid w:val="00052504"/>
    <w:rsid w:val="000528C1"/>
    <w:rsid w:val="000530C5"/>
    <w:rsid w:val="000532D8"/>
    <w:rsid w:val="000532EC"/>
    <w:rsid w:val="0005333C"/>
    <w:rsid w:val="00053452"/>
    <w:rsid w:val="00053590"/>
    <w:rsid w:val="00053C61"/>
    <w:rsid w:val="00053FAA"/>
    <w:rsid w:val="000542A0"/>
    <w:rsid w:val="000543CF"/>
    <w:rsid w:val="00056392"/>
    <w:rsid w:val="00056625"/>
    <w:rsid w:val="00056812"/>
    <w:rsid w:val="0005715B"/>
    <w:rsid w:val="00057169"/>
    <w:rsid w:val="000573A9"/>
    <w:rsid w:val="00057576"/>
    <w:rsid w:val="0006023E"/>
    <w:rsid w:val="00060257"/>
    <w:rsid w:val="00060571"/>
    <w:rsid w:val="000608CC"/>
    <w:rsid w:val="000609BA"/>
    <w:rsid w:val="00060BEC"/>
    <w:rsid w:val="000626D3"/>
    <w:rsid w:val="00062BFE"/>
    <w:rsid w:val="00063FD8"/>
    <w:rsid w:val="000644FA"/>
    <w:rsid w:val="000648EF"/>
    <w:rsid w:val="00065100"/>
    <w:rsid w:val="00065BF1"/>
    <w:rsid w:val="00066236"/>
    <w:rsid w:val="00066508"/>
    <w:rsid w:val="00066708"/>
    <w:rsid w:val="00066736"/>
    <w:rsid w:val="000667BF"/>
    <w:rsid w:val="00066865"/>
    <w:rsid w:val="00066A8E"/>
    <w:rsid w:val="0006789A"/>
    <w:rsid w:val="00067933"/>
    <w:rsid w:val="00070229"/>
    <w:rsid w:val="00070518"/>
    <w:rsid w:val="00070A49"/>
    <w:rsid w:val="00070DA4"/>
    <w:rsid w:val="00071C50"/>
    <w:rsid w:val="00071D63"/>
    <w:rsid w:val="00071D6B"/>
    <w:rsid w:val="00073812"/>
    <w:rsid w:val="00073AD1"/>
    <w:rsid w:val="00073AF9"/>
    <w:rsid w:val="00074D0A"/>
    <w:rsid w:val="00074EF2"/>
    <w:rsid w:val="00075799"/>
    <w:rsid w:val="00075A0D"/>
    <w:rsid w:val="00076332"/>
    <w:rsid w:val="000771AE"/>
    <w:rsid w:val="000772E9"/>
    <w:rsid w:val="000778B8"/>
    <w:rsid w:val="00077AF1"/>
    <w:rsid w:val="00077E14"/>
    <w:rsid w:val="000802A2"/>
    <w:rsid w:val="00080538"/>
    <w:rsid w:val="000805B0"/>
    <w:rsid w:val="00080672"/>
    <w:rsid w:val="000808EC"/>
    <w:rsid w:val="00080A8B"/>
    <w:rsid w:val="0008145D"/>
    <w:rsid w:val="00081B83"/>
    <w:rsid w:val="00081F8D"/>
    <w:rsid w:val="00082273"/>
    <w:rsid w:val="0008328D"/>
    <w:rsid w:val="00083B7A"/>
    <w:rsid w:val="00084438"/>
    <w:rsid w:val="00084460"/>
    <w:rsid w:val="000846C2"/>
    <w:rsid w:val="000846F2"/>
    <w:rsid w:val="00084C9A"/>
    <w:rsid w:val="0008551D"/>
    <w:rsid w:val="00085D03"/>
    <w:rsid w:val="00087505"/>
    <w:rsid w:val="00087E0D"/>
    <w:rsid w:val="00087F87"/>
    <w:rsid w:val="000906C9"/>
    <w:rsid w:val="00090740"/>
    <w:rsid w:val="000907FF"/>
    <w:rsid w:val="000908B4"/>
    <w:rsid w:val="00090C2C"/>
    <w:rsid w:val="00090E10"/>
    <w:rsid w:val="0009177D"/>
    <w:rsid w:val="00091861"/>
    <w:rsid w:val="000918D2"/>
    <w:rsid w:val="00092A61"/>
    <w:rsid w:val="00092F7D"/>
    <w:rsid w:val="000935C2"/>
    <w:rsid w:val="000936B9"/>
    <w:rsid w:val="00093B52"/>
    <w:rsid w:val="00094264"/>
    <w:rsid w:val="000946A9"/>
    <w:rsid w:val="0009486E"/>
    <w:rsid w:val="00095B20"/>
    <w:rsid w:val="00095D0B"/>
    <w:rsid w:val="0009621C"/>
    <w:rsid w:val="000962E9"/>
    <w:rsid w:val="00096DAB"/>
    <w:rsid w:val="00096DFC"/>
    <w:rsid w:val="000971F2"/>
    <w:rsid w:val="00097880"/>
    <w:rsid w:val="000A0463"/>
    <w:rsid w:val="000A0AB8"/>
    <w:rsid w:val="000A0D8C"/>
    <w:rsid w:val="000A1519"/>
    <w:rsid w:val="000A19F5"/>
    <w:rsid w:val="000A26C5"/>
    <w:rsid w:val="000A2BA6"/>
    <w:rsid w:val="000A3346"/>
    <w:rsid w:val="000A3435"/>
    <w:rsid w:val="000A3C71"/>
    <w:rsid w:val="000A3C8B"/>
    <w:rsid w:val="000A4087"/>
    <w:rsid w:val="000A4560"/>
    <w:rsid w:val="000A49C8"/>
    <w:rsid w:val="000A4BD4"/>
    <w:rsid w:val="000A4FF2"/>
    <w:rsid w:val="000A584C"/>
    <w:rsid w:val="000A5CCB"/>
    <w:rsid w:val="000A5FB0"/>
    <w:rsid w:val="000A68EB"/>
    <w:rsid w:val="000A6F27"/>
    <w:rsid w:val="000A7131"/>
    <w:rsid w:val="000A717B"/>
    <w:rsid w:val="000A774F"/>
    <w:rsid w:val="000A7F4B"/>
    <w:rsid w:val="000B1123"/>
    <w:rsid w:val="000B1411"/>
    <w:rsid w:val="000B16BC"/>
    <w:rsid w:val="000B2814"/>
    <w:rsid w:val="000B2C6A"/>
    <w:rsid w:val="000B2FA0"/>
    <w:rsid w:val="000B32AA"/>
    <w:rsid w:val="000B3D65"/>
    <w:rsid w:val="000B41C6"/>
    <w:rsid w:val="000B4496"/>
    <w:rsid w:val="000B4C8A"/>
    <w:rsid w:val="000B5BBA"/>
    <w:rsid w:val="000B5F6C"/>
    <w:rsid w:val="000B64AC"/>
    <w:rsid w:val="000B64D1"/>
    <w:rsid w:val="000B6CE0"/>
    <w:rsid w:val="000B7A44"/>
    <w:rsid w:val="000B7A8D"/>
    <w:rsid w:val="000C0409"/>
    <w:rsid w:val="000C0B54"/>
    <w:rsid w:val="000C10EA"/>
    <w:rsid w:val="000C1390"/>
    <w:rsid w:val="000C20C4"/>
    <w:rsid w:val="000C2342"/>
    <w:rsid w:val="000C26C0"/>
    <w:rsid w:val="000C3423"/>
    <w:rsid w:val="000C3BB2"/>
    <w:rsid w:val="000C3EF3"/>
    <w:rsid w:val="000C3F41"/>
    <w:rsid w:val="000C40C2"/>
    <w:rsid w:val="000C42AF"/>
    <w:rsid w:val="000C485C"/>
    <w:rsid w:val="000C4874"/>
    <w:rsid w:val="000C49A0"/>
    <w:rsid w:val="000C4C36"/>
    <w:rsid w:val="000C4FDA"/>
    <w:rsid w:val="000C5030"/>
    <w:rsid w:val="000C50B2"/>
    <w:rsid w:val="000C5159"/>
    <w:rsid w:val="000C55FF"/>
    <w:rsid w:val="000C58EA"/>
    <w:rsid w:val="000C5C40"/>
    <w:rsid w:val="000C60F2"/>
    <w:rsid w:val="000C6287"/>
    <w:rsid w:val="000C68B8"/>
    <w:rsid w:val="000C69C5"/>
    <w:rsid w:val="000C77D4"/>
    <w:rsid w:val="000C797E"/>
    <w:rsid w:val="000C7B45"/>
    <w:rsid w:val="000D0507"/>
    <w:rsid w:val="000D0598"/>
    <w:rsid w:val="000D0A83"/>
    <w:rsid w:val="000D0C10"/>
    <w:rsid w:val="000D126D"/>
    <w:rsid w:val="000D1E8B"/>
    <w:rsid w:val="000D293E"/>
    <w:rsid w:val="000D2C6D"/>
    <w:rsid w:val="000D300C"/>
    <w:rsid w:val="000D3E6D"/>
    <w:rsid w:val="000D4164"/>
    <w:rsid w:val="000D4521"/>
    <w:rsid w:val="000D4871"/>
    <w:rsid w:val="000D48A5"/>
    <w:rsid w:val="000D4D7D"/>
    <w:rsid w:val="000D5086"/>
    <w:rsid w:val="000D578B"/>
    <w:rsid w:val="000D64B3"/>
    <w:rsid w:val="000D6DEA"/>
    <w:rsid w:val="000D6DF3"/>
    <w:rsid w:val="000D719B"/>
    <w:rsid w:val="000D726D"/>
    <w:rsid w:val="000D73A9"/>
    <w:rsid w:val="000E05D1"/>
    <w:rsid w:val="000E10D4"/>
    <w:rsid w:val="000E19CF"/>
    <w:rsid w:val="000E1DA3"/>
    <w:rsid w:val="000E2643"/>
    <w:rsid w:val="000E2768"/>
    <w:rsid w:val="000E2EF0"/>
    <w:rsid w:val="000E304C"/>
    <w:rsid w:val="000E3594"/>
    <w:rsid w:val="000E3747"/>
    <w:rsid w:val="000E42C0"/>
    <w:rsid w:val="000E44A8"/>
    <w:rsid w:val="000E47F6"/>
    <w:rsid w:val="000E4B5B"/>
    <w:rsid w:val="000E50FE"/>
    <w:rsid w:val="000E5317"/>
    <w:rsid w:val="000E586E"/>
    <w:rsid w:val="000E5E56"/>
    <w:rsid w:val="000E61F9"/>
    <w:rsid w:val="000E6671"/>
    <w:rsid w:val="000E69F2"/>
    <w:rsid w:val="000E6C3E"/>
    <w:rsid w:val="000E6EC4"/>
    <w:rsid w:val="000E6F1A"/>
    <w:rsid w:val="000E7826"/>
    <w:rsid w:val="000E79FA"/>
    <w:rsid w:val="000E7A1E"/>
    <w:rsid w:val="000E7F5A"/>
    <w:rsid w:val="000F05D0"/>
    <w:rsid w:val="000F0929"/>
    <w:rsid w:val="000F0BAF"/>
    <w:rsid w:val="000F1D3E"/>
    <w:rsid w:val="000F29BF"/>
    <w:rsid w:val="000F2AC0"/>
    <w:rsid w:val="000F328E"/>
    <w:rsid w:val="000F329F"/>
    <w:rsid w:val="000F36A4"/>
    <w:rsid w:val="000F3F71"/>
    <w:rsid w:val="000F4174"/>
    <w:rsid w:val="000F423D"/>
    <w:rsid w:val="000F4361"/>
    <w:rsid w:val="000F461E"/>
    <w:rsid w:val="000F4AF0"/>
    <w:rsid w:val="000F4E18"/>
    <w:rsid w:val="000F54C8"/>
    <w:rsid w:val="000F641D"/>
    <w:rsid w:val="000F67A3"/>
    <w:rsid w:val="000F6BA3"/>
    <w:rsid w:val="000F7780"/>
    <w:rsid w:val="000F779E"/>
    <w:rsid w:val="000F7CBC"/>
    <w:rsid w:val="00100149"/>
    <w:rsid w:val="001003A2"/>
    <w:rsid w:val="00100908"/>
    <w:rsid w:val="00100BD4"/>
    <w:rsid w:val="00100E24"/>
    <w:rsid w:val="001012BD"/>
    <w:rsid w:val="00101E72"/>
    <w:rsid w:val="00103598"/>
    <w:rsid w:val="00103A9D"/>
    <w:rsid w:val="0010429D"/>
    <w:rsid w:val="001054B5"/>
    <w:rsid w:val="001058C3"/>
    <w:rsid w:val="00105ED4"/>
    <w:rsid w:val="001061C1"/>
    <w:rsid w:val="00106FB9"/>
    <w:rsid w:val="00107595"/>
    <w:rsid w:val="001105CD"/>
    <w:rsid w:val="00110632"/>
    <w:rsid w:val="001106AC"/>
    <w:rsid w:val="00110B50"/>
    <w:rsid w:val="00111019"/>
    <w:rsid w:val="001115C2"/>
    <w:rsid w:val="0011186C"/>
    <w:rsid w:val="001125D8"/>
    <w:rsid w:val="00112A27"/>
    <w:rsid w:val="00112B7E"/>
    <w:rsid w:val="00112CB7"/>
    <w:rsid w:val="00113FEA"/>
    <w:rsid w:val="00115060"/>
    <w:rsid w:val="00115938"/>
    <w:rsid w:val="001167FE"/>
    <w:rsid w:val="0011764C"/>
    <w:rsid w:val="00117771"/>
    <w:rsid w:val="0011791B"/>
    <w:rsid w:val="00117BC1"/>
    <w:rsid w:val="00117F73"/>
    <w:rsid w:val="001203BF"/>
    <w:rsid w:val="001207AA"/>
    <w:rsid w:val="00120B21"/>
    <w:rsid w:val="00120CAA"/>
    <w:rsid w:val="00120ED6"/>
    <w:rsid w:val="00121452"/>
    <w:rsid w:val="00121FB1"/>
    <w:rsid w:val="00122141"/>
    <w:rsid w:val="00122277"/>
    <w:rsid w:val="0012233E"/>
    <w:rsid w:val="0012246D"/>
    <w:rsid w:val="0012264A"/>
    <w:rsid w:val="001229EB"/>
    <w:rsid w:val="00122B9D"/>
    <w:rsid w:val="0012307F"/>
    <w:rsid w:val="001235AC"/>
    <w:rsid w:val="00123BB0"/>
    <w:rsid w:val="00123C17"/>
    <w:rsid w:val="0012413D"/>
    <w:rsid w:val="001242AA"/>
    <w:rsid w:val="00124447"/>
    <w:rsid w:val="001252E2"/>
    <w:rsid w:val="00126374"/>
    <w:rsid w:val="00130595"/>
    <w:rsid w:val="00130CB3"/>
    <w:rsid w:val="00131C69"/>
    <w:rsid w:val="00132137"/>
    <w:rsid w:val="00132907"/>
    <w:rsid w:val="00133927"/>
    <w:rsid w:val="0013457C"/>
    <w:rsid w:val="00134593"/>
    <w:rsid w:val="00134C90"/>
    <w:rsid w:val="00134D8C"/>
    <w:rsid w:val="00134E8B"/>
    <w:rsid w:val="00135737"/>
    <w:rsid w:val="001358A2"/>
    <w:rsid w:val="00135CE9"/>
    <w:rsid w:val="001362E8"/>
    <w:rsid w:val="0013630C"/>
    <w:rsid w:val="0013647B"/>
    <w:rsid w:val="00136A87"/>
    <w:rsid w:val="00136D70"/>
    <w:rsid w:val="00136DC0"/>
    <w:rsid w:val="001370CE"/>
    <w:rsid w:val="001372EC"/>
    <w:rsid w:val="00137FFD"/>
    <w:rsid w:val="001400F9"/>
    <w:rsid w:val="00140983"/>
    <w:rsid w:val="00140F46"/>
    <w:rsid w:val="0014102A"/>
    <w:rsid w:val="001412C5"/>
    <w:rsid w:val="00141590"/>
    <w:rsid w:val="001417F9"/>
    <w:rsid w:val="00141C3E"/>
    <w:rsid w:val="0014271A"/>
    <w:rsid w:val="001438F4"/>
    <w:rsid w:val="00143B7F"/>
    <w:rsid w:val="00144937"/>
    <w:rsid w:val="0014546A"/>
    <w:rsid w:val="001462B4"/>
    <w:rsid w:val="00146C5B"/>
    <w:rsid w:val="00146E6E"/>
    <w:rsid w:val="00146E91"/>
    <w:rsid w:val="00147FB3"/>
    <w:rsid w:val="0015066C"/>
    <w:rsid w:val="001507CD"/>
    <w:rsid w:val="00150E1D"/>
    <w:rsid w:val="00151E35"/>
    <w:rsid w:val="0015290C"/>
    <w:rsid w:val="00152A42"/>
    <w:rsid w:val="00152D3D"/>
    <w:rsid w:val="00152DBD"/>
    <w:rsid w:val="00152F1D"/>
    <w:rsid w:val="001535DB"/>
    <w:rsid w:val="001535FE"/>
    <w:rsid w:val="001538A3"/>
    <w:rsid w:val="00153FFC"/>
    <w:rsid w:val="00154405"/>
    <w:rsid w:val="0015457A"/>
    <w:rsid w:val="00155418"/>
    <w:rsid w:val="00155C62"/>
    <w:rsid w:val="00156A9C"/>
    <w:rsid w:val="00156BF0"/>
    <w:rsid w:val="00157841"/>
    <w:rsid w:val="00157FDB"/>
    <w:rsid w:val="00157FF4"/>
    <w:rsid w:val="001600C4"/>
    <w:rsid w:val="0016088B"/>
    <w:rsid w:val="00160912"/>
    <w:rsid w:val="00160C03"/>
    <w:rsid w:val="001614DF"/>
    <w:rsid w:val="00161709"/>
    <w:rsid w:val="00161E26"/>
    <w:rsid w:val="001631A9"/>
    <w:rsid w:val="001634D5"/>
    <w:rsid w:val="001637AB"/>
    <w:rsid w:val="00163929"/>
    <w:rsid w:val="00163CC6"/>
    <w:rsid w:val="001646F0"/>
    <w:rsid w:val="001648C7"/>
    <w:rsid w:val="00164B5F"/>
    <w:rsid w:val="0016511F"/>
    <w:rsid w:val="00166061"/>
    <w:rsid w:val="001668A0"/>
    <w:rsid w:val="00166E2D"/>
    <w:rsid w:val="0016720A"/>
    <w:rsid w:val="001673F2"/>
    <w:rsid w:val="00170DCA"/>
    <w:rsid w:val="00170FC2"/>
    <w:rsid w:val="00171235"/>
    <w:rsid w:val="00171370"/>
    <w:rsid w:val="001718CA"/>
    <w:rsid w:val="00171CF0"/>
    <w:rsid w:val="0017210D"/>
    <w:rsid w:val="00172486"/>
    <w:rsid w:val="0017251F"/>
    <w:rsid w:val="001730DC"/>
    <w:rsid w:val="00173371"/>
    <w:rsid w:val="0017479E"/>
    <w:rsid w:val="00174BE5"/>
    <w:rsid w:val="00174E4F"/>
    <w:rsid w:val="00175004"/>
    <w:rsid w:val="001753EF"/>
    <w:rsid w:val="0017571C"/>
    <w:rsid w:val="0017580F"/>
    <w:rsid w:val="00176A5E"/>
    <w:rsid w:val="001778C5"/>
    <w:rsid w:val="00180575"/>
    <w:rsid w:val="00181BBD"/>
    <w:rsid w:val="00182102"/>
    <w:rsid w:val="00182479"/>
    <w:rsid w:val="00182C33"/>
    <w:rsid w:val="00182FF9"/>
    <w:rsid w:val="001832C5"/>
    <w:rsid w:val="001835C5"/>
    <w:rsid w:val="0018362D"/>
    <w:rsid w:val="00183DF8"/>
    <w:rsid w:val="00183F3A"/>
    <w:rsid w:val="001843A8"/>
    <w:rsid w:val="00184D67"/>
    <w:rsid w:val="00185AC9"/>
    <w:rsid w:val="001862AF"/>
    <w:rsid w:val="00186685"/>
    <w:rsid w:val="00186CE9"/>
    <w:rsid w:val="00186EE0"/>
    <w:rsid w:val="00186F4D"/>
    <w:rsid w:val="00187505"/>
    <w:rsid w:val="001877CD"/>
    <w:rsid w:val="00187AB5"/>
    <w:rsid w:val="00187AB7"/>
    <w:rsid w:val="00190294"/>
    <w:rsid w:val="00190802"/>
    <w:rsid w:val="00191251"/>
    <w:rsid w:val="00191406"/>
    <w:rsid w:val="0019186A"/>
    <w:rsid w:val="001921AB"/>
    <w:rsid w:val="00193DD0"/>
    <w:rsid w:val="00193E29"/>
    <w:rsid w:val="00194B85"/>
    <w:rsid w:val="00194BAC"/>
    <w:rsid w:val="00195452"/>
    <w:rsid w:val="00195C2B"/>
    <w:rsid w:val="00195C3D"/>
    <w:rsid w:val="0019630F"/>
    <w:rsid w:val="00196464"/>
    <w:rsid w:val="001967F5"/>
    <w:rsid w:val="00196E9F"/>
    <w:rsid w:val="00197376"/>
    <w:rsid w:val="0019788E"/>
    <w:rsid w:val="00197D6A"/>
    <w:rsid w:val="001A0A16"/>
    <w:rsid w:val="001A0AB0"/>
    <w:rsid w:val="001A1490"/>
    <w:rsid w:val="001A1D2F"/>
    <w:rsid w:val="001A247D"/>
    <w:rsid w:val="001A2747"/>
    <w:rsid w:val="001A28DE"/>
    <w:rsid w:val="001A35A7"/>
    <w:rsid w:val="001A378F"/>
    <w:rsid w:val="001A3EB3"/>
    <w:rsid w:val="001A406F"/>
    <w:rsid w:val="001A4AF1"/>
    <w:rsid w:val="001A4B24"/>
    <w:rsid w:val="001A4D94"/>
    <w:rsid w:val="001A4FF2"/>
    <w:rsid w:val="001A5270"/>
    <w:rsid w:val="001A5FB8"/>
    <w:rsid w:val="001A604F"/>
    <w:rsid w:val="001A62C3"/>
    <w:rsid w:val="001A62D2"/>
    <w:rsid w:val="001A635A"/>
    <w:rsid w:val="001A6820"/>
    <w:rsid w:val="001A70A3"/>
    <w:rsid w:val="001A752E"/>
    <w:rsid w:val="001A77BD"/>
    <w:rsid w:val="001B04A0"/>
    <w:rsid w:val="001B0A19"/>
    <w:rsid w:val="001B0EF6"/>
    <w:rsid w:val="001B2B1F"/>
    <w:rsid w:val="001B310F"/>
    <w:rsid w:val="001B3964"/>
    <w:rsid w:val="001B4BCB"/>
    <w:rsid w:val="001B4DE9"/>
    <w:rsid w:val="001B53B5"/>
    <w:rsid w:val="001B5659"/>
    <w:rsid w:val="001B5A05"/>
    <w:rsid w:val="001B5F1E"/>
    <w:rsid w:val="001B69BB"/>
    <w:rsid w:val="001B6BBA"/>
    <w:rsid w:val="001B79B3"/>
    <w:rsid w:val="001B7A4C"/>
    <w:rsid w:val="001B7D72"/>
    <w:rsid w:val="001C0040"/>
    <w:rsid w:val="001C0249"/>
    <w:rsid w:val="001C031C"/>
    <w:rsid w:val="001C07DB"/>
    <w:rsid w:val="001C0EEC"/>
    <w:rsid w:val="001C11FC"/>
    <w:rsid w:val="001C1D4F"/>
    <w:rsid w:val="001C21AB"/>
    <w:rsid w:val="001C2C26"/>
    <w:rsid w:val="001C2C76"/>
    <w:rsid w:val="001C2D6E"/>
    <w:rsid w:val="001C3276"/>
    <w:rsid w:val="001C32C6"/>
    <w:rsid w:val="001C448E"/>
    <w:rsid w:val="001C45A1"/>
    <w:rsid w:val="001C4B3E"/>
    <w:rsid w:val="001C58E8"/>
    <w:rsid w:val="001C5B6B"/>
    <w:rsid w:val="001C625C"/>
    <w:rsid w:val="001C6655"/>
    <w:rsid w:val="001C70F3"/>
    <w:rsid w:val="001C734B"/>
    <w:rsid w:val="001C7431"/>
    <w:rsid w:val="001C7A59"/>
    <w:rsid w:val="001D02D4"/>
    <w:rsid w:val="001D0560"/>
    <w:rsid w:val="001D0851"/>
    <w:rsid w:val="001D0AE0"/>
    <w:rsid w:val="001D0BA3"/>
    <w:rsid w:val="001D1277"/>
    <w:rsid w:val="001D1424"/>
    <w:rsid w:val="001D1540"/>
    <w:rsid w:val="001D1AE1"/>
    <w:rsid w:val="001D212E"/>
    <w:rsid w:val="001D2717"/>
    <w:rsid w:val="001D2BEF"/>
    <w:rsid w:val="001D34F8"/>
    <w:rsid w:val="001D35E4"/>
    <w:rsid w:val="001D36DB"/>
    <w:rsid w:val="001D57F2"/>
    <w:rsid w:val="001D5E06"/>
    <w:rsid w:val="001D5EF4"/>
    <w:rsid w:val="001D65EA"/>
    <w:rsid w:val="001D6979"/>
    <w:rsid w:val="001D6F0E"/>
    <w:rsid w:val="001E0052"/>
    <w:rsid w:val="001E0056"/>
    <w:rsid w:val="001E0F61"/>
    <w:rsid w:val="001E11A0"/>
    <w:rsid w:val="001E2A3B"/>
    <w:rsid w:val="001E327A"/>
    <w:rsid w:val="001E3B9A"/>
    <w:rsid w:val="001E40F7"/>
    <w:rsid w:val="001E41DB"/>
    <w:rsid w:val="001E4DCD"/>
    <w:rsid w:val="001E6098"/>
    <w:rsid w:val="001E6228"/>
    <w:rsid w:val="001E6236"/>
    <w:rsid w:val="001E6385"/>
    <w:rsid w:val="001E781B"/>
    <w:rsid w:val="001E7933"/>
    <w:rsid w:val="001E7940"/>
    <w:rsid w:val="001E7F14"/>
    <w:rsid w:val="001F092F"/>
    <w:rsid w:val="001F0EE3"/>
    <w:rsid w:val="001F1391"/>
    <w:rsid w:val="001F148A"/>
    <w:rsid w:val="001F1E29"/>
    <w:rsid w:val="001F2835"/>
    <w:rsid w:val="001F2A18"/>
    <w:rsid w:val="001F2EA4"/>
    <w:rsid w:val="001F4638"/>
    <w:rsid w:val="001F47C5"/>
    <w:rsid w:val="001F4B14"/>
    <w:rsid w:val="001F57E4"/>
    <w:rsid w:val="001F6037"/>
    <w:rsid w:val="001F62E6"/>
    <w:rsid w:val="001F671D"/>
    <w:rsid w:val="001F6B60"/>
    <w:rsid w:val="001F6CC8"/>
    <w:rsid w:val="001F6E7E"/>
    <w:rsid w:val="0020021A"/>
    <w:rsid w:val="00200CF6"/>
    <w:rsid w:val="00201491"/>
    <w:rsid w:val="00201692"/>
    <w:rsid w:val="0020245B"/>
    <w:rsid w:val="002026FB"/>
    <w:rsid w:val="00202848"/>
    <w:rsid w:val="00203A30"/>
    <w:rsid w:val="00203C53"/>
    <w:rsid w:val="002043DF"/>
    <w:rsid w:val="00204543"/>
    <w:rsid w:val="002049E1"/>
    <w:rsid w:val="002052C6"/>
    <w:rsid w:val="002056F8"/>
    <w:rsid w:val="00205867"/>
    <w:rsid w:val="00205CCB"/>
    <w:rsid w:val="00206988"/>
    <w:rsid w:val="00207EF3"/>
    <w:rsid w:val="00210429"/>
    <w:rsid w:val="00210445"/>
    <w:rsid w:val="0021082E"/>
    <w:rsid w:val="00210C12"/>
    <w:rsid w:val="002114C3"/>
    <w:rsid w:val="0021151E"/>
    <w:rsid w:val="00211678"/>
    <w:rsid w:val="00211E48"/>
    <w:rsid w:val="00212555"/>
    <w:rsid w:val="002133BC"/>
    <w:rsid w:val="002148F7"/>
    <w:rsid w:val="002149E0"/>
    <w:rsid w:val="002157A5"/>
    <w:rsid w:val="00215D2E"/>
    <w:rsid w:val="00216884"/>
    <w:rsid w:val="00216B53"/>
    <w:rsid w:val="00216BFE"/>
    <w:rsid w:val="002176A3"/>
    <w:rsid w:val="00217CD5"/>
    <w:rsid w:val="00217D89"/>
    <w:rsid w:val="002202BC"/>
    <w:rsid w:val="0022048D"/>
    <w:rsid w:val="00220BB8"/>
    <w:rsid w:val="00220BC4"/>
    <w:rsid w:val="002218D4"/>
    <w:rsid w:val="00221924"/>
    <w:rsid w:val="00221A53"/>
    <w:rsid w:val="002223E9"/>
    <w:rsid w:val="00222D3A"/>
    <w:rsid w:val="002236D7"/>
    <w:rsid w:val="00223974"/>
    <w:rsid w:val="00223AB9"/>
    <w:rsid w:val="002241A7"/>
    <w:rsid w:val="002247C0"/>
    <w:rsid w:val="00225286"/>
    <w:rsid w:val="00225A6B"/>
    <w:rsid w:val="00225D62"/>
    <w:rsid w:val="00225EE4"/>
    <w:rsid w:val="00226363"/>
    <w:rsid w:val="0022689A"/>
    <w:rsid w:val="00227E4D"/>
    <w:rsid w:val="00227FFB"/>
    <w:rsid w:val="00230FA0"/>
    <w:rsid w:val="0023104A"/>
    <w:rsid w:val="0023139D"/>
    <w:rsid w:val="0023179F"/>
    <w:rsid w:val="00231962"/>
    <w:rsid w:val="00233B63"/>
    <w:rsid w:val="0023402E"/>
    <w:rsid w:val="00234044"/>
    <w:rsid w:val="00234078"/>
    <w:rsid w:val="00236EFC"/>
    <w:rsid w:val="002370BD"/>
    <w:rsid w:val="00240269"/>
    <w:rsid w:val="00241370"/>
    <w:rsid w:val="0024143F"/>
    <w:rsid w:val="002417A5"/>
    <w:rsid w:val="00241D18"/>
    <w:rsid w:val="00241D84"/>
    <w:rsid w:val="00241FAF"/>
    <w:rsid w:val="00242191"/>
    <w:rsid w:val="002425F9"/>
    <w:rsid w:val="00242D01"/>
    <w:rsid w:val="00242EC8"/>
    <w:rsid w:val="00243712"/>
    <w:rsid w:val="00244351"/>
    <w:rsid w:val="0024458F"/>
    <w:rsid w:val="00245056"/>
    <w:rsid w:val="0024515C"/>
    <w:rsid w:val="00245166"/>
    <w:rsid w:val="00245285"/>
    <w:rsid w:val="00245320"/>
    <w:rsid w:val="00245525"/>
    <w:rsid w:val="002465DC"/>
    <w:rsid w:val="00246B27"/>
    <w:rsid w:val="0024724F"/>
    <w:rsid w:val="002473B6"/>
    <w:rsid w:val="00247A16"/>
    <w:rsid w:val="00247C2F"/>
    <w:rsid w:val="00250414"/>
    <w:rsid w:val="00250A53"/>
    <w:rsid w:val="00250F67"/>
    <w:rsid w:val="00251680"/>
    <w:rsid w:val="00251E3A"/>
    <w:rsid w:val="00252647"/>
    <w:rsid w:val="00252CEF"/>
    <w:rsid w:val="00252F67"/>
    <w:rsid w:val="00253148"/>
    <w:rsid w:val="00253AC3"/>
    <w:rsid w:val="00253CC4"/>
    <w:rsid w:val="00253D67"/>
    <w:rsid w:val="00253E62"/>
    <w:rsid w:val="00255347"/>
    <w:rsid w:val="00256804"/>
    <w:rsid w:val="00256DB4"/>
    <w:rsid w:val="00256DC3"/>
    <w:rsid w:val="0025755B"/>
    <w:rsid w:val="002578AF"/>
    <w:rsid w:val="00260555"/>
    <w:rsid w:val="00260D61"/>
    <w:rsid w:val="00260EB5"/>
    <w:rsid w:val="00261A1F"/>
    <w:rsid w:val="00261A9A"/>
    <w:rsid w:val="00261B14"/>
    <w:rsid w:val="002620F0"/>
    <w:rsid w:val="0026233A"/>
    <w:rsid w:val="00262472"/>
    <w:rsid w:val="002624D5"/>
    <w:rsid w:val="0026296A"/>
    <w:rsid w:val="00263E51"/>
    <w:rsid w:val="00263F68"/>
    <w:rsid w:val="00264410"/>
    <w:rsid w:val="00264666"/>
    <w:rsid w:val="00264F8C"/>
    <w:rsid w:val="00265560"/>
    <w:rsid w:val="00265627"/>
    <w:rsid w:val="0026598E"/>
    <w:rsid w:val="00265AA5"/>
    <w:rsid w:val="00265B78"/>
    <w:rsid w:val="00266269"/>
    <w:rsid w:val="00266E68"/>
    <w:rsid w:val="00267365"/>
    <w:rsid w:val="00267C34"/>
    <w:rsid w:val="00267EBF"/>
    <w:rsid w:val="00270097"/>
    <w:rsid w:val="0027064D"/>
    <w:rsid w:val="00270673"/>
    <w:rsid w:val="00270A44"/>
    <w:rsid w:val="002712ED"/>
    <w:rsid w:val="0027134D"/>
    <w:rsid w:val="0027178B"/>
    <w:rsid w:val="00271991"/>
    <w:rsid w:val="00271EB2"/>
    <w:rsid w:val="0027358D"/>
    <w:rsid w:val="00273749"/>
    <w:rsid w:val="00273C18"/>
    <w:rsid w:val="00273F45"/>
    <w:rsid w:val="00274751"/>
    <w:rsid w:val="002749B0"/>
    <w:rsid w:val="002750FC"/>
    <w:rsid w:val="00275142"/>
    <w:rsid w:val="00275187"/>
    <w:rsid w:val="00275395"/>
    <w:rsid w:val="00276F0E"/>
    <w:rsid w:val="002771B0"/>
    <w:rsid w:val="00277A4D"/>
    <w:rsid w:val="002800CA"/>
    <w:rsid w:val="00280742"/>
    <w:rsid w:val="002807C7"/>
    <w:rsid w:val="002812E7"/>
    <w:rsid w:val="00281E08"/>
    <w:rsid w:val="002821A5"/>
    <w:rsid w:val="00282B05"/>
    <w:rsid w:val="00283623"/>
    <w:rsid w:val="00283DFA"/>
    <w:rsid w:val="002840C0"/>
    <w:rsid w:val="0028419C"/>
    <w:rsid w:val="00284299"/>
    <w:rsid w:val="002843D6"/>
    <w:rsid w:val="002844B9"/>
    <w:rsid w:val="00284979"/>
    <w:rsid w:val="00284C80"/>
    <w:rsid w:val="00284C88"/>
    <w:rsid w:val="00285097"/>
    <w:rsid w:val="00285193"/>
    <w:rsid w:val="00285267"/>
    <w:rsid w:val="00285833"/>
    <w:rsid w:val="00285EA4"/>
    <w:rsid w:val="00285F3E"/>
    <w:rsid w:val="002864BA"/>
    <w:rsid w:val="0028699D"/>
    <w:rsid w:val="00287209"/>
    <w:rsid w:val="00287482"/>
    <w:rsid w:val="002878F4"/>
    <w:rsid w:val="00287C49"/>
    <w:rsid w:val="002902DD"/>
    <w:rsid w:val="00290396"/>
    <w:rsid w:val="002906D9"/>
    <w:rsid w:val="00290911"/>
    <w:rsid w:val="00290A4A"/>
    <w:rsid w:val="00290BF1"/>
    <w:rsid w:val="0029141D"/>
    <w:rsid w:val="00291981"/>
    <w:rsid w:val="00291C9E"/>
    <w:rsid w:val="00292415"/>
    <w:rsid w:val="00292967"/>
    <w:rsid w:val="002933DD"/>
    <w:rsid w:val="0029397E"/>
    <w:rsid w:val="002950E4"/>
    <w:rsid w:val="00295233"/>
    <w:rsid w:val="002953B6"/>
    <w:rsid w:val="0029556F"/>
    <w:rsid w:val="00295EC5"/>
    <w:rsid w:val="00295F1A"/>
    <w:rsid w:val="00296706"/>
    <w:rsid w:val="00296AEC"/>
    <w:rsid w:val="00296B27"/>
    <w:rsid w:val="00296E8D"/>
    <w:rsid w:val="00296EC6"/>
    <w:rsid w:val="00296FCF"/>
    <w:rsid w:val="002971B5"/>
    <w:rsid w:val="00297345"/>
    <w:rsid w:val="002A03B1"/>
    <w:rsid w:val="002A063E"/>
    <w:rsid w:val="002A09DB"/>
    <w:rsid w:val="002A1028"/>
    <w:rsid w:val="002A169B"/>
    <w:rsid w:val="002A1B15"/>
    <w:rsid w:val="002A21DD"/>
    <w:rsid w:val="002A2A64"/>
    <w:rsid w:val="002A4CFB"/>
    <w:rsid w:val="002A4F08"/>
    <w:rsid w:val="002A5317"/>
    <w:rsid w:val="002A55D2"/>
    <w:rsid w:val="002A561A"/>
    <w:rsid w:val="002A57E0"/>
    <w:rsid w:val="002A7097"/>
    <w:rsid w:val="002A7426"/>
    <w:rsid w:val="002A7579"/>
    <w:rsid w:val="002A7691"/>
    <w:rsid w:val="002A76FC"/>
    <w:rsid w:val="002A79E7"/>
    <w:rsid w:val="002A7DE3"/>
    <w:rsid w:val="002A7EED"/>
    <w:rsid w:val="002A7F28"/>
    <w:rsid w:val="002B048C"/>
    <w:rsid w:val="002B0829"/>
    <w:rsid w:val="002B0890"/>
    <w:rsid w:val="002B0CE5"/>
    <w:rsid w:val="002B0DEB"/>
    <w:rsid w:val="002B133B"/>
    <w:rsid w:val="002B211E"/>
    <w:rsid w:val="002B248C"/>
    <w:rsid w:val="002B2569"/>
    <w:rsid w:val="002B2B54"/>
    <w:rsid w:val="002B30D7"/>
    <w:rsid w:val="002B3417"/>
    <w:rsid w:val="002B35BD"/>
    <w:rsid w:val="002B37BC"/>
    <w:rsid w:val="002B41BC"/>
    <w:rsid w:val="002B4D0C"/>
    <w:rsid w:val="002B4FB7"/>
    <w:rsid w:val="002B5663"/>
    <w:rsid w:val="002B5817"/>
    <w:rsid w:val="002B58FB"/>
    <w:rsid w:val="002B64CB"/>
    <w:rsid w:val="002B687A"/>
    <w:rsid w:val="002B69C8"/>
    <w:rsid w:val="002B76B6"/>
    <w:rsid w:val="002B79C8"/>
    <w:rsid w:val="002B7A9B"/>
    <w:rsid w:val="002B7E3F"/>
    <w:rsid w:val="002C01BF"/>
    <w:rsid w:val="002C0476"/>
    <w:rsid w:val="002C065C"/>
    <w:rsid w:val="002C0AAF"/>
    <w:rsid w:val="002C132E"/>
    <w:rsid w:val="002C1A32"/>
    <w:rsid w:val="002C240C"/>
    <w:rsid w:val="002C2B3D"/>
    <w:rsid w:val="002C32F3"/>
    <w:rsid w:val="002C3A97"/>
    <w:rsid w:val="002C4096"/>
    <w:rsid w:val="002C41F8"/>
    <w:rsid w:val="002C440B"/>
    <w:rsid w:val="002C47FC"/>
    <w:rsid w:val="002C58FB"/>
    <w:rsid w:val="002C7273"/>
    <w:rsid w:val="002C7BE0"/>
    <w:rsid w:val="002D0A72"/>
    <w:rsid w:val="002D11E7"/>
    <w:rsid w:val="002D1B78"/>
    <w:rsid w:val="002D261B"/>
    <w:rsid w:val="002D2B35"/>
    <w:rsid w:val="002D2EC6"/>
    <w:rsid w:val="002D34DC"/>
    <w:rsid w:val="002D3868"/>
    <w:rsid w:val="002D3A25"/>
    <w:rsid w:val="002D4063"/>
    <w:rsid w:val="002D4C02"/>
    <w:rsid w:val="002D5FB2"/>
    <w:rsid w:val="002D67DA"/>
    <w:rsid w:val="002D746A"/>
    <w:rsid w:val="002D754A"/>
    <w:rsid w:val="002D757D"/>
    <w:rsid w:val="002D7CE3"/>
    <w:rsid w:val="002D7D98"/>
    <w:rsid w:val="002D7F90"/>
    <w:rsid w:val="002E0197"/>
    <w:rsid w:val="002E0E18"/>
    <w:rsid w:val="002E0F59"/>
    <w:rsid w:val="002E1604"/>
    <w:rsid w:val="002E1FC3"/>
    <w:rsid w:val="002E22FA"/>
    <w:rsid w:val="002E26A0"/>
    <w:rsid w:val="002E32F1"/>
    <w:rsid w:val="002E349F"/>
    <w:rsid w:val="002E4B21"/>
    <w:rsid w:val="002E5E35"/>
    <w:rsid w:val="002E608D"/>
    <w:rsid w:val="002E6D04"/>
    <w:rsid w:val="002E73F3"/>
    <w:rsid w:val="002E764F"/>
    <w:rsid w:val="002E76A2"/>
    <w:rsid w:val="002E777F"/>
    <w:rsid w:val="002E7AD0"/>
    <w:rsid w:val="002F03F9"/>
    <w:rsid w:val="002F0672"/>
    <w:rsid w:val="002F1845"/>
    <w:rsid w:val="002F27C7"/>
    <w:rsid w:val="002F2AD0"/>
    <w:rsid w:val="002F2B36"/>
    <w:rsid w:val="002F2FD7"/>
    <w:rsid w:val="002F3085"/>
    <w:rsid w:val="002F3285"/>
    <w:rsid w:val="002F3D8C"/>
    <w:rsid w:val="002F3F62"/>
    <w:rsid w:val="002F3F7F"/>
    <w:rsid w:val="002F4C5B"/>
    <w:rsid w:val="002F4D24"/>
    <w:rsid w:val="002F5CE1"/>
    <w:rsid w:val="002F5D6D"/>
    <w:rsid w:val="002F628F"/>
    <w:rsid w:val="002F659D"/>
    <w:rsid w:val="002F6CF5"/>
    <w:rsid w:val="002F751C"/>
    <w:rsid w:val="002F7E45"/>
    <w:rsid w:val="0030192C"/>
    <w:rsid w:val="00302B97"/>
    <w:rsid w:val="0030346D"/>
    <w:rsid w:val="00303CF0"/>
    <w:rsid w:val="00305041"/>
    <w:rsid w:val="0030610F"/>
    <w:rsid w:val="003062C3"/>
    <w:rsid w:val="003078F2"/>
    <w:rsid w:val="003078F8"/>
    <w:rsid w:val="003117F8"/>
    <w:rsid w:val="00311AC8"/>
    <w:rsid w:val="003130E8"/>
    <w:rsid w:val="00313F4B"/>
    <w:rsid w:val="00314026"/>
    <w:rsid w:val="00314315"/>
    <w:rsid w:val="0031460C"/>
    <w:rsid w:val="003149A2"/>
    <w:rsid w:val="0031532A"/>
    <w:rsid w:val="00315556"/>
    <w:rsid w:val="00315659"/>
    <w:rsid w:val="003159DD"/>
    <w:rsid w:val="00316A3A"/>
    <w:rsid w:val="00316A9B"/>
    <w:rsid w:val="00316FE0"/>
    <w:rsid w:val="0031732A"/>
    <w:rsid w:val="003175D2"/>
    <w:rsid w:val="00317F0A"/>
    <w:rsid w:val="003205B2"/>
    <w:rsid w:val="00320696"/>
    <w:rsid w:val="00320842"/>
    <w:rsid w:val="00320A72"/>
    <w:rsid w:val="0032108A"/>
    <w:rsid w:val="003210B4"/>
    <w:rsid w:val="0032135A"/>
    <w:rsid w:val="003217FF"/>
    <w:rsid w:val="003228E7"/>
    <w:rsid w:val="00322914"/>
    <w:rsid w:val="00322BB4"/>
    <w:rsid w:val="00323640"/>
    <w:rsid w:val="00323F96"/>
    <w:rsid w:val="00324F11"/>
    <w:rsid w:val="00325044"/>
    <w:rsid w:val="003254B0"/>
    <w:rsid w:val="003255A4"/>
    <w:rsid w:val="00325E67"/>
    <w:rsid w:val="00325E9C"/>
    <w:rsid w:val="003269C9"/>
    <w:rsid w:val="003308D6"/>
    <w:rsid w:val="00330B77"/>
    <w:rsid w:val="003321E7"/>
    <w:rsid w:val="00332582"/>
    <w:rsid w:val="00332814"/>
    <w:rsid w:val="00333F95"/>
    <w:rsid w:val="003358A1"/>
    <w:rsid w:val="00335AB3"/>
    <w:rsid w:val="00335D55"/>
    <w:rsid w:val="003363C3"/>
    <w:rsid w:val="00336699"/>
    <w:rsid w:val="003369AC"/>
    <w:rsid w:val="00336CB2"/>
    <w:rsid w:val="00337024"/>
    <w:rsid w:val="003370F9"/>
    <w:rsid w:val="00337230"/>
    <w:rsid w:val="00337C01"/>
    <w:rsid w:val="003403F9"/>
    <w:rsid w:val="00341117"/>
    <w:rsid w:val="003411E8"/>
    <w:rsid w:val="003415A5"/>
    <w:rsid w:val="00342F7F"/>
    <w:rsid w:val="00343C9F"/>
    <w:rsid w:val="00343DB9"/>
    <w:rsid w:val="00344419"/>
    <w:rsid w:val="0034542B"/>
    <w:rsid w:val="00345C6C"/>
    <w:rsid w:val="00345CCF"/>
    <w:rsid w:val="00345CFC"/>
    <w:rsid w:val="003466CF"/>
    <w:rsid w:val="003468C0"/>
    <w:rsid w:val="003476B3"/>
    <w:rsid w:val="00347A7D"/>
    <w:rsid w:val="00347BB1"/>
    <w:rsid w:val="00347C28"/>
    <w:rsid w:val="00350C4A"/>
    <w:rsid w:val="003510AC"/>
    <w:rsid w:val="0035149D"/>
    <w:rsid w:val="00351C36"/>
    <w:rsid w:val="00352519"/>
    <w:rsid w:val="003525EC"/>
    <w:rsid w:val="0035296F"/>
    <w:rsid w:val="00352B34"/>
    <w:rsid w:val="00352D84"/>
    <w:rsid w:val="00355335"/>
    <w:rsid w:val="00355423"/>
    <w:rsid w:val="00355AE0"/>
    <w:rsid w:val="00355E1D"/>
    <w:rsid w:val="003561AA"/>
    <w:rsid w:val="00356EE5"/>
    <w:rsid w:val="003570BC"/>
    <w:rsid w:val="003571E4"/>
    <w:rsid w:val="00357E6E"/>
    <w:rsid w:val="00360814"/>
    <w:rsid w:val="0036097B"/>
    <w:rsid w:val="00360B54"/>
    <w:rsid w:val="00361319"/>
    <w:rsid w:val="003615AA"/>
    <w:rsid w:val="003625D3"/>
    <w:rsid w:val="00362B04"/>
    <w:rsid w:val="00362E2D"/>
    <w:rsid w:val="00362FF3"/>
    <w:rsid w:val="00363BCF"/>
    <w:rsid w:val="003642F8"/>
    <w:rsid w:val="003644D6"/>
    <w:rsid w:val="00364EED"/>
    <w:rsid w:val="00365492"/>
    <w:rsid w:val="00365568"/>
    <w:rsid w:val="0036596D"/>
    <w:rsid w:val="00365C6A"/>
    <w:rsid w:val="00365CB1"/>
    <w:rsid w:val="00366284"/>
    <w:rsid w:val="003668CF"/>
    <w:rsid w:val="003668EC"/>
    <w:rsid w:val="003671A7"/>
    <w:rsid w:val="00367B56"/>
    <w:rsid w:val="00370762"/>
    <w:rsid w:val="00370997"/>
    <w:rsid w:val="00370EA8"/>
    <w:rsid w:val="003710C0"/>
    <w:rsid w:val="00371310"/>
    <w:rsid w:val="00371D18"/>
    <w:rsid w:val="0037208F"/>
    <w:rsid w:val="00372502"/>
    <w:rsid w:val="00372A9C"/>
    <w:rsid w:val="00373BAC"/>
    <w:rsid w:val="00374102"/>
    <w:rsid w:val="00374411"/>
    <w:rsid w:val="00375501"/>
    <w:rsid w:val="00375B98"/>
    <w:rsid w:val="00375DD5"/>
    <w:rsid w:val="00376721"/>
    <w:rsid w:val="00376E17"/>
    <w:rsid w:val="00377344"/>
    <w:rsid w:val="00380A79"/>
    <w:rsid w:val="003810B9"/>
    <w:rsid w:val="0038110C"/>
    <w:rsid w:val="0038116D"/>
    <w:rsid w:val="00381460"/>
    <w:rsid w:val="00381725"/>
    <w:rsid w:val="00381D09"/>
    <w:rsid w:val="00382F77"/>
    <w:rsid w:val="00382F78"/>
    <w:rsid w:val="00382FD0"/>
    <w:rsid w:val="003830C6"/>
    <w:rsid w:val="003836B9"/>
    <w:rsid w:val="00383F33"/>
    <w:rsid w:val="00384006"/>
    <w:rsid w:val="003843FF"/>
    <w:rsid w:val="003846A2"/>
    <w:rsid w:val="00385406"/>
    <w:rsid w:val="00385932"/>
    <w:rsid w:val="00385AF2"/>
    <w:rsid w:val="00386259"/>
    <w:rsid w:val="00386749"/>
    <w:rsid w:val="00386D12"/>
    <w:rsid w:val="00386D20"/>
    <w:rsid w:val="00386F13"/>
    <w:rsid w:val="003870D9"/>
    <w:rsid w:val="00387875"/>
    <w:rsid w:val="00387B28"/>
    <w:rsid w:val="00387CD5"/>
    <w:rsid w:val="00387CF1"/>
    <w:rsid w:val="00390197"/>
    <w:rsid w:val="0039057D"/>
    <w:rsid w:val="0039081F"/>
    <w:rsid w:val="00390A48"/>
    <w:rsid w:val="00391DCB"/>
    <w:rsid w:val="0039241D"/>
    <w:rsid w:val="00392884"/>
    <w:rsid w:val="00392B27"/>
    <w:rsid w:val="00392CE3"/>
    <w:rsid w:val="0039324F"/>
    <w:rsid w:val="00393310"/>
    <w:rsid w:val="003935A6"/>
    <w:rsid w:val="00393C99"/>
    <w:rsid w:val="00393E33"/>
    <w:rsid w:val="00394697"/>
    <w:rsid w:val="00394D9F"/>
    <w:rsid w:val="003950B6"/>
    <w:rsid w:val="0039578B"/>
    <w:rsid w:val="003957BD"/>
    <w:rsid w:val="003962E2"/>
    <w:rsid w:val="00396BEF"/>
    <w:rsid w:val="003970F9"/>
    <w:rsid w:val="00397688"/>
    <w:rsid w:val="00397B73"/>
    <w:rsid w:val="00397E71"/>
    <w:rsid w:val="003A030B"/>
    <w:rsid w:val="003A0396"/>
    <w:rsid w:val="003A0A9A"/>
    <w:rsid w:val="003A0DD7"/>
    <w:rsid w:val="003A0EA3"/>
    <w:rsid w:val="003A10C1"/>
    <w:rsid w:val="003A1269"/>
    <w:rsid w:val="003A13C3"/>
    <w:rsid w:val="003A14AB"/>
    <w:rsid w:val="003A1868"/>
    <w:rsid w:val="003A2F8E"/>
    <w:rsid w:val="003A37A9"/>
    <w:rsid w:val="003A3A15"/>
    <w:rsid w:val="003A44AE"/>
    <w:rsid w:val="003A4864"/>
    <w:rsid w:val="003A4DBD"/>
    <w:rsid w:val="003A5A5A"/>
    <w:rsid w:val="003A69AF"/>
    <w:rsid w:val="003A69D5"/>
    <w:rsid w:val="003A6B7F"/>
    <w:rsid w:val="003A6D33"/>
    <w:rsid w:val="003A72BD"/>
    <w:rsid w:val="003A7427"/>
    <w:rsid w:val="003A7F35"/>
    <w:rsid w:val="003B0109"/>
    <w:rsid w:val="003B0AF4"/>
    <w:rsid w:val="003B0CA2"/>
    <w:rsid w:val="003B0D84"/>
    <w:rsid w:val="003B1FED"/>
    <w:rsid w:val="003B21B0"/>
    <w:rsid w:val="003B23D2"/>
    <w:rsid w:val="003B2D78"/>
    <w:rsid w:val="003B2F48"/>
    <w:rsid w:val="003B3A88"/>
    <w:rsid w:val="003B494E"/>
    <w:rsid w:val="003B4A41"/>
    <w:rsid w:val="003B54B8"/>
    <w:rsid w:val="003B65DD"/>
    <w:rsid w:val="003B7916"/>
    <w:rsid w:val="003C03F6"/>
    <w:rsid w:val="003C04E5"/>
    <w:rsid w:val="003C0774"/>
    <w:rsid w:val="003C0940"/>
    <w:rsid w:val="003C1097"/>
    <w:rsid w:val="003C1D2E"/>
    <w:rsid w:val="003C1DC6"/>
    <w:rsid w:val="003C2A4F"/>
    <w:rsid w:val="003C3428"/>
    <w:rsid w:val="003C3567"/>
    <w:rsid w:val="003C3B7B"/>
    <w:rsid w:val="003C3CE2"/>
    <w:rsid w:val="003C559E"/>
    <w:rsid w:val="003C5783"/>
    <w:rsid w:val="003C6065"/>
    <w:rsid w:val="003C6644"/>
    <w:rsid w:val="003C6DBC"/>
    <w:rsid w:val="003C71BB"/>
    <w:rsid w:val="003C725C"/>
    <w:rsid w:val="003C7910"/>
    <w:rsid w:val="003C7A09"/>
    <w:rsid w:val="003D0234"/>
    <w:rsid w:val="003D05C2"/>
    <w:rsid w:val="003D1313"/>
    <w:rsid w:val="003D1A70"/>
    <w:rsid w:val="003D1BC0"/>
    <w:rsid w:val="003D1BDF"/>
    <w:rsid w:val="003D2989"/>
    <w:rsid w:val="003D2E19"/>
    <w:rsid w:val="003D2F0B"/>
    <w:rsid w:val="003D2F77"/>
    <w:rsid w:val="003D30AF"/>
    <w:rsid w:val="003D3621"/>
    <w:rsid w:val="003D372E"/>
    <w:rsid w:val="003D3917"/>
    <w:rsid w:val="003D41F0"/>
    <w:rsid w:val="003D4308"/>
    <w:rsid w:val="003D47AA"/>
    <w:rsid w:val="003D4B78"/>
    <w:rsid w:val="003D4B8C"/>
    <w:rsid w:val="003D50E5"/>
    <w:rsid w:val="003D5114"/>
    <w:rsid w:val="003D521C"/>
    <w:rsid w:val="003D5864"/>
    <w:rsid w:val="003D695A"/>
    <w:rsid w:val="003D70E1"/>
    <w:rsid w:val="003D734D"/>
    <w:rsid w:val="003D7487"/>
    <w:rsid w:val="003D7AF4"/>
    <w:rsid w:val="003D7FD1"/>
    <w:rsid w:val="003E0A34"/>
    <w:rsid w:val="003E2541"/>
    <w:rsid w:val="003E287C"/>
    <w:rsid w:val="003E2B3F"/>
    <w:rsid w:val="003E2C3C"/>
    <w:rsid w:val="003E2D38"/>
    <w:rsid w:val="003E2D97"/>
    <w:rsid w:val="003E2EF6"/>
    <w:rsid w:val="003E320F"/>
    <w:rsid w:val="003E56C1"/>
    <w:rsid w:val="003E682C"/>
    <w:rsid w:val="003E704D"/>
    <w:rsid w:val="003E74E5"/>
    <w:rsid w:val="003E77E3"/>
    <w:rsid w:val="003E7E25"/>
    <w:rsid w:val="003F064A"/>
    <w:rsid w:val="003F0A7A"/>
    <w:rsid w:val="003F1740"/>
    <w:rsid w:val="003F193B"/>
    <w:rsid w:val="003F1B67"/>
    <w:rsid w:val="003F1FE7"/>
    <w:rsid w:val="003F26A1"/>
    <w:rsid w:val="003F3261"/>
    <w:rsid w:val="003F3332"/>
    <w:rsid w:val="003F36BD"/>
    <w:rsid w:val="003F3837"/>
    <w:rsid w:val="003F421D"/>
    <w:rsid w:val="003F4559"/>
    <w:rsid w:val="003F48EE"/>
    <w:rsid w:val="003F4B49"/>
    <w:rsid w:val="003F4CC6"/>
    <w:rsid w:val="003F4E83"/>
    <w:rsid w:val="003F5525"/>
    <w:rsid w:val="003F6F27"/>
    <w:rsid w:val="003F751B"/>
    <w:rsid w:val="003F7E1D"/>
    <w:rsid w:val="003F7FA8"/>
    <w:rsid w:val="0040000C"/>
    <w:rsid w:val="00400375"/>
    <w:rsid w:val="00401588"/>
    <w:rsid w:val="004017E7"/>
    <w:rsid w:val="00401D5F"/>
    <w:rsid w:val="00401E41"/>
    <w:rsid w:val="00402097"/>
    <w:rsid w:val="004028DA"/>
    <w:rsid w:val="0040304C"/>
    <w:rsid w:val="0040321A"/>
    <w:rsid w:val="004032F9"/>
    <w:rsid w:val="00403315"/>
    <w:rsid w:val="004034E6"/>
    <w:rsid w:val="004043D4"/>
    <w:rsid w:val="004049A1"/>
    <w:rsid w:val="004049B7"/>
    <w:rsid w:val="00404A11"/>
    <w:rsid w:val="00404A8D"/>
    <w:rsid w:val="00404FF5"/>
    <w:rsid w:val="0040540D"/>
    <w:rsid w:val="004054BA"/>
    <w:rsid w:val="00405767"/>
    <w:rsid w:val="00405797"/>
    <w:rsid w:val="004057D8"/>
    <w:rsid w:val="00405AD0"/>
    <w:rsid w:val="004061AC"/>
    <w:rsid w:val="004061DB"/>
    <w:rsid w:val="00406272"/>
    <w:rsid w:val="0040690E"/>
    <w:rsid w:val="00406957"/>
    <w:rsid w:val="00406B20"/>
    <w:rsid w:val="00410A41"/>
    <w:rsid w:val="00410B4C"/>
    <w:rsid w:val="0041106C"/>
    <w:rsid w:val="004110FB"/>
    <w:rsid w:val="004126D5"/>
    <w:rsid w:val="00412C62"/>
    <w:rsid w:val="0041364A"/>
    <w:rsid w:val="0041460C"/>
    <w:rsid w:val="00414F62"/>
    <w:rsid w:val="00415453"/>
    <w:rsid w:val="0041587C"/>
    <w:rsid w:val="00415E19"/>
    <w:rsid w:val="00417432"/>
    <w:rsid w:val="00417668"/>
    <w:rsid w:val="0042062A"/>
    <w:rsid w:val="00421B14"/>
    <w:rsid w:val="00421C36"/>
    <w:rsid w:val="00422013"/>
    <w:rsid w:val="00423B96"/>
    <w:rsid w:val="00423F70"/>
    <w:rsid w:val="0042458C"/>
    <w:rsid w:val="00425F2E"/>
    <w:rsid w:val="00426044"/>
    <w:rsid w:val="004263B3"/>
    <w:rsid w:val="00426564"/>
    <w:rsid w:val="0042657C"/>
    <w:rsid w:val="00426667"/>
    <w:rsid w:val="00426A89"/>
    <w:rsid w:val="00426FC8"/>
    <w:rsid w:val="004272A8"/>
    <w:rsid w:val="004272F1"/>
    <w:rsid w:val="00427497"/>
    <w:rsid w:val="0042764B"/>
    <w:rsid w:val="00427CD5"/>
    <w:rsid w:val="00427DC8"/>
    <w:rsid w:val="004300E3"/>
    <w:rsid w:val="00430C4E"/>
    <w:rsid w:val="00431585"/>
    <w:rsid w:val="00432460"/>
    <w:rsid w:val="004327E2"/>
    <w:rsid w:val="0043286B"/>
    <w:rsid w:val="0043316E"/>
    <w:rsid w:val="0043323D"/>
    <w:rsid w:val="00433677"/>
    <w:rsid w:val="00433D42"/>
    <w:rsid w:val="004349E1"/>
    <w:rsid w:val="00434CB5"/>
    <w:rsid w:val="004356A8"/>
    <w:rsid w:val="0043595D"/>
    <w:rsid w:val="00435AEA"/>
    <w:rsid w:val="00435D5E"/>
    <w:rsid w:val="00435F94"/>
    <w:rsid w:val="00436A79"/>
    <w:rsid w:val="00437751"/>
    <w:rsid w:val="004377CE"/>
    <w:rsid w:val="00437969"/>
    <w:rsid w:val="00437AE1"/>
    <w:rsid w:val="00437D7E"/>
    <w:rsid w:val="00437E58"/>
    <w:rsid w:val="00437FB7"/>
    <w:rsid w:val="00440314"/>
    <w:rsid w:val="0044097A"/>
    <w:rsid w:val="00440D86"/>
    <w:rsid w:val="0044118C"/>
    <w:rsid w:val="004411F5"/>
    <w:rsid w:val="004412DD"/>
    <w:rsid w:val="00441329"/>
    <w:rsid w:val="00441B30"/>
    <w:rsid w:val="0044274F"/>
    <w:rsid w:val="00443003"/>
    <w:rsid w:val="004433A2"/>
    <w:rsid w:val="00443A0D"/>
    <w:rsid w:val="00443B59"/>
    <w:rsid w:val="00443EC8"/>
    <w:rsid w:val="00444E33"/>
    <w:rsid w:val="004456B9"/>
    <w:rsid w:val="004465AA"/>
    <w:rsid w:val="00446B44"/>
    <w:rsid w:val="00446FBB"/>
    <w:rsid w:val="00446FEB"/>
    <w:rsid w:val="00447213"/>
    <w:rsid w:val="00447D24"/>
    <w:rsid w:val="00447D92"/>
    <w:rsid w:val="0045011C"/>
    <w:rsid w:val="00450A0D"/>
    <w:rsid w:val="0045110C"/>
    <w:rsid w:val="00451E8F"/>
    <w:rsid w:val="00452BA9"/>
    <w:rsid w:val="00453424"/>
    <w:rsid w:val="00453AB1"/>
    <w:rsid w:val="00453E35"/>
    <w:rsid w:val="0045451D"/>
    <w:rsid w:val="00454756"/>
    <w:rsid w:val="0045500C"/>
    <w:rsid w:val="0045596F"/>
    <w:rsid w:val="00455C50"/>
    <w:rsid w:val="00455F2C"/>
    <w:rsid w:val="0045645E"/>
    <w:rsid w:val="00456679"/>
    <w:rsid w:val="00456FC3"/>
    <w:rsid w:val="0045724F"/>
    <w:rsid w:val="0046103B"/>
    <w:rsid w:val="00461583"/>
    <w:rsid w:val="00461939"/>
    <w:rsid w:val="00461B7B"/>
    <w:rsid w:val="00462387"/>
    <w:rsid w:val="00462CBF"/>
    <w:rsid w:val="004632FE"/>
    <w:rsid w:val="004635D8"/>
    <w:rsid w:val="00463677"/>
    <w:rsid w:val="00463BB6"/>
    <w:rsid w:val="00463C06"/>
    <w:rsid w:val="00463CFA"/>
    <w:rsid w:val="00464DBA"/>
    <w:rsid w:val="00464DCA"/>
    <w:rsid w:val="00465778"/>
    <w:rsid w:val="00465935"/>
    <w:rsid w:val="00465DC5"/>
    <w:rsid w:val="00465FAF"/>
    <w:rsid w:val="00465FCD"/>
    <w:rsid w:val="00466EB3"/>
    <w:rsid w:val="00467014"/>
    <w:rsid w:val="004671CB"/>
    <w:rsid w:val="00467ED1"/>
    <w:rsid w:val="00467F66"/>
    <w:rsid w:val="00470151"/>
    <w:rsid w:val="0047031A"/>
    <w:rsid w:val="0047046A"/>
    <w:rsid w:val="00470637"/>
    <w:rsid w:val="00470B86"/>
    <w:rsid w:val="00471026"/>
    <w:rsid w:val="004712EA"/>
    <w:rsid w:val="00471378"/>
    <w:rsid w:val="00471554"/>
    <w:rsid w:val="00471656"/>
    <w:rsid w:val="00473849"/>
    <w:rsid w:val="004738A8"/>
    <w:rsid w:val="00473DBD"/>
    <w:rsid w:val="004740C8"/>
    <w:rsid w:val="0047422A"/>
    <w:rsid w:val="00474614"/>
    <w:rsid w:val="00475012"/>
    <w:rsid w:val="0047531B"/>
    <w:rsid w:val="0047531C"/>
    <w:rsid w:val="004764AD"/>
    <w:rsid w:val="00476869"/>
    <w:rsid w:val="004773C2"/>
    <w:rsid w:val="004805D2"/>
    <w:rsid w:val="004808AF"/>
    <w:rsid w:val="00480FDC"/>
    <w:rsid w:val="0048129B"/>
    <w:rsid w:val="004815AA"/>
    <w:rsid w:val="00481629"/>
    <w:rsid w:val="00481ACD"/>
    <w:rsid w:val="00482B67"/>
    <w:rsid w:val="00483052"/>
    <w:rsid w:val="0048330A"/>
    <w:rsid w:val="004837A9"/>
    <w:rsid w:val="00483B14"/>
    <w:rsid w:val="0048472D"/>
    <w:rsid w:val="00485222"/>
    <w:rsid w:val="00485FD8"/>
    <w:rsid w:val="0048704D"/>
    <w:rsid w:val="00487846"/>
    <w:rsid w:val="0048790A"/>
    <w:rsid w:val="00487B74"/>
    <w:rsid w:val="004910FB"/>
    <w:rsid w:val="004921DC"/>
    <w:rsid w:val="00492606"/>
    <w:rsid w:val="00492C55"/>
    <w:rsid w:val="004932C5"/>
    <w:rsid w:val="004945BB"/>
    <w:rsid w:val="00495369"/>
    <w:rsid w:val="00495615"/>
    <w:rsid w:val="004958EB"/>
    <w:rsid w:val="00495E23"/>
    <w:rsid w:val="004960F6"/>
    <w:rsid w:val="004966E9"/>
    <w:rsid w:val="00496C72"/>
    <w:rsid w:val="00497088"/>
    <w:rsid w:val="004970A4"/>
    <w:rsid w:val="004970AA"/>
    <w:rsid w:val="0049779F"/>
    <w:rsid w:val="004977E7"/>
    <w:rsid w:val="00497BB0"/>
    <w:rsid w:val="00497C35"/>
    <w:rsid w:val="00497D10"/>
    <w:rsid w:val="00497E24"/>
    <w:rsid w:val="004A2BFB"/>
    <w:rsid w:val="004A3B8E"/>
    <w:rsid w:val="004A3FCC"/>
    <w:rsid w:val="004A41B3"/>
    <w:rsid w:val="004A43D6"/>
    <w:rsid w:val="004A4BC9"/>
    <w:rsid w:val="004A5351"/>
    <w:rsid w:val="004A5E30"/>
    <w:rsid w:val="004A61B3"/>
    <w:rsid w:val="004A64B3"/>
    <w:rsid w:val="004A6CE4"/>
    <w:rsid w:val="004A6EE4"/>
    <w:rsid w:val="004A6EF0"/>
    <w:rsid w:val="004A739F"/>
    <w:rsid w:val="004A78DA"/>
    <w:rsid w:val="004A78FC"/>
    <w:rsid w:val="004B01EC"/>
    <w:rsid w:val="004B07EC"/>
    <w:rsid w:val="004B1342"/>
    <w:rsid w:val="004B13F3"/>
    <w:rsid w:val="004B2026"/>
    <w:rsid w:val="004B2051"/>
    <w:rsid w:val="004B2089"/>
    <w:rsid w:val="004B26FD"/>
    <w:rsid w:val="004B3287"/>
    <w:rsid w:val="004B3C7C"/>
    <w:rsid w:val="004B4D00"/>
    <w:rsid w:val="004B4D75"/>
    <w:rsid w:val="004B5517"/>
    <w:rsid w:val="004B580B"/>
    <w:rsid w:val="004B5BEB"/>
    <w:rsid w:val="004B5DFA"/>
    <w:rsid w:val="004B6616"/>
    <w:rsid w:val="004B6A7B"/>
    <w:rsid w:val="004B6AB3"/>
    <w:rsid w:val="004B73A0"/>
    <w:rsid w:val="004B7749"/>
    <w:rsid w:val="004B7764"/>
    <w:rsid w:val="004B778D"/>
    <w:rsid w:val="004B79C3"/>
    <w:rsid w:val="004C001B"/>
    <w:rsid w:val="004C04E8"/>
    <w:rsid w:val="004C04EA"/>
    <w:rsid w:val="004C0EA9"/>
    <w:rsid w:val="004C0F86"/>
    <w:rsid w:val="004C11D7"/>
    <w:rsid w:val="004C1373"/>
    <w:rsid w:val="004C1784"/>
    <w:rsid w:val="004C25DC"/>
    <w:rsid w:val="004C2AE5"/>
    <w:rsid w:val="004C2F26"/>
    <w:rsid w:val="004C31C9"/>
    <w:rsid w:val="004C3A4C"/>
    <w:rsid w:val="004C5760"/>
    <w:rsid w:val="004C6000"/>
    <w:rsid w:val="004C72CD"/>
    <w:rsid w:val="004C73D7"/>
    <w:rsid w:val="004C756F"/>
    <w:rsid w:val="004C7BEE"/>
    <w:rsid w:val="004C7C33"/>
    <w:rsid w:val="004D090E"/>
    <w:rsid w:val="004D0E9C"/>
    <w:rsid w:val="004D12FE"/>
    <w:rsid w:val="004D1EE9"/>
    <w:rsid w:val="004D3307"/>
    <w:rsid w:val="004D3479"/>
    <w:rsid w:val="004D36A9"/>
    <w:rsid w:val="004D3FC9"/>
    <w:rsid w:val="004D4898"/>
    <w:rsid w:val="004D69DC"/>
    <w:rsid w:val="004D6A24"/>
    <w:rsid w:val="004D7360"/>
    <w:rsid w:val="004E000E"/>
    <w:rsid w:val="004E05F1"/>
    <w:rsid w:val="004E1080"/>
    <w:rsid w:val="004E130B"/>
    <w:rsid w:val="004E155C"/>
    <w:rsid w:val="004E17BB"/>
    <w:rsid w:val="004E1F37"/>
    <w:rsid w:val="004E2A33"/>
    <w:rsid w:val="004E3226"/>
    <w:rsid w:val="004E3533"/>
    <w:rsid w:val="004E374A"/>
    <w:rsid w:val="004E3D61"/>
    <w:rsid w:val="004E3ED0"/>
    <w:rsid w:val="004E3FB2"/>
    <w:rsid w:val="004E4228"/>
    <w:rsid w:val="004E43C5"/>
    <w:rsid w:val="004E46D3"/>
    <w:rsid w:val="004E4738"/>
    <w:rsid w:val="004E4F7E"/>
    <w:rsid w:val="004E53A1"/>
    <w:rsid w:val="004E567F"/>
    <w:rsid w:val="004E5692"/>
    <w:rsid w:val="004E5769"/>
    <w:rsid w:val="004E58C3"/>
    <w:rsid w:val="004E5C85"/>
    <w:rsid w:val="004E66CC"/>
    <w:rsid w:val="004E6AB8"/>
    <w:rsid w:val="004E766D"/>
    <w:rsid w:val="004E786F"/>
    <w:rsid w:val="004E78C0"/>
    <w:rsid w:val="004E7AF0"/>
    <w:rsid w:val="004F011E"/>
    <w:rsid w:val="004F0CB2"/>
    <w:rsid w:val="004F107F"/>
    <w:rsid w:val="004F16F1"/>
    <w:rsid w:val="004F17A6"/>
    <w:rsid w:val="004F18A6"/>
    <w:rsid w:val="004F198E"/>
    <w:rsid w:val="004F1F0B"/>
    <w:rsid w:val="004F2AAE"/>
    <w:rsid w:val="004F3A63"/>
    <w:rsid w:val="004F3AA3"/>
    <w:rsid w:val="004F3DBA"/>
    <w:rsid w:val="004F3EDE"/>
    <w:rsid w:val="004F44CE"/>
    <w:rsid w:val="004F4BE3"/>
    <w:rsid w:val="004F55EB"/>
    <w:rsid w:val="004F5B36"/>
    <w:rsid w:val="004F737C"/>
    <w:rsid w:val="004F7581"/>
    <w:rsid w:val="004F76DC"/>
    <w:rsid w:val="004F7F9B"/>
    <w:rsid w:val="00500200"/>
    <w:rsid w:val="005004BC"/>
    <w:rsid w:val="00500623"/>
    <w:rsid w:val="005008DC"/>
    <w:rsid w:val="00501668"/>
    <w:rsid w:val="00501778"/>
    <w:rsid w:val="0050190D"/>
    <w:rsid w:val="00501A97"/>
    <w:rsid w:val="005021FD"/>
    <w:rsid w:val="00502302"/>
    <w:rsid w:val="00503114"/>
    <w:rsid w:val="005040AA"/>
    <w:rsid w:val="00505B58"/>
    <w:rsid w:val="00506554"/>
    <w:rsid w:val="00506868"/>
    <w:rsid w:val="00506B25"/>
    <w:rsid w:val="00506C6B"/>
    <w:rsid w:val="00507736"/>
    <w:rsid w:val="00507DB7"/>
    <w:rsid w:val="00507EF1"/>
    <w:rsid w:val="005101C7"/>
    <w:rsid w:val="00510361"/>
    <w:rsid w:val="0051065A"/>
    <w:rsid w:val="00510850"/>
    <w:rsid w:val="00510C05"/>
    <w:rsid w:val="00510CEA"/>
    <w:rsid w:val="00510F26"/>
    <w:rsid w:val="0051129C"/>
    <w:rsid w:val="00511AD6"/>
    <w:rsid w:val="005126DD"/>
    <w:rsid w:val="005127A9"/>
    <w:rsid w:val="005129FB"/>
    <w:rsid w:val="00512DC5"/>
    <w:rsid w:val="00512F4A"/>
    <w:rsid w:val="00512FA1"/>
    <w:rsid w:val="0051326A"/>
    <w:rsid w:val="00514551"/>
    <w:rsid w:val="00514E04"/>
    <w:rsid w:val="005156B7"/>
    <w:rsid w:val="00516351"/>
    <w:rsid w:val="00516B67"/>
    <w:rsid w:val="00516B91"/>
    <w:rsid w:val="0051797B"/>
    <w:rsid w:val="00517CB2"/>
    <w:rsid w:val="00517D86"/>
    <w:rsid w:val="005204A6"/>
    <w:rsid w:val="00520B1F"/>
    <w:rsid w:val="00520C94"/>
    <w:rsid w:val="00520D0C"/>
    <w:rsid w:val="00521212"/>
    <w:rsid w:val="005224C6"/>
    <w:rsid w:val="0052264F"/>
    <w:rsid w:val="00522A77"/>
    <w:rsid w:val="00522ED4"/>
    <w:rsid w:val="00522F55"/>
    <w:rsid w:val="00523A3A"/>
    <w:rsid w:val="0052418A"/>
    <w:rsid w:val="00524B80"/>
    <w:rsid w:val="0052578C"/>
    <w:rsid w:val="00525A50"/>
    <w:rsid w:val="00525E17"/>
    <w:rsid w:val="00526357"/>
    <w:rsid w:val="00526390"/>
    <w:rsid w:val="0052639A"/>
    <w:rsid w:val="00526593"/>
    <w:rsid w:val="00526AB1"/>
    <w:rsid w:val="00526F93"/>
    <w:rsid w:val="005277BC"/>
    <w:rsid w:val="00530A0A"/>
    <w:rsid w:val="00530C3B"/>
    <w:rsid w:val="00531335"/>
    <w:rsid w:val="00532847"/>
    <w:rsid w:val="00533588"/>
    <w:rsid w:val="00534C88"/>
    <w:rsid w:val="00534F0E"/>
    <w:rsid w:val="005353F6"/>
    <w:rsid w:val="005365C8"/>
    <w:rsid w:val="00536E02"/>
    <w:rsid w:val="00536E7C"/>
    <w:rsid w:val="00537139"/>
    <w:rsid w:val="00537357"/>
    <w:rsid w:val="005376F7"/>
    <w:rsid w:val="00537BB4"/>
    <w:rsid w:val="00540CD9"/>
    <w:rsid w:val="00540D4F"/>
    <w:rsid w:val="00540DED"/>
    <w:rsid w:val="00541815"/>
    <w:rsid w:val="00541A68"/>
    <w:rsid w:val="00541FCE"/>
    <w:rsid w:val="00542313"/>
    <w:rsid w:val="0054312A"/>
    <w:rsid w:val="005432D7"/>
    <w:rsid w:val="005438BF"/>
    <w:rsid w:val="00543B0E"/>
    <w:rsid w:val="005447FE"/>
    <w:rsid w:val="00544A65"/>
    <w:rsid w:val="0054580E"/>
    <w:rsid w:val="005458E3"/>
    <w:rsid w:val="00545BEA"/>
    <w:rsid w:val="0054613A"/>
    <w:rsid w:val="005469FA"/>
    <w:rsid w:val="00546DA4"/>
    <w:rsid w:val="00546E71"/>
    <w:rsid w:val="00546F69"/>
    <w:rsid w:val="00547649"/>
    <w:rsid w:val="005506B4"/>
    <w:rsid w:val="005506F7"/>
    <w:rsid w:val="00550737"/>
    <w:rsid w:val="005512AF"/>
    <w:rsid w:val="00551795"/>
    <w:rsid w:val="005523C9"/>
    <w:rsid w:val="00552E36"/>
    <w:rsid w:val="005532F1"/>
    <w:rsid w:val="005534D3"/>
    <w:rsid w:val="0055370A"/>
    <w:rsid w:val="005538AC"/>
    <w:rsid w:val="00553EFF"/>
    <w:rsid w:val="005540DE"/>
    <w:rsid w:val="00554A45"/>
    <w:rsid w:val="00554DD5"/>
    <w:rsid w:val="005555D8"/>
    <w:rsid w:val="00555B93"/>
    <w:rsid w:val="00556992"/>
    <w:rsid w:val="005579D9"/>
    <w:rsid w:val="00557E8F"/>
    <w:rsid w:val="0056035A"/>
    <w:rsid w:val="0056040C"/>
    <w:rsid w:val="00560625"/>
    <w:rsid w:val="00560718"/>
    <w:rsid w:val="00560A3F"/>
    <w:rsid w:val="00561617"/>
    <w:rsid w:val="00561D37"/>
    <w:rsid w:val="00562805"/>
    <w:rsid w:val="0056293F"/>
    <w:rsid w:val="00562E50"/>
    <w:rsid w:val="00562F9E"/>
    <w:rsid w:val="005641B6"/>
    <w:rsid w:val="005644B5"/>
    <w:rsid w:val="00564D59"/>
    <w:rsid w:val="00565CFB"/>
    <w:rsid w:val="00566031"/>
    <w:rsid w:val="00566187"/>
    <w:rsid w:val="00566A76"/>
    <w:rsid w:val="00570436"/>
    <w:rsid w:val="005707A6"/>
    <w:rsid w:val="005715CC"/>
    <w:rsid w:val="005715F3"/>
    <w:rsid w:val="0057186C"/>
    <w:rsid w:val="00572176"/>
    <w:rsid w:val="005723A9"/>
    <w:rsid w:val="00573B74"/>
    <w:rsid w:val="005740C4"/>
    <w:rsid w:val="005742CE"/>
    <w:rsid w:val="00574BC7"/>
    <w:rsid w:val="00574CCB"/>
    <w:rsid w:val="005758D0"/>
    <w:rsid w:val="005769AD"/>
    <w:rsid w:val="00576D73"/>
    <w:rsid w:val="00577509"/>
    <w:rsid w:val="005776CB"/>
    <w:rsid w:val="00577A16"/>
    <w:rsid w:val="00577CB8"/>
    <w:rsid w:val="0058017B"/>
    <w:rsid w:val="0058020D"/>
    <w:rsid w:val="00580E52"/>
    <w:rsid w:val="005816EB"/>
    <w:rsid w:val="00581964"/>
    <w:rsid w:val="00582430"/>
    <w:rsid w:val="0058258D"/>
    <w:rsid w:val="00582AC8"/>
    <w:rsid w:val="00582AF0"/>
    <w:rsid w:val="00583118"/>
    <w:rsid w:val="0058329C"/>
    <w:rsid w:val="00584AFE"/>
    <w:rsid w:val="0058520F"/>
    <w:rsid w:val="00585B09"/>
    <w:rsid w:val="00585C47"/>
    <w:rsid w:val="005861E5"/>
    <w:rsid w:val="00586508"/>
    <w:rsid w:val="00586BC6"/>
    <w:rsid w:val="00587146"/>
    <w:rsid w:val="00587FB1"/>
    <w:rsid w:val="00590651"/>
    <w:rsid w:val="00590CEF"/>
    <w:rsid w:val="00590EF1"/>
    <w:rsid w:val="00591A1C"/>
    <w:rsid w:val="00591A26"/>
    <w:rsid w:val="00592661"/>
    <w:rsid w:val="005930A4"/>
    <w:rsid w:val="00593601"/>
    <w:rsid w:val="0059476F"/>
    <w:rsid w:val="00594B99"/>
    <w:rsid w:val="00594FF6"/>
    <w:rsid w:val="0059513E"/>
    <w:rsid w:val="005956DD"/>
    <w:rsid w:val="0059572E"/>
    <w:rsid w:val="00595748"/>
    <w:rsid w:val="00596623"/>
    <w:rsid w:val="00596849"/>
    <w:rsid w:val="00596DC4"/>
    <w:rsid w:val="0059716C"/>
    <w:rsid w:val="00597281"/>
    <w:rsid w:val="00597C00"/>
    <w:rsid w:val="005A10AC"/>
    <w:rsid w:val="005A14E2"/>
    <w:rsid w:val="005A153C"/>
    <w:rsid w:val="005A1D4B"/>
    <w:rsid w:val="005A2682"/>
    <w:rsid w:val="005A2AA9"/>
    <w:rsid w:val="005A2AAA"/>
    <w:rsid w:val="005A322D"/>
    <w:rsid w:val="005A34BC"/>
    <w:rsid w:val="005A36CC"/>
    <w:rsid w:val="005A44B4"/>
    <w:rsid w:val="005A529A"/>
    <w:rsid w:val="005A56DC"/>
    <w:rsid w:val="005A5D3E"/>
    <w:rsid w:val="005A5F69"/>
    <w:rsid w:val="005A607B"/>
    <w:rsid w:val="005A627B"/>
    <w:rsid w:val="005A6656"/>
    <w:rsid w:val="005A66BC"/>
    <w:rsid w:val="005A689C"/>
    <w:rsid w:val="005A6A4D"/>
    <w:rsid w:val="005A6BE0"/>
    <w:rsid w:val="005A6F24"/>
    <w:rsid w:val="005A73F5"/>
    <w:rsid w:val="005A75F6"/>
    <w:rsid w:val="005B0F80"/>
    <w:rsid w:val="005B1350"/>
    <w:rsid w:val="005B192B"/>
    <w:rsid w:val="005B1AEF"/>
    <w:rsid w:val="005B1B3A"/>
    <w:rsid w:val="005B263A"/>
    <w:rsid w:val="005B35B1"/>
    <w:rsid w:val="005B377B"/>
    <w:rsid w:val="005B42DF"/>
    <w:rsid w:val="005B44E6"/>
    <w:rsid w:val="005B464C"/>
    <w:rsid w:val="005B567A"/>
    <w:rsid w:val="005B5907"/>
    <w:rsid w:val="005B5FAF"/>
    <w:rsid w:val="005B697A"/>
    <w:rsid w:val="005B7112"/>
    <w:rsid w:val="005B715A"/>
    <w:rsid w:val="005B7320"/>
    <w:rsid w:val="005B748B"/>
    <w:rsid w:val="005B7B16"/>
    <w:rsid w:val="005B7CEC"/>
    <w:rsid w:val="005B7E4C"/>
    <w:rsid w:val="005C0693"/>
    <w:rsid w:val="005C0E16"/>
    <w:rsid w:val="005C0EAA"/>
    <w:rsid w:val="005C13C6"/>
    <w:rsid w:val="005C160C"/>
    <w:rsid w:val="005C162A"/>
    <w:rsid w:val="005C1CD3"/>
    <w:rsid w:val="005C1D28"/>
    <w:rsid w:val="005C1EF3"/>
    <w:rsid w:val="005C2417"/>
    <w:rsid w:val="005C2462"/>
    <w:rsid w:val="005C2668"/>
    <w:rsid w:val="005C26B2"/>
    <w:rsid w:val="005C2823"/>
    <w:rsid w:val="005C3308"/>
    <w:rsid w:val="005C3778"/>
    <w:rsid w:val="005C38B5"/>
    <w:rsid w:val="005C3C31"/>
    <w:rsid w:val="005C3DC5"/>
    <w:rsid w:val="005C5ECE"/>
    <w:rsid w:val="005C68E0"/>
    <w:rsid w:val="005C6911"/>
    <w:rsid w:val="005C70E6"/>
    <w:rsid w:val="005D098C"/>
    <w:rsid w:val="005D0A69"/>
    <w:rsid w:val="005D0EDB"/>
    <w:rsid w:val="005D1000"/>
    <w:rsid w:val="005D1E83"/>
    <w:rsid w:val="005D1F4C"/>
    <w:rsid w:val="005D2557"/>
    <w:rsid w:val="005D2AFF"/>
    <w:rsid w:val="005D347B"/>
    <w:rsid w:val="005D3584"/>
    <w:rsid w:val="005D35E1"/>
    <w:rsid w:val="005D35E8"/>
    <w:rsid w:val="005D361B"/>
    <w:rsid w:val="005D39E8"/>
    <w:rsid w:val="005D3DD5"/>
    <w:rsid w:val="005D4303"/>
    <w:rsid w:val="005D4493"/>
    <w:rsid w:val="005D465A"/>
    <w:rsid w:val="005D4A9F"/>
    <w:rsid w:val="005D4CE2"/>
    <w:rsid w:val="005D4CFA"/>
    <w:rsid w:val="005D59DF"/>
    <w:rsid w:val="005D61C3"/>
    <w:rsid w:val="005D68F3"/>
    <w:rsid w:val="005D6A04"/>
    <w:rsid w:val="005D6D84"/>
    <w:rsid w:val="005D77E4"/>
    <w:rsid w:val="005D7AF5"/>
    <w:rsid w:val="005E1758"/>
    <w:rsid w:val="005E2302"/>
    <w:rsid w:val="005E3930"/>
    <w:rsid w:val="005E3E15"/>
    <w:rsid w:val="005E3FFC"/>
    <w:rsid w:val="005E42C6"/>
    <w:rsid w:val="005E434B"/>
    <w:rsid w:val="005E435B"/>
    <w:rsid w:val="005E43BA"/>
    <w:rsid w:val="005E4406"/>
    <w:rsid w:val="005E46F0"/>
    <w:rsid w:val="005E4CB1"/>
    <w:rsid w:val="005E4CE9"/>
    <w:rsid w:val="005E4F5F"/>
    <w:rsid w:val="005E507A"/>
    <w:rsid w:val="005E52E1"/>
    <w:rsid w:val="005E535D"/>
    <w:rsid w:val="005E5CA3"/>
    <w:rsid w:val="005E600C"/>
    <w:rsid w:val="005E6890"/>
    <w:rsid w:val="005E76D6"/>
    <w:rsid w:val="005E7A2F"/>
    <w:rsid w:val="005F0174"/>
    <w:rsid w:val="005F09B4"/>
    <w:rsid w:val="005F0E9C"/>
    <w:rsid w:val="005F0EB6"/>
    <w:rsid w:val="005F1B08"/>
    <w:rsid w:val="005F1E15"/>
    <w:rsid w:val="005F1F30"/>
    <w:rsid w:val="005F2A09"/>
    <w:rsid w:val="005F2C5B"/>
    <w:rsid w:val="005F2CC2"/>
    <w:rsid w:val="005F3BEB"/>
    <w:rsid w:val="005F426E"/>
    <w:rsid w:val="005F4E47"/>
    <w:rsid w:val="005F635F"/>
    <w:rsid w:val="005F65E3"/>
    <w:rsid w:val="005F7782"/>
    <w:rsid w:val="005F78F2"/>
    <w:rsid w:val="006003FE"/>
    <w:rsid w:val="00600849"/>
    <w:rsid w:val="00600ADD"/>
    <w:rsid w:val="00600DE5"/>
    <w:rsid w:val="00600FC7"/>
    <w:rsid w:val="006016A7"/>
    <w:rsid w:val="00601B94"/>
    <w:rsid w:val="00601FC1"/>
    <w:rsid w:val="00602D82"/>
    <w:rsid w:val="00603325"/>
    <w:rsid w:val="00603DA6"/>
    <w:rsid w:val="00603E72"/>
    <w:rsid w:val="00604073"/>
    <w:rsid w:val="006040FD"/>
    <w:rsid w:val="00604123"/>
    <w:rsid w:val="0060430C"/>
    <w:rsid w:val="006054F6"/>
    <w:rsid w:val="0060579C"/>
    <w:rsid w:val="0060686D"/>
    <w:rsid w:val="00606F71"/>
    <w:rsid w:val="006075CB"/>
    <w:rsid w:val="006079C3"/>
    <w:rsid w:val="00607D92"/>
    <w:rsid w:val="00607F46"/>
    <w:rsid w:val="006107D1"/>
    <w:rsid w:val="00610901"/>
    <w:rsid w:val="00610C8F"/>
    <w:rsid w:val="00611262"/>
    <w:rsid w:val="0061164E"/>
    <w:rsid w:val="0061191A"/>
    <w:rsid w:val="00611946"/>
    <w:rsid w:val="006121C3"/>
    <w:rsid w:val="006122E4"/>
    <w:rsid w:val="00612803"/>
    <w:rsid w:val="00613B0D"/>
    <w:rsid w:val="00613E94"/>
    <w:rsid w:val="00615151"/>
    <w:rsid w:val="00615568"/>
    <w:rsid w:val="006167CA"/>
    <w:rsid w:val="006175D7"/>
    <w:rsid w:val="00617636"/>
    <w:rsid w:val="00620025"/>
    <w:rsid w:val="00620166"/>
    <w:rsid w:val="006204AD"/>
    <w:rsid w:val="006208C4"/>
    <w:rsid w:val="00620E61"/>
    <w:rsid w:val="00621785"/>
    <w:rsid w:val="00621D11"/>
    <w:rsid w:val="00621EEA"/>
    <w:rsid w:val="00622BE1"/>
    <w:rsid w:val="00622F8A"/>
    <w:rsid w:val="0062358F"/>
    <w:rsid w:val="0062363C"/>
    <w:rsid w:val="006255FE"/>
    <w:rsid w:val="00625608"/>
    <w:rsid w:val="0062602E"/>
    <w:rsid w:val="006262DE"/>
    <w:rsid w:val="006267E1"/>
    <w:rsid w:val="00627847"/>
    <w:rsid w:val="006278EB"/>
    <w:rsid w:val="00627F1C"/>
    <w:rsid w:val="006305CA"/>
    <w:rsid w:val="00630845"/>
    <w:rsid w:val="00630FAC"/>
    <w:rsid w:val="00632492"/>
    <w:rsid w:val="00632E10"/>
    <w:rsid w:val="006334CF"/>
    <w:rsid w:val="0063457B"/>
    <w:rsid w:val="006348B9"/>
    <w:rsid w:val="0063521F"/>
    <w:rsid w:val="006358A4"/>
    <w:rsid w:val="00635D6C"/>
    <w:rsid w:val="006360C5"/>
    <w:rsid w:val="0063633B"/>
    <w:rsid w:val="00636428"/>
    <w:rsid w:val="006364B0"/>
    <w:rsid w:val="006368D7"/>
    <w:rsid w:val="00636AF0"/>
    <w:rsid w:val="00637089"/>
    <w:rsid w:val="00637643"/>
    <w:rsid w:val="00637682"/>
    <w:rsid w:val="00640254"/>
    <w:rsid w:val="00640533"/>
    <w:rsid w:val="006405AA"/>
    <w:rsid w:val="00640993"/>
    <w:rsid w:val="0064117B"/>
    <w:rsid w:val="00641C1B"/>
    <w:rsid w:val="00642233"/>
    <w:rsid w:val="0064280D"/>
    <w:rsid w:val="00642CB2"/>
    <w:rsid w:val="0064388F"/>
    <w:rsid w:val="00643EC0"/>
    <w:rsid w:val="00644EF8"/>
    <w:rsid w:val="0064505E"/>
    <w:rsid w:val="0064544F"/>
    <w:rsid w:val="00645B1E"/>
    <w:rsid w:val="006463A8"/>
    <w:rsid w:val="00646643"/>
    <w:rsid w:val="006479E5"/>
    <w:rsid w:val="0065021E"/>
    <w:rsid w:val="00650D5F"/>
    <w:rsid w:val="00650E32"/>
    <w:rsid w:val="0065143C"/>
    <w:rsid w:val="00651632"/>
    <w:rsid w:val="006517C6"/>
    <w:rsid w:val="00651A29"/>
    <w:rsid w:val="00651C38"/>
    <w:rsid w:val="00652113"/>
    <w:rsid w:val="00652118"/>
    <w:rsid w:val="00652350"/>
    <w:rsid w:val="006529C0"/>
    <w:rsid w:val="00652DEA"/>
    <w:rsid w:val="006534D1"/>
    <w:rsid w:val="006537CC"/>
    <w:rsid w:val="00653B74"/>
    <w:rsid w:val="00653B85"/>
    <w:rsid w:val="00654AA5"/>
    <w:rsid w:val="00654DA5"/>
    <w:rsid w:val="00655033"/>
    <w:rsid w:val="00655660"/>
    <w:rsid w:val="0065625D"/>
    <w:rsid w:val="00656686"/>
    <w:rsid w:val="0065677F"/>
    <w:rsid w:val="00656E9D"/>
    <w:rsid w:val="006570CD"/>
    <w:rsid w:val="00657F88"/>
    <w:rsid w:val="006605C4"/>
    <w:rsid w:val="00661273"/>
    <w:rsid w:val="00661716"/>
    <w:rsid w:val="00661CAE"/>
    <w:rsid w:val="006626CB"/>
    <w:rsid w:val="00662759"/>
    <w:rsid w:val="00663109"/>
    <w:rsid w:val="006631FA"/>
    <w:rsid w:val="00663C46"/>
    <w:rsid w:val="00664B95"/>
    <w:rsid w:val="006650E1"/>
    <w:rsid w:val="0066589A"/>
    <w:rsid w:val="00665C97"/>
    <w:rsid w:val="006668E3"/>
    <w:rsid w:val="00666A69"/>
    <w:rsid w:val="0066727C"/>
    <w:rsid w:val="006673CF"/>
    <w:rsid w:val="00667439"/>
    <w:rsid w:val="00667790"/>
    <w:rsid w:val="00667B4D"/>
    <w:rsid w:val="00667BCD"/>
    <w:rsid w:val="00670441"/>
    <w:rsid w:val="00670AA0"/>
    <w:rsid w:val="00670B18"/>
    <w:rsid w:val="00670F57"/>
    <w:rsid w:val="00672BA5"/>
    <w:rsid w:val="006732E3"/>
    <w:rsid w:val="00673517"/>
    <w:rsid w:val="0067372B"/>
    <w:rsid w:val="006741F9"/>
    <w:rsid w:val="00674454"/>
    <w:rsid w:val="006746A3"/>
    <w:rsid w:val="006746FB"/>
    <w:rsid w:val="00674A5F"/>
    <w:rsid w:val="00674EAB"/>
    <w:rsid w:val="00675469"/>
    <w:rsid w:val="006754F9"/>
    <w:rsid w:val="006756B4"/>
    <w:rsid w:val="006757DF"/>
    <w:rsid w:val="00675AF1"/>
    <w:rsid w:val="0067613E"/>
    <w:rsid w:val="0067622B"/>
    <w:rsid w:val="0067638C"/>
    <w:rsid w:val="00677665"/>
    <w:rsid w:val="006776F4"/>
    <w:rsid w:val="006777D5"/>
    <w:rsid w:val="00677A65"/>
    <w:rsid w:val="00677D3E"/>
    <w:rsid w:val="006812BB"/>
    <w:rsid w:val="0068180E"/>
    <w:rsid w:val="0068297A"/>
    <w:rsid w:val="00683677"/>
    <w:rsid w:val="00683A0A"/>
    <w:rsid w:val="00683B12"/>
    <w:rsid w:val="00683C44"/>
    <w:rsid w:val="006842E9"/>
    <w:rsid w:val="0068449F"/>
    <w:rsid w:val="00684A28"/>
    <w:rsid w:val="006852F5"/>
    <w:rsid w:val="006868E7"/>
    <w:rsid w:val="00686AE4"/>
    <w:rsid w:val="006873C1"/>
    <w:rsid w:val="00687445"/>
    <w:rsid w:val="00687B9B"/>
    <w:rsid w:val="00690517"/>
    <w:rsid w:val="00691386"/>
    <w:rsid w:val="0069175D"/>
    <w:rsid w:val="006918A7"/>
    <w:rsid w:val="00691C30"/>
    <w:rsid w:val="00691CBB"/>
    <w:rsid w:val="00691E0E"/>
    <w:rsid w:val="00691F31"/>
    <w:rsid w:val="00692400"/>
    <w:rsid w:val="006925D0"/>
    <w:rsid w:val="006929C4"/>
    <w:rsid w:val="00692B44"/>
    <w:rsid w:val="00693321"/>
    <w:rsid w:val="006935A6"/>
    <w:rsid w:val="00693A14"/>
    <w:rsid w:val="0069445A"/>
    <w:rsid w:val="00694511"/>
    <w:rsid w:val="00694558"/>
    <w:rsid w:val="006948CF"/>
    <w:rsid w:val="006951CD"/>
    <w:rsid w:val="006951E0"/>
    <w:rsid w:val="006968E0"/>
    <w:rsid w:val="00696B9D"/>
    <w:rsid w:val="00696C59"/>
    <w:rsid w:val="00696CC4"/>
    <w:rsid w:val="00696F89"/>
    <w:rsid w:val="00697756"/>
    <w:rsid w:val="00697D7C"/>
    <w:rsid w:val="006A01F3"/>
    <w:rsid w:val="006A077A"/>
    <w:rsid w:val="006A083C"/>
    <w:rsid w:val="006A0B59"/>
    <w:rsid w:val="006A0DF8"/>
    <w:rsid w:val="006A105D"/>
    <w:rsid w:val="006A183E"/>
    <w:rsid w:val="006A18F2"/>
    <w:rsid w:val="006A1CD1"/>
    <w:rsid w:val="006A2175"/>
    <w:rsid w:val="006A228B"/>
    <w:rsid w:val="006A243E"/>
    <w:rsid w:val="006A2D17"/>
    <w:rsid w:val="006A2E75"/>
    <w:rsid w:val="006A3C9E"/>
    <w:rsid w:val="006A3CE5"/>
    <w:rsid w:val="006A4A52"/>
    <w:rsid w:val="006A4D1B"/>
    <w:rsid w:val="006A4DE5"/>
    <w:rsid w:val="006A4DF3"/>
    <w:rsid w:val="006A514A"/>
    <w:rsid w:val="006A5F2D"/>
    <w:rsid w:val="006A6209"/>
    <w:rsid w:val="006A678C"/>
    <w:rsid w:val="006A70A1"/>
    <w:rsid w:val="006A7A01"/>
    <w:rsid w:val="006A7EC3"/>
    <w:rsid w:val="006A7EE1"/>
    <w:rsid w:val="006A7EE9"/>
    <w:rsid w:val="006B00DF"/>
    <w:rsid w:val="006B0FAA"/>
    <w:rsid w:val="006B104F"/>
    <w:rsid w:val="006B164C"/>
    <w:rsid w:val="006B185B"/>
    <w:rsid w:val="006B1DB7"/>
    <w:rsid w:val="006B2B77"/>
    <w:rsid w:val="006B2D67"/>
    <w:rsid w:val="006B3500"/>
    <w:rsid w:val="006B394B"/>
    <w:rsid w:val="006B3A5B"/>
    <w:rsid w:val="006B3C20"/>
    <w:rsid w:val="006B5991"/>
    <w:rsid w:val="006B5C18"/>
    <w:rsid w:val="006B646F"/>
    <w:rsid w:val="006B683E"/>
    <w:rsid w:val="006B6B01"/>
    <w:rsid w:val="006B6B62"/>
    <w:rsid w:val="006C0FA1"/>
    <w:rsid w:val="006C16A9"/>
    <w:rsid w:val="006C1848"/>
    <w:rsid w:val="006C1CA1"/>
    <w:rsid w:val="006C2331"/>
    <w:rsid w:val="006C2F45"/>
    <w:rsid w:val="006C3085"/>
    <w:rsid w:val="006C3DD8"/>
    <w:rsid w:val="006C46E9"/>
    <w:rsid w:val="006C484C"/>
    <w:rsid w:val="006C4B70"/>
    <w:rsid w:val="006C4DFC"/>
    <w:rsid w:val="006C540E"/>
    <w:rsid w:val="006C5A2D"/>
    <w:rsid w:val="006C68DF"/>
    <w:rsid w:val="006C6EE7"/>
    <w:rsid w:val="006C7670"/>
    <w:rsid w:val="006C7D5E"/>
    <w:rsid w:val="006D06A1"/>
    <w:rsid w:val="006D0D02"/>
    <w:rsid w:val="006D0E42"/>
    <w:rsid w:val="006D0E6B"/>
    <w:rsid w:val="006D0ECE"/>
    <w:rsid w:val="006D18E3"/>
    <w:rsid w:val="006D1A54"/>
    <w:rsid w:val="006D1B54"/>
    <w:rsid w:val="006D1C77"/>
    <w:rsid w:val="006D2C3C"/>
    <w:rsid w:val="006D3335"/>
    <w:rsid w:val="006D419E"/>
    <w:rsid w:val="006D4DA1"/>
    <w:rsid w:val="006D5328"/>
    <w:rsid w:val="006D5E2A"/>
    <w:rsid w:val="006D63A0"/>
    <w:rsid w:val="006D6654"/>
    <w:rsid w:val="006D78F6"/>
    <w:rsid w:val="006D7C4B"/>
    <w:rsid w:val="006E029F"/>
    <w:rsid w:val="006E0471"/>
    <w:rsid w:val="006E055A"/>
    <w:rsid w:val="006E0865"/>
    <w:rsid w:val="006E09AE"/>
    <w:rsid w:val="006E0B38"/>
    <w:rsid w:val="006E0EE3"/>
    <w:rsid w:val="006E1179"/>
    <w:rsid w:val="006E13F2"/>
    <w:rsid w:val="006E209F"/>
    <w:rsid w:val="006E2314"/>
    <w:rsid w:val="006E26E2"/>
    <w:rsid w:val="006E2F20"/>
    <w:rsid w:val="006E340E"/>
    <w:rsid w:val="006E36E7"/>
    <w:rsid w:val="006E3DA4"/>
    <w:rsid w:val="006E3EA7"/>
    <w:rsid w:val="006E4D6E"/>
    <w:rsid w:val="006E532A"/>
    <w:rsid w:val="006E5806"/>
    <w:rsid w:val="006E74DE"/>
    <w:rsid w:val="006F1033"/>
    <w:rsid w:val="006F106B"/>
    <w:rsid w:val="006F1085"/>
    <w:rsid w:val="006F10D4"/>
    <w:rsid w:val="006F24CA"/>
    <w:rsid w:val="006F2AD0"/>
    <w:rsid w:val="006F2E40"/>
    <w:rsid w:val="006F2F32"/>
    <w:rsid w:val="006F317F"/>
    <w:rsid w:val="006F36F0"/>
    <w:rsid w:val="006F3896"/>
    <w:rsid w:val="006F3EC0"/>
    <w:rsid w:val="006F48E7"/>
    <w:rsid w:val="006F4C99"/>
    <w:rsid w:val="006F4EE0"/>
    <w:rsid w:val="006F54EB"/>
    <w:rsid w:val="006F554D"/>
    <w:rsid w:val="006F58BC"/>
    <w:rsid w:val="006F6136"/>
    <w:rsid w:val="006F657D"/>
    <w:rsid w:val="006F68C3"/>
    <w:rsid w:val="006F6F8A"/>
    <w:rsid w:val="006F7336"/>
    <w:rsid w:val="006F7498"/>
    <w:rsid w:val="006F749B"/>
    <w:rsid w:val="006F779D"/>
    <w:rsid w:val="0070038B"/>
    <w:rsid w:val="00701802"/>
    <w:rsid w:val="00701BC7"/>
    <w:rsid w:val="00702701"/>
    <w:rsid w:val="00704A7F"/>
    <w:rsid w:val="00704D18"/>
    <w:rsid w:val="00705D85"/>
    <w:rsid w:val="00705FF5"/>
    <w:rsid w:val="00706D81"/>
    <w:rsid w:val="00707B9B"/>
    <w:rsid w:val="00707FAD"/>
    <w:rsid w:val="007102F3"/>
    <w:rsid w:val="00710632"/>
    <w:rsid w:val="007112D6"/>
    <w:rsid w:val="00711A8C"/>
    <w:rsid w:val="00711CD5"/>
    <w:rsid w:val="00712C99"/>
    <w:rsid w:val="007131D2"/>
    <w:rsid w:val="00713389"/>
    <w:rsid w:val="0071338D"/>
    <w:rsid w:val="007133F7"/>
    <w:rsid w:val="00713F58"/>
    <w:rsid w:val="0071424E"/>
    <w:rsid w:val="00714A10"/>
    <w:rsid w:val="00715307"/>
    <w:rsid w:val="00715606"/>
    <w:rsid w:val="00716336"/>
    <w:rsid w:val="00716A0A"/>
    <w:rsid w:val="00716E28"/>
    <w:rsid w:val="00716F90"/>
    <w:rsid w:val="0071777A"/>
    <w:rsid w:val="00717C49"/>
    <w:rsid w:val="0072007D"/>
    <w:rsid w:val="0072032A"/>
    <w:rsid w:val="00720579"/>
    <w:rsid w:val="0072065C"/>
    <w:rsid w:val="0072227E"/>
    <w:rsid w:val="00722A06"/>
    <w:rsid w:val="00723447"/>
    <w:rsid w:val="00723484"/>
    <w:rsid w:val="00723E65"/>
    <w:rsid w:val="007245A2"/>
    <w:rsid w:val="0072479C"/>
    <w:rsid w:val="007247C5"/>
    <w:rsid w:val="00725108"/>
    <w:rsid w:val="00725273"/>
    <w:rsid w:val="00726BEB"/>
    <w:rsid w:val="00726E2E"/>
    <w:rsid w:val="007272A3"/>
    <w:rsid w:val="00727450"/>
    <w:rsid w:val="0073125B"/>
    <w:rsid w:val="00731393"/>
    <w:rsid w:val="007315E1"/>
    <w:rsid w:val="00731A8E"/>
    <w:rsid w:val="00731B7B"/>
    <w:rsid w:val="00731CFD"/>
    <w:rsid w:val="00731D45"/>
    <w:rsid w:val="00732867"/>
    <w:rsid w:val="00732CB6"/>
    <w:rsid w:val="00732EDA"/>
    <w:rsid w:val="00733077"/>
    <w:rsid w:val="00733D14"/>
    <w:rsid w:val="00734756"/>
    <w:rsid w:val="00734AE7"/>
    <w:rsid w:val="00734E63"/>
    <w:rsid w:val="00734F8B"/>
    <w:rsid w:val="007351E8"/>
    <w:rsid w:val="007359D8"/>
    <w:rsid w:val="00735F15"/>
    <w:rsid w:val="00736218"/>
    <w:rsid w:val="00736496"/>
    <w:rsid w:val="00736802"/>
    <w:rsid w:val="00736890"/>
    <w:rsid w:val="00736A6E"/>
    <w:rsid w:val="00736D22"/>
    <w:rsid w:val="00736E84"/>
    <w:rsid w:val="00737D64"/>
    <w:rsid w:val="00737E73"/>
    <w:rsid w:val="00737FB6"/>
    <w:rsid w:val="007401ED"/>
    <w:rsid w:val="007409A4"/>
    <w:rsid w:val="00740A84"/>
    <w:rsid w:val="00740EF1"/>
    <w:rsid w:val="0074111A"/>
    <w:rsid w:val="0074133F"/>
    <w:rsid w:val="007429DB"/>
    <w:rsid w:val="007429EE"/>
    <w:rsid w:val="00744319"/>
    <w:rsid w:val="00744452"/>
    <w:rsid w:val="00744899"/>
    <w:rsid w:val="00744EC4"/>
    <w:rsid w:val="00744EE6"/>
    <w:rsid w:val="00745170"/>
    <w:rsid w:val="0074564D"/>
    <w:rsid w:val="007464C9"/>
    <w:rsid w:val="00747039"/>
    <w:rsid w:val="007470E8"/>
    <w:rsid w:val="007477A1"/>
    <w:rsid w:val="00747D43"/>
    <w:rsid w:val="00747E25"/>
    <w:rsid w:val="00750195"/>
    <w:rsid w:val="00751020"/>
    <w:rsid w:val="0075109D"/>
    <w:rsid w:val="00751681"/>
    <w:rsid w:val="00751808"/>
    <w:rsid w:val="00751850"/>
    <w:rsid w:val="0075189F"/>
    <w:rsid w:val="00751AAC"/>
    <w:rsid w:val="007525D5"/>
    <w:rsid w:val="007527BA"/>
    <w:rsid w:val="00752A67"/>
    <w:rsid w:val="007530A1"/>
    <w:rsid w:val="00753A2D"/>
    <w:rsid w:val="00753AEE"/>
    <w:rsid w:val="00753CCC"/>
    <w:rsid w:val="00753F64"/>
    <w:rsid w:val="00753FB4"/>
    <w:rsid w:val="007540E9"/>
    <w:rsid w:val="007543FA"/>
    <w:rsid w:val="007544F0"/>
    <w:rsid w:val="00754ECB"/>
    <w:rsid w:val="00754F3A"/>
    <w:rsid w:val="00754FF7"/>
    <w:rsid w:val="007550B3"/>
    <w:rsid w:val="007553F1"/>
    <w:rsid w:val="007554A2"/>
    <w:rsid w:val="00755AF6"/>
    <w:rsid w:val="00755C5C"/>
    <w:rsid w:val="00755E30"/>
    <w:rsid w:val="00756668"/>
    <w:rsid w:val="0075678A"/>
    <w:rsid w:val="00757124"/>
    <w:rsid w:val="007572B0"/>
    <w:rsid w:val="007577E0"/>
    <w:rsid w:val="0075784C"/>
    <w:rsid w:val="00760276"/>
    <w:rsid w:val="00760944"/>
    <w:rsid w:val="00761210"/>
    <w:rsid w:val="007613FD"/>
    <w:rsid w:val="0076199B"/>
    <w:rsid w:val="00761A6C"/>
    <w:rsid w:val="00761F63"/>
    <w:rsid w:val="007621A4"/>
    <w:rsid w:val="00762871"/>
    <w:rsid w:val="00762C72"/>
    <w:rsid w:val="00762E37"/>
    <w:rsid w:val="00763A15"/>
    <w:rsid w:val="00764A22"/>
    <w:rsid w:val="00765237"/>
    <w:rsid w:val="007654F4"/>
    <w:rsid w:val="00765CC4"/>
    <w:rsid w:val="00765CDB"/>
    <w:rsid w:val="00765D01"/>
    <w:rsid w:val="007660E0"/>
    <w:rsid w:val="007664E9"/>
    <w:rsid w:val="007667A8"/>
    <w:rsid w:val="007675F5"/>
    <w:rsid w:val="00770741"/>
    <w:rsid w:val="00770A14"/>
    <w:rsid w:val="00770DC9"/>
    <w:rsid w:val="0077118C"/>
    <w:rsid w:val="00771E1A"/>
    <w:rsid w:val="007728DC"/>
    <w:rsid w:val="00772DED"/>
    <w:rsid w:val="00772FCD"/>
    <w:rsid w:val="00773C5C"/>
    <w:rsid w:val="0077425B"/>
    <w:rsid w:val="00774353"/>
    <w:rsid w:val="00774474"/>
    <w:rsid w:val="00774C3F"/>
    <w:rsid w:val="00775987"/>
    <w:rsid w:val="00776105"/>
    <w:rsid w:val="00776BF1"/>
    <w:rsid w:val="007779B9"/>
    <w:rsid w:val="00777FB0"/>
    <w:rsid w:val="00780081"/>
    <w:rsid w:val="00780391"/>
    <w:rsid w:val="007803F8"/>
    <w:rsid w:val="0078115F"/>
    <w:rsid w:val="007812A6"/>
    <w:rsid w:val="007813D6"/>
    <w:rsid w:val="007814C9"/>
    <w:rsid w:val="007819CE"/>
    <w:rsid w:val="007822A6"/>
    <w:rsid w:val="00782A8F"/>
    <w:rsid w:val="00783B18"/>
    <w:rsid w:val="00783E8A"/>
    <w:rsid w:val="00784B52"/>
    <w:rsid w:val="00784D32"/>
    <w:rsid w:val="00785764"/>
    <w:rsid w:val="00785956"/>
    <w:rsid w:val="00786D7B"/>
    <w:rsid w:val="00787337"/>
    <w:rsid w:val="0078779E"/>
    <w:rsid w:val="007878B3"/>
    <w:rsid w:val="00790455"/>
    <w:rsid w:val="0079051F"/>
    <w:rsid w:val="007907A6"/>
    <w:rsid w:val="0079094B"/>
    <w:rsid w:val="00790F66"/>
    <w:rsid w:val="0079108B"/>
    <w:rsid w:val="00791213"/>
    <w:rsid w:val="00791A53"/>
    <w:rsid w:val="007928F7"/>
    <w:rsid w:val="00792C8B"/>
    <w:rsid w:val="00794685"/>
    <w:rsid w:val="00795A88"/>
    <w:rsid w:val="007964A2"/>
    <w:rsid w:val="007979A0"/>
    <w:rsid w:val="007A0661"/>
    <w:rsid w:val="007A0A70"/>
    <w:rsid w:val="007A0A7D"/>
    <w:rsid w:val="007A126F"/>
    <w:rsid w:val="007A156B"/>
    <w:rsid w:val="007A1A5C"/>
    <w:rsid w:val="007A1B16"/>
    <w:rsid w:val="007A2329"/>
    <w:rsid w:val="007A23C0"/>
    <w:rsid w:val="007A2585"/>
    <w:rsid w:val="007A3629"/>
    <w:rsid w:val="007A3ABC"/>
    <w:rsid w:val="007A3ADD"/>
    <w:rsid w:val="007A3C2D"/>
    <w:rsid w:val="007A3C63"/>
    <w:rsid w:val="007A4100"/>
    <w:rsid w:val="007A410C"/>
    <w:rsid w:val="007A44E0"/>
    <w:rsid w:val="007A507F"/>
    <w:rsid w:val="007A50FE"/>
    <w:rsid w:val="007A5945"/>
    <w:rsid w:val="007A6033"/>
    <w:rsid w:val="007A6462"/>
    <w:rsid w:val="007A6529"/>
    <w:rsid w:val="007A6709"/>
    <w:rsid w:val="007A6913"/>
    <w:rsid w:val="007A7A14"/>
    <w:rsid w:val="007B07A0"/>
    <w:rsid w:val="007B197C"/>
    <w:rsid w:val="007B1E72"/>
    <w:rsid w:val="007B201D"/>
    <w:rsid w:val="007B258E"/>
    <w:rsid w:val="007B26E7"/>
    <w:rsid w:val="007B2717"/>
    <w:rsid w:val="007B272A"/>
    <w:rsid w:val="007B4B94"/>
    <w:rsid w:val="007B5B08"/>
    <w:rsid w:val="007B5F11"/>
    <w:rsid w:val="007B5F1C"/>
    <w:rsid w:val="007B6048"/>
    <w:rsid w:val="007B6DB3"/>
    <w:rsid w:val="007B6F7C"/>
    <w:rsid w:val="007B718C"/>
    <w:rsid w:val="007B7B7D"/>
    <w:rsid w:val="007C022B"/>
    <w:rsid w:val="007C02B7"/>
    <w:rsid w:val="007C03E7"/>
    <w:rsid w:val="007C0812"/>
    <w:rsid w:val="007C09ED"/>
    <w:rsid w:val="007C1035"/>
    <w:rsid w:val="007C1338"/>
    <w:rsid w:val="007C153E"/>
    <w:rsid w:val="007C2361"/>
    <w:rsid w:val="007C23F0"/>
    <w:rsid w:val="007C2B19"/>
    <w:rsid w:val="007C303B"/>
    <w:rsid w:val="007C3152"/>
    <w:rsid w:val="007C379B"/>
    <w:rsid w:val="007C395A"/>
    <w:rsid w:val="007C3B26"/>
    <w:rsid w:val="007C3BE3"/>
    <w:rsid w:val="007C3FF1"/>
    <w:rsid w:val="007C4218"/>
    <w:rsid w:val="007C4BB9"/>
    <w:rsid w:val="007C5115"/>
    <w:rsid w:val="007C537B"/>
    <w:rsid w:val="007C5BED"/>
    <w:rsid w:val="007C63A9"/>
    <w:rsid w:val="007C6792"/>
    <w:rsid w:val="007C683E"/>
    <w:rsid w:val="007C6908"/>
    <w:rsid w:val="007C6D05"/>
    <w:rsid w:val="007C71FB"/>
    <w:rsid w:val="007C7A95"/>
    <w:rsid w:val="007D00E2"/>
    <w:rsid w:val="007D0725"/>
    <w:rsid w:val="007D1946"/>
    <w:rsid w:val="007D1B21"/>
    <w:rsid w:val="007D1E9A"/>
    <w:rsid w:val="007D2107"/>
    <w:rsid w:val="007D288A"/>
    <w:rsid w:val="007D2DB2"/>
    <w:rsid w:val="007D34C4"/>
    <w:rsid w:val="007D3824"/>
    <w:rsid w:val="007D389B"/>
    <w:rsid w:val="007D3C2B"/>
    <w:rsid w:val="007D3D5C"/>
    <w:rsid w:val="007D4858"/>
    <w:rsid w:val="007D48C8"/>
    <w:rsid w:val="007D643F"/>
    <w:rsid w:val="007D65B7"/>
    <w:rsid w:val="007D6B8B"/>
    <w:rsid w:val="007D721C"/>
    <w:rsid w:val="007D72A9"/>
    <w:rsid w:val="007D7304"/>
    <w:rsid w:val="007D78D3"/>
    <w:rsid w:val="007D7B59"/>
    <w:rsid w:val="007D7C81"/>
    <w:rsid w:val="007D7D82"/>
    <w:rsid w:val="007E203F"/>
    <w:rsid w:val="007E3550"/>
    <w:rsid w:val="007E3713"/>
    <w:rsid w:val="007E3796"/>
    <w:rsid w:val="007E3A6D"/>
    <w:rsid w:val="007E3D4E"/>
    <w:rsid w:val="007E4897"/>
    <w:rsid w:val="007E49B6"/>
    <w:rsid w:val="007E4DB5"/>
    <w:rsid w:val="007E5042"/>
    <w:rsid w:val="007E5364"/>
    <w:rsid w:val="007E649D"/>
    <w:rsid w:val="007E6833"/>
    <w:rsid w:val="007E68D4"/>
    <w:rsid w:val="007E69C6"/>
    <w:rsid w:val="007E6C3B"/>
    <w:rsid w:val="007E6EBA"/>
    <w:rsid w:val="007E6F59"/>
    <w:rsid w:val="007E7102"/>
    <w:rsid w:val="007E7386"/>
    <w:rsid w:val="007E7B7F"/>
    <w:rsid w:val="007F065A"/>
    <w:rsid w:val="007F0B0E"/>
    <w:rsid w:val="007F10BC"/>
    <w:rsid w:val="007F1256"/>
    <w:rsid w:val="007F248F"/>
    <w:rsid w:val="007F2524"/>
    <w:rsid w:val="007F28A7"/>
    <w:rsid w:val="007F4062"/>
    <w:rsid w:val="007F426A"/>
    <w:rsid w:val="007F47F5"/>
    <w:rsid w:val="007F515D"/>
    <w:rsid w:val="007F5321"/>
    <w:rsid w:val="007F5547"/>
    <w:rsid w:val="007F59BE"/>
    <w:rsid w:val="007F698C"/>
    <w:rsid w:val="007F7008"/>
    <w:rsid w:val="007F7363"/>
    <w:rsid w:val="007F7691"/>
    <w:rsid w:val="007F77FB"/>
    <w:rsid w:val="007F7BCF"/>
    <w:rsid w:val="008004E4"/>
    <w:rsid w:val="0080074F"/>
    <w:rsid w:val="0080093F"/>
    <w:rsid w:val="00800E26"/>
    <w:rsid w:val="00800EB7"/>
    <w:rsid w:val="008020B3"/>
    <w:rsid w:val="008026C9"/>
    <w:rsid w:val="00802AB3"/>
    <w:rsid w:val="00802E8C"/>
    <w:rsid w:val="00803393"/>
    <w:rsid w:val="00803B0C"/>
    <w:rsid w:val="00803D20"/>
    <w:rsid w:val="00803E22"/>
    <w:rsid w:val="00803F07"/>
    <w:rsid w:val="008047EE"/>
    <w:rsid w:val="00804BE3"/>
    <w:rsid w:val="00804FAD"/>
    <w:rsid w:val="008054DF"/>
    <w:rsid w:val="00805773"/>
    <w:rsid w:val="00805A33"/>
    <w:rsid w:val="00805F41"/>
    <w:rsid w:val="008068D2"/>
    <w:rsid w:val="008072C4"/>
    <w:rsid w:val="008073CC"/>
    <w:rsid w:val="00807AAD"/>
    <w:rsid w:val="00807ABA"/>
    <w:rsid w:val="00807B4F"/>
    <w:rsid w:val="00807BAE"/>
    <w:rsid w:val="00807BCF"/>
    <w:rsid w:val="00807D71"/>
    <w:rsid w:val="008107EC"/>
    <w:rsid w:val="00810897"/>
    <w:rsid w:val="0081172E"/>
    <w:rsid w:val="008142C3"/>
    <w:rsid w:val="008149C9"/>
    <w:rsid w:val="00815368"/>
    <w:rsid w:val="008155D4"/>
    <w:rsid w:val="00815CC2"/>
    <w:rsid w:val="00815D4E"/>
    <w:rsid w:val="00816773"/>
    <w:rsid w:val="00816DF2"/>
    <w:rsid w:val="00816F18"/>
    <w:rsid w:val="00817008"/>
    <w:rsid w:val="008170CE"/>
    <w:rsid w:val="008178CA"/>
    <w:rsid w:val="00817917"/>
    <w:rsid w:val="00817B7E"/>
    <w:rsid w:val="00817DAA"/>
    <w:rsid w:val="00820A79"/>
    <w:rsid w:val="00820B05"/>
    <w:rsid w:val="00820FA2"/>
    <w:rsid w:val="0082212C"/>
    <w:rsid w:val="00822169"/>
    <w:rsid w:val="008224F6"/>
    <w:rsid w:val="00822D9A"/>
    <w:rsid w:val="0082350C"/>
    <w:rsid w:val="00823617"/>
    <w:rsid w:val="00823673"/>
    <w:rsid w:val="00823AF2"/>
    <w:rsid w:val="00823BF8"/>
    <w:rsid w:val="00823C7B"/>
    <w:rsid w:val="008248A0"/>
    <w:rsid w:val="00824C97"/>
    <w:rsid w:val="00824CB3"/>
    <w:rsid w:val="00824E9C"/>
    <w:rsid w:val="00825738"/>
    <w:rsid w:val="00825B05"/>
    <w:rsid w:val="00825BF2"/>
    <w:rsid w:val="00825F00"/>
    <w:rsid w:val="00825F39"/>
    <w:rsid w:val="00827E4A"/>
    <w:rsid w:val="00830409"/>
    <w:rsid w:val="00830845"/>
    <w:rsid w:val="00830CC9"/>
    <w:rsid w:val="00830E8C"/>
    <w:rsid w:val="00830F47"/>
    <w:rsid w:val="00832663"/>
    <w:rsid w:val="008329FC"/>
    <w:rsid w:val="00832C42"/>
    <w:rsid w:val="00832C92"/>
    <w:rsid w:val="00832E04"/>
    <w:rsid w:val="008334CA"/>
    <w:rsid w:val="008336BE"/>
    <w:rsid w:val="00833C77"/>
    <w:rsid w:val="008342C5"/>
    <w:rsid w:val="0083437B"/>
    <w:rsid w:val="008344A5"/>
    <w:rsid w:val="008347A9"/>
    <w:rsid w:val="00834868"/>
    <w:rsid w:val="00834EF3"/>
    <w:rsid w:val="008358C7"/>
    <w:rsid w:val="008358CD"/>
    <w:rsid w:val="00835A7E"/>
    <w:rsid w:val="00835DCD"/>
    <w:rsid w:val="00837ADA"/>
    <w:rsid w:val="008406B9"/>
    <w:rsid w:val="008406DD"/>
    <w:rsid w:val="008407D4"/>
    <w:rsid w:val="00840845"/>
    <w:rsid w:val="0084110C"/>
    <w:rsid w:val="0084221A"/>
    <w:rsid w:val="00842448"/>
    <w:rsid w:val="00842E80"/>
    <w:rsid w:val="00842FF5"/>
    <w:rsid w:val="008433D5"/>
    <w:rsid w:val="0084394D"/>
    <w:rsid w:val="008439AB"/>
    <w:rsid w:val="00843FD5"/>
    <w:rsid w:val="0084466A"/>
    <w:rsid w:val="008450DB"/>
    <w:rsid w:val="00845ABE"/>
    <w:rsid w:val="008473EA"/>
    <w:rsid w:val="00847765"/>
    <w:rsid w:val="00847AB7"/>
    <w:rsid w:val="00847AFB"/>
    <w:rsid w:val="00847D63"/>
    <w:rsid w:val="00850204"/>
    <w:rsid w:val="00850611"/>
    <w:rsid w:val="00850908"/>
    <w:rsid w:val="00851430"/>
    <w:rsid w:val="008515D0"/>
    <w:rsid w:val="0085186E"/>
    <w:rsid w:val="0085309D"/>
    <w:rsid w:val="00853793"/>
    <w:rsid w:val="00854032"/>
    <w:rsid w:val="008541EC"/>
    <w:rsid w:val="00854482"/>
    <w:rsid w:val="00854A82"/>
    <w:rsid w:val="00854D57"/>
    <w:rsid w:val="008550A1"/>
    <w:rsid w:val="00855102"/>
    <w:rsid w:val="0085710C"/>
    <w:rsid w:val="008572BF"/>
    <w:rsid w:val="008572F7"/>
    <w:rsid w:val="00857509"/>
    <w:rsid w:val="00857CFD"/>
    <w:rsid w:val="00857DD1"/>
    <w:rsid w:val="008603A8"/>
    <w:rsid w:val="00860E68"/>
    <w:rsid w:val="00861007"/>
    <w:rsid w:val="00861320"/>
    <w:rsid w:val="00861924"/>
    <w:rsid w:val="00861B65"/>
    <w:rsid w:val="0086204C"/>
    <w:rsid w:val="0086283C"/>
    <w:rsid w:val="00862F51"/>
    <w:rsid w:val="00863A71"/>
    <w:rsid w:val="00863E47"/>
    <w:rsid w:val="00864375"/>
    <w:rsid w:val="00864E55"/>
    <w:rsid w:val="00865E88"/>
    <w:rsid w:val="008661F0"/>
    <w:rsid w:val="00866500"/>
    <w:rsid w:val="0086687E"/>
    <w:rsid w:val="008669B9"/>
    <w:rsid w:val="00866A86"/>
    <w:rsid w:val="008676B7"/>
    <w:rsid w:val="00867B28"/>
    <w:rsid w:val="00867ECC"/>
    <w:rsid w:val="00870187"/>
    <w:rsid w:val="00870347"/>
    <w:rsid w:val="008705F6"/>
    <w:rsid w:val="00870803"/>
    <w:rsid w:val="008715E8"/>
    <w:rsid w:val="00871C81"/>
    <w:rsid w:val="00871CBB"/>
    <w:rsid w:val="00872368"/>
    <w:rsid w:val="008726D8"/>
    <w:rsid w:val="00873034"/>
    <w:rsid w:val="00873335"/>
    <w:rsid w:val="0087347F"/>
    <w:rsid w:val="00873855"/>
    <w:rsid w:val="00873E96"/>
    <w:rsid w:val="0087408A"/>
    <w:rsid w:val="00874632"/>
    <w:rsid w:val="008746BD"/>
    <w:rsid w:val="008747CC"/>
    <w:rsid w:val="00874C0A"/>
    <w:rsid w:val="00874E2C"/>
    <w:rsid w:val="00875424"/>
    <w:rsid w:val="00875B8E"/>
    <w:rsid w:val="00876055"/>
    <w:rsid w:val="0087702F"/>
    <w:rsid w:val="00877674"/>
    <w:rsid w:val="0088010C"/>
    <w:rsid w:val="0088046A"/>
    <w:rsid w:val="008807CE"/>
    <w:rsid w:val="00880A27"/>
    <w:rsid w:val="00880BDF"/>
    <w:rsid w:val="00880F62"/>
    <w:rsid w:val="008813CC"/>
    <w:rsid w:val="00882942"/>
    <w:rsid w:val="00882CAC"/>
    <w:rsid w:val="00883DC5"/>
    <w:rsid w:val="008852E8"/>
    <w:rsid w:val="00885468"/>
    <w:rsid w:val="0088572D"/>
    <w:rsid w:val="008857C8"/>
    <w:rsid w:val="00886399"/>
    <w:rsid w:val="008900C1"/>
    <w:rsid w:val="008905BC"/>
    <w:rsid w:val="00890641"/>
    <w:rsid w:val="008906D8"/>
    <w:rsid w:val="00890767"/>
    <w:rsid w:val="0089077B"/>
    <w:rsid w:val="008908C9"/>
    <w:rsid w:val="00890EAB"/>
    <w:rsid w:val="008917BC"/>
    <w:rsid w:val="00891D70"/>
    <w:rsid w:val="0089288C"/>
    <w:rsid w:val="008929DA"/>
    <w:rsid w:val="00892A80"/>
    <w:rsid w:val="0089312B"/>
    <w:rsid w:val="008932A4"/>
    <w:rsid w:val="00893844"/>
    <w:rsid w:val="008940D2"/>
    <w:rsid w:val="00894402"/>
    <w:rsid w:val="00894968"/>
    <w:rsid w:val="0089547A"/>
    <w:rsid w:val="0089605E"/>
    <w:rsid w:val="00896271"/>
    <w:rsid w:val="00896D9A"/>
    <w:rsid w:val="00896ED5"/>
    <w:rsid w:val="008973F8"/>
    <w:rsid w:val="00897C29"/>
    <w:rsid w:val="008A0034"/>
    <w:rsid w:val="008A07AA"/>
    <w:rsid w:val="008A0D9E"/>
    <w:rsid w:val="008A11DD"/>
    <w:rsid w:val="008A1A0F"/>
    <w:rsid w:val="008A1B36"/>
    <w:rsid w:val="008A2129"/>
    <w:rsid w:val="008A34AC"/>
    <w:rsid w:val="008A3A2B"/>
    <w:rsid w:val="008A3BBB"/>
    <w:rsid w:val="008A3C66"/>
    <w:rsid w:val="008A417D"/>
    <w:rsid w:val="008A4FB9"/>
    <w:rsid w:val="008A5133"/>
    <w:rsid w:val="008A540D"/>
    <w:rsid w:val="008A5940"/>
    <w:rsid w:val="008A5AC2"/>
    <w:rsid w:val="008A6541"/>
    <w:rsid w:val="008A6DA7"/>
    <w:rsid w:val="008A6E8E"/>
    <w:rsid w:val="008A7040"/>
    <w:rsid w:val="008A71DD"/>
    <w:rsid w:val="008A7586"/>
    <w:rsid w:val="008B0391"/>
    <w:rsid w:val="008B122B"/>
    <w:rsid w:val="008B1280"/>
    <w:rsid w:val="008B1DE1"/>
    <w:rsid w:val="008B209E"/>
    <w:rsid w:val="008B231D"/>
    <w:rsid w:val="008B2895"/>
    <w:rsid w:val="008B2A27"/>
    <w:rsid w:val="008B2FAD"/>
    <w:rsid w:val="008B30A4"/>
    <w:rsid w:val="008B3895"/>
    <w:rsid w:val="008B395C"/>
    <w:rsid w:val="008B3D95"/>
    <w:rsid w:val="008B3DAA"/>
    <w:rsid w:val="008B4193"/>
    <w:rsid w:val="008B473D"/>
    <w:rsid w:val="008B4D32"/>
    <w:rsid w:val="008B4DF1"/>
    <w:rsid w:val="008B5C14"/>
    <w:rsid w:val="008B5C3B"/>
    <w:rsid w:val="008B6673"/>
    <w:rsid w:val="008B6E05"/>
    <w:rsid w:val="008B7363"/>
    <w:rsid w:val="008C006E"/>
    <w:rsid w:val="008C168F"/>
    <w:rsid w:val="008C1E60"/>
    <w:rsid w:val="008C2262"/>
    <w:rsid w:val="008C2A24"/>
    <w:rsid w:val="008C3920"/>
    <w:rsid w:val="008C5190"/>
    <w:rsid w:val="008C529F"/>
    <w:rsid w:val="008C5597"/>
    <w:rsid w:val="008C56AB"/>
    <w:rsid w:val="008C57F9"/>
    <w:rsid w:val="008C5C25"/>
    <w:rsid w:val="008C5DBE"/>
    <w:rsid w:val="008C741F"/>
    <w:rsid w:val="008C751F"/>
    <w:rsid w:val="008C76A4"/>
    <w:rsid w:val="008C779E"/>
    <w:rsid w:val="008C7B75"/>
    <w:rsid w:val="008C7C61"/>
    <w:rsid w:val="008C7CE4"/>
    <w:rsid w:val="008C7E77"/>
    <w:rsid w:val="008D0DDB"/>
    <w:rsid w:val="008D11C3"/>
    <w:rsid w:val="008D1F37"/>
    <w:rsid w:val="008D2418"/>
    <w:rsid w:val="008D3526"/>
    <w:rsid w:val="008D3A0E"/>
    <w:rsid w:val="008D3A80"/>
    <w:rsid w:val="008D4014"/>
    <w:rsid w:val="008D4CA0"/>
    <w:rsid w:val="008D4FF1"/>
    <w:rsid w:val="008D57CC"/>
    <w:rsid w:val="008D5CB1"/>
    <w:rsid w:val="008D5F41"/>
    <w:rsid w:val="008D64B4"/>
    <w:rsid w:val="008D6765"/>
    <w:rsid w:val="008D7006"/>
    <w:rsid w:val="008D73A6"/>
    <w:rsid w:val="008E06A4"/>
    <w:rsid w:val="008E06B6"/>
    <w:rsid w:val="008E0918"/>
    <w:rsid w:val="008E0A61"/>
    <w:rsid w:val="008E0BB4"/>
    <w:rsid w:val="008E0EA9"/>
    <w:rsid w:val="008E0F8A"/>
    <w:rsid w:val="008E15FB"/>
    <w:rsid w:val="008E2068"/>
    <w:rsid w:val="008E2C6B"/>
    <w:rsid w:val="008E3071"/>
    <w:rsid w:val="008E3683"/>
    <w:rsid w:val="008E4B0C"/>
    <w:rsid w:val="008E53C4"/>
    <w:rsid w:val="008E5DD4"/>
    <w:rsid w:val="008E6069"/>
    <w:rsid w:val="008E71D5"/>
    <w:rsid w:val="008E7540"/>
    <w:rsid w:val="008E767D"/>
    <w:rsid w:val="008E7843"/>
    <w:rsid w:val="008E7BFE"/>
    <w:rsid w:val="008E7F19"/>
    <w:rsid w:val="008F073C"/>
    <w:rsid w:val="008F12A8"/>
    <w:rsid w:val="008F1748"/>
    <w:rsid w:val="008F1F3A"/>
    <w:rsid w:val="008F204D"/>
    <w:rsid w:val="008F2095"/>
    <w:rsid w:val="008F2396"/>
    <w:rsid w:val="008F3420"/>
    <w:rsid w:val="008F3B55"/>
    <w:rsid w:val="008F3B5A"/>
    <w:rsid w:val="008F40A7"/>
    <w:rsid w:val="008F4430"/>
    <w:rsid w:val="008F611E"/>
    <w:rsid w:val="008F67B9"/>
    <w:rsid w:val="008F6BA7"/>
    <w:rsid w:val="008F6E79"/>
    <w:rsid w:val="008F6F10"/>
    <w:rsid w:val="008F70C7"/>
    <w:rsid w:val="008F72D7"/>
    <w:rsid w:val="008F75CF"/>
    <w:rsid w:val="008F7619"/>
    <w:rsid w:val="008F78B5"/>
    <w:rsid w:val="008F7905"/>
    <w:rsid w:val="0090011B"/>
    <w:rsid w:val="00900BF9"/>
    <w:rsid w:val="00900D2B"/>
    <w:rsid w:val="00901010"/>
    <w:rsid w:val="00901466"/>
    <w:rsid w:val="0090167A"/>
    <w:rsid w:val="00901E7F"/>
    <w:rsid w:val="00903BCC"/>
    <w:rsid w:val="00903F1E"/>
    <w:rsid w:val="00903FE8"/>
    <w:rsid w:val="0090425E"/>
    <w:rsid w:val="009042A7"/>
    <w:rsid w:val="00905B2E"/>
    <w:rsid w:val="0090615C"/>
    <w:rsid w:val="00906C38"/>
    <w:rsid w:val="0090756C"/>
    <w:rsid w:val="00907B92"/>
    <w:rsid w:val="00907C5D"/>
    <w:rsid w:val="00907DEB"/>
    <w:rsid w:val="00910148"/>
    <w:rsid w:val="0091036C"/>
    <w:rsid w:val="0091038E"/>
    <w:rsid w:val="009106A8"/>
    <w:rsid w:val="00910BDD"/>
    <w:rsid w:val="00911611"/>
    <w:rsid w:val="00911A6E"/>
    <w:rsid w:val="00912403"/>
    <w:rsid w:val="00912514"/>
    <w:rsid w:val="00912F17"/>
    <w:rsid w:val="009143D4"/>
    <w:rsid w:val="009143DD"/>
    <w:rsid w:val="00914CB3"/>
    <w:rsid w:val="0091522A"/>
    <w:rsid w:val="009152AC"/>
    <w:rsid w:val="0091572B"/>
    <w:rsid w:val="00915B47"/>
    <w:rsid w:val="0091676A"/>
    <w:rsid w:val="00916CB1"/>
    <w:rsid w:val="00916EEA"/>
    <w:rsid w:val="00917086"/>
    <w:rsid w:val="00917D62"/>
    <w:rsid w:val="009204AC"/>
    <w:rsid w:val="009206E6"/>
    <w:rsid w:val="00920E35"/>
    <w:rsid w:val="00921348"/>
    <w:rsid w:val="00921724"/>
    <w:rsid w:val="0092187A"/>
    <w:rsid w:val="00922151"/>
    <w:rsid w:val="00922518"/>
    <w:rsid w:val="00922920"/>
    <w:rsid w:val="00922DEC"/>
    <w:rsid w:val="0092333D"/>
    <w:rsid w:val="00923891"/>
    <w:rsid w:val="00923BFC"/>
    <w:rsid w:val="009242A3"/>
    <w:rsid w:val="009242B7"/>
    <w:rsid w:val="00924728"/>
    <w:rsid w:val="00924D48"/>
    <w:rsid w:val="00925B2A"/>
    <w:rsid w:val="00925EF7"/>
    <w:rsid w:val="0092686B"/>
    <w:rsid w:val="009273C7"/>
    <w:rsid w:val="009277F4"/>
    <w:rsid w:val="00927B44"/>
    <w:rsid w:val="00927C82"/>
    <w:rsid w:val="00930202"/>
    <w:rsid w:val="00930367"/>
    <w:rsid w:val="009303D6"/>
    <w:rsid w:val="00930906"/>
    <w:rsid w:val="00930AB6"/>
    <w:rsid w:val="00930B98"/>
    <w:rsid w:val="0093174D"/>
    <w:rsid w:val="00931CC8"/>
    <w:rsid w:val="00931FDA"/>
    <w:rsid w:val="009326AA"/>
    <w:rsid w:val="009329AF"/>
    <w:rsid w:val="00933467"/>
    <w:rsid w:val="00933884"/>
    <w:rsid w:val="009348D9"/>
    <w:rsid w:val="0093565C"/>
    <w:rsid w:val="00936383"/>
    <w:rsid w:val="00936ED7"/>
    <w:rsid w:val="009373EF"/>
    <w:rsid w:val="00937404"/>
    <w:rsid w:val="00937B7C"/>
    <w:rsid w:val="00937C7F"/>
    <w:rsid w:val="009404BA"/>
    <w:rsid w:val="009407C8"/>
    <w:rsid w:val="00940856"/>
    <w:rsid w:val="00940ADC"/>
    <w:rsid w:val="00940CAF"/>
    <w:rsid w:val="00941358"/>
    <w:rsid w:val="00941821"/>
    <w:rsid w:val="00942190"/>
    <w:rsid w:val="00942555"/>
    <w:rsid w:val="00942C4C"/>
    <w:rsid w:val="00942C5E"/>
    <w:rsid w:val="0094316D"/>
    <w:rsid w:val="009435EF"/>
    <w:rsid w:val="0094482D"/>
    <w:rsid w:val="00944999"/>
    <w:rsid w:val="00945041"/>
    <w:rsid w:val="009473F4"/>
    <w:rsid w:val="0095032C"/>
    <w:rsid w:val="00950FCA"/>
    <w:rsid w:val="009510F2"/>
    <w:rsid w:val="00951B90"/>
    <w:rsid w:val="00952B8A"/>
    <w:rsid w:val="00953E08"/>
    <w:rsid w:val="00953E97"/>
    <w:rsid w:val="00955095"/>
    <w:rsid w:val="00955648"/>
    <w:rsid w:val="00955875"/>
    <w:rsid w:val="00956702"/>
    <w:rsid w:val="009571F6"/>
    <w:rsid w:val="00957278"/>
    <w:rsid w:val="009603B8"/>
    <w:rsid w:val="00962512"/>
    <w:rsid w:val="009627BB"/>
    <w:rsid w:val="00962B4A"/>
    <w:rsid w:val="00963468"/>
    <w:rsid w:val="00963AA5"/>
    <w:rsid w:val="00963C4B"/>
    <w:rsid w:val="00963ED5"/>
    <w:rsid w:val="009646E4"/>
    <w:rsid w:val="009649A2"/>
    <w:rsid w:val="00964A25"/>
    <w:rsid w:val="009652E3"/>
    <w:rsid w:val="0096553E"/>
    <w:rsid w:val="0096595A"/>
    <w:rsid w:val="00965976"/>
    <w:rsid w:val="00965ABC"/>
    <w:rsid w:val="00965BD5"/>
    <w:rsid w:val="00966075"/>
    <w:rsid w:val="00966139"/>
    <w:rsid w:val="00966D0B"/>
    <w:rsid w:val="00966FA0"/>
    <w:rsid w:val="0096719B"/>
    <w:rsid w:val="0096761A"/>
    <w:rsid w:val="0096763E"/>
    <w:rsid w:val="00967B35"/>
    <w:rsid w:val="00967DCB"/>
    <w:rsid w:val="00970A95"/>
    <w:rsid w:val="0097165E"/>
    <w:rsid w:val="00971CF9"/>
    <w:rsid w:val="00971D98"/>
    <w:rsid w:val="009729C0"/>
    <w:rsid w:val="00972D03"/>
    <w:rsid w:val="00972F1C"/>
    <w:rsid w:val="0097301C"/>
    <w:rsid w:val="00973599"/>
    <w:rsid w:val="0097424E"/>
    <w:rsid w:val="009746C1"/>
    <w:rsid w:val="00974D55"/>
    <w:rsid w:val="00974FA2"/>
    <w:rsid w:val="00975964"/>
    <w:rsid w:val="00975BA1"/>
    <w:rsid w:val="0097610D"/>
    <w:rsid w:val="0097763C"/>
    <w:rsid w:val="009776C5"/>
    <w:rsid w:val="00977A61"/>
    <w:rsid w:val="00977B23"/>
    <w:rsid w:val="00977FCF"/>
    <w:rsid w:val="009803E8"/>
    <w:rsid w:val="00980530"/>
    <w:rsid w:val="00980957"/>
    <w:rsid w:val="00981156"/>
    <w:rsid w:val="009812E7"/>
    <w:rsid w:val="0098232A"/>
    <w:rsid w:val="00982421"/>
    <w:rsid w:val="00982507"/>
    <w:rsid w:val="00982EA5"/>
    <w:rsid w:val="009832F0"/>
    <w:rsid w:val="009837BA"/>
    <w:rsid w:val="009838C8"/>
    <w:rsid w:val="00983A93"/>
    <w:rsid w:val="0098437B"/>
    <w:rsid w:val="00984747"/>
    <w:rsid w:val="00984DD1"/>
    <w:rsid w:val="00985144"/>
    <w:rsid w:val="00985880"/>
    <w:rsid w:val="00985DF0"/>
    <w:rsid w:val="00985EDB"/>
    <w:rsid w:val="009868ED"/>
    <w:rsid w:val="00986B77"/>
    <w:rsid w:val="0098707B"/>
    <w:rsid w:val="00987C43"/>
    <w:rsid w:val="009908DF"/>
    <w:rsid w:val="00990BDA"/>
    <w:rsid w:val="00991634"/>
    <w:rsid w:val="00992E19"/>
    <w:rsid w:val="00992E43"/>
    <w:rsid w:val="0099313C"/>
    <w:rsid w:val="00993A89"/>
    <w:rsid w:val="00993FB9"/>
    <w:rsid w:val="009952E0"/>
    <w:rsid w:val="009965BC"/>
    <w:rsid w:val="0099662E"/>
    <w:rsid w:val="009967DD"/>
    <w:rsid w:val="00996C16"/>
    <w:rsid w:val="00996CF0"/>
    <w:rsid w:val="009A02C8"/>
    <w:rsid w:val="009A0756"/>
    <w:rsid w:val="009A0AB5"/>
    <w:rsid w:val="009A101A"/>
    <w:rsid w:val="009A1220"/>
    <w:rsid w:val="009A1B78"/>
    <w:rsid w:val="009A220F"/>
    <w:rsid w:val="009A2280"/>
    <w:rsid w:val="009A22B5"/>
    <w:rsid w:val="009A2386"/>
    <w:rsid w:val="009A2AF8"/>
    <w:rsid w:val="009A2E53"/>
    <w:rsid w:val="009A31A6"/>
    <w:rsid w:val="009A3488"/>
    <w:rsid w:val="009A363E"/>
    <w:rsid w:val="009A3673"/>
    <w:rsid w:val="009A41A7"/>
    <w:rsid w:val="009A44C5"/>
    <w:rsid w:val="009A5FCF"/>
    <w:rsid w:val="009A6531"/>
    <w:rsid w:val="009A7671"/>
    <w:rsid w:val="009A7783"/>
    <w:rsid w:val="009B013D"/>
    <w:rsid w:val="009B060F"/>
    <w:rsid w:val="009B0DFE"/>
    <w:rsid w:val="009B250F"/>
    <w:rsid w:val="009B26AC"/>
    <w:rsid w:val="009B273E"/>
    <w:rsid w:val="009B2789"/>
    <w:rsid w:val="009B2D90"/>
    <w:rsid w:val="009B3858"/>
    <w:rsid w:val="009B4243"/>
    <w:rsid w:val="009B4827"/>
    <w:rsid w:val="009B504A"/>
    <w:rsid w:val="009B5165"/>
    <w:rsid w:val="009B5ED9"/>
    <w:rsid w:val="009B64F0"/>
    <w:rsid w:val="009B6FD1"/>
    <w:rsid w:val="009B7557"/>
    <w:rsid w:val="009B7850"/>
    <w:rsid w:val="009B7B68"/>
    <w:rsid w:val="009B7D99"/>
    <w:rsid w:val="009B7DA4"/>
    <w:rsid w:val="009C16AA"/>
    <w:rsid w:val="009C2448"/>
    <w:rsid w:val="009C282A"/>
    <w:rsid w:val="009C33E3"/>
    <w:rsid w:val="009C3AF9"/>
    <w:rsid w:val="009C49EB"/>
    <w:rsid w:val="009C5183"/>
    <w:rsid w:val="009C52E2"/>
    <w:rsid w:val="009C58BD"/>
    <w:rsid w:val="009C5E4F"/>
    <w:rsid w:val="009C60BC"/>
    <w:rsid w:val="009C6204"/>
    <w:rsid w:val="009C67B8"/>
    <w:rsid w:val="009C6E57"/>
    <w:rsid w:val="009C76B6"/>
    <w:rsid w:val="009C7944"/>
    <w:rsid w:val="009C7EA7"/>
    <w:rsid w:val="009D00F2"/>
    <w:rsid w:val="009D06BF"/>
    <w:rsid w:val="009D0BF1"/>
    <w:rsid w:val="009D0FC2"/>
    <w:rsid w:val="009D1663"/>
    <w:rsid w:val="009D1809"/>
    <w:rsid w:val="009D1D42"/>
    <w:rsid w:val="009D2A8B"/>
    <w:rsid w:val="009D3262"/>
    <w:rsid w:val="009D328D"/>
    <w:rsid w:val="009D348C"/>
    <w:rsid w:val="009D3C8C"/>
    <w:rsid w:val="009D3D74"/>
    <w:rsid w:val="009D4007"/>
    <w:rsid w:val="009D4EBD"/>
    <w:rsid w:val="009D4FD5"/>
    <w:rsid w:val="009D5105"/>
    <w:rsid w:val="009D5679"/>
    <w:rsid w:val="009D5965"/>
    <w:rsid w:val="009D5CAD"/>
    <w:rsid w:val="009D6523"/>
    <w:rsid w:val="009D6609"/>
    <w:rsid w:val="009D673A"/>
    <w:rsid w:val="009D79A8"/>
    <w:rsid w:val="009E0230"/>
    <w:rsid w:val="009E05DD"/>
    <w:rsid w:val="009E0B0A"/>
    <w:rsid w:val="009E0BFD"/>
    <w:rsid w:val="009E0C23"/>
    <w:rsid w:val="009E14CE"/>
    <w:rsid w:val="009E1946"/>
    <w:rsid w:val="009E1D5E"/>
    <w:rsid w:val="009E1E54"/>
    <w:rsid w:val="009E2B4F"/>
    <w:rsid w:val="009E385B"/>
    <w:rsid w:val="009E3C76"/>
    <w:rsid w:val="009E46CF"/>
    <w:rsid w:val="009E4C5C"/>
    <w:rsid w:val="009E4F00"/>
    <w:rsid w:val="009E508A"/>
    <w:rsid w:val="009E53C4"/>
    <w:rsid w:val="009E6034"/>
    <w:rsid w:val="009E6DD8"/>
    <w:rsid w:val="009E6F97"/>
    <w:rsid w:val="009E72FE"/>
    <w:rsid w:val="009E767E"/>
    <w:rsid w:val="009E76B3"/>
    <w:rsid w:val="009E777A"/>
    <w:rsid w:val="009F01C0"/>
    <w:rsid w:val="009F03C0"/>
    <w:rsid w:val="009F04C8"/>
    <w:rsid w:val="009F0D5A"/>
    <w:rsid w:val="009F201A"/>
    <w:rsid w:val="009F2E2B"/>
    <w:rsid w:val="009F2EBD"/>
    <w:rsid w:val="009F34AA"/>
    <w:rsid w:val="009F37AD"/>
    <w:rsid w:val="009F39E2"/>
    <w:rsid w:val="009F4159"/>
    <w:rsid w:val="009F45A3"/>
    <w:rsid w:val="009F5420"/>
    <w:rsid w:val="009F54DA"/>
    <w:rsid w:val="009F5730"/>
    <w:rsid w:val="009F585C"/>
    <w:rsid w:val="009F5E7A"/>
    <w:rsid w:val="009F5EFF"/>
    <w:rsid w:val="009F69A2"/>
    <w:rsid w:val="009F6BE5"/>
    <w:rsid w:val="009F7564"/>
    <w:rsid w:val="00A00910"/>
    <w:rsid w:val="00A00EE0"/>
    <w:rsid w:val="00A01001"/>
    <w:rsid w:val="00A010A5"/>
    <w:rsid w:val="00A022DC"/>
    <w:rsid w:val="00A02629"/>
    <w:rsid w:val="00A028F5"/>
    <w:rsid w:val="00A032F0"/>
    <w:rsid w:val="00A035C9"/>
    <w:rsid w:val="00A03A7C"/>
    <w:rsid w:val="00A03B51"/>
    <w:rsid w:val="00A045A0"/>
    <w:rsid w:val="00A04629"/>
    <w:rsid w:val="00A04F95"/>
    <w:rsid w:val="00A0528C"/>
    <w:rsid w:val="00A053A6"/>
    <w:rsid w:val="00A053AF"/>
    <w:rsid w:val="00A05636"/>
    <w:rsid w:val="00A05F37"/>
    <w:rsid w:val="00A05F49"/>
    <w:rsid w:val="00A05FCE"/>
    <w:rsid w:val="00A061B5"/>
    <w:rsid w:val="00A06251"/>
    <w:rsid w:val="00A0633A"/>
    <w:rsid w:val="00A0650A"/>
    <w:rsid w:val="00A06C17"/>
    <w:rsid w:val="00A06C5B"/>
    <w:rsid w:val="00A0771C"/>
    <w:rsid w:val="00A079AA"/>
    <w:rsid w:val="00A07F44"/>
    <w:rsid w:val="00A1022F"/>
    <w:rsid w:val="00A105B5"/>
    <w:rsid w:val="00A10A50"/>
    <w:rsid w:val="00A10E8C"/>
    <w:rsid w:val="00A1116D"/>
    <w:rsid w:val="00A11FAE"/>
    <w:rsid w:val="00A12181"/>
    <w:rsid w:val="00A126A6"/>
    <w:rsid w:val="00A13143"/>
    <w:rsid w:val="00A13220"/>
    <w:rsid w:val="00A13854"/>
    <w:rsid w:val="00A13F15"/>
    <w:rsid w:val="00A14013"/>
    <w:rsid w:val="00A14105"/>
    <w:rsid w:val="00A14DF2"/>
    <w:rsid w:val="00A15298"/>
    <w:rsid w:val="00A15646"/>
    <w:rsid w:val="00A156DB"/>
    <w:rsid w:val="00A159AD"/>
    <w:rsid w:val="00A159C7"/>
    <w:rsid w:val="00A15D85"/>
    <w:rsid w:val="00A16BD8"/>
    <w:rsid w:val="00A17620"/>
    <w:rsid w:val="00A179EE"/>
    <w:rsid w:val="00A17A5F"/>
    <w:rsid w:val="00A202E0"/>
    <w:rsid w:val="00A2033B"/>
    <w:rsid w:val="00A20B88"/>
    <w:rsid w:val="00A2148D"/>
    <w:rsid w:val="00A220AD"/>
    <w:rsid w:val="00A231EF"/>
    <w:rsid w:val="00A23812"/>
    <w:rsid w:val="00A23DA7"/>
    <w:rsid w:val="00A25080"/>
    <w:rsid w:val="00A257CD"/>
    <w:rsid w:val="00A25998"/>
    <w:rsid w:val="00A25D61"/>
    <w:rsid w:val="00A26151"/>
    <w:rsid w:val="00A264B3"/>
    <w:rsid w:val="00A266B4"/>
    <w:rsid w:val="00A267AB"/>
    <w:rsid w:val="00A26B3E"/>
    <w:rsid w:val="00A27194"/>
    <w:rsid w:val="00A27342"/>
    <w:rsid w:val="00A305F8"/>
    <w:rsid w:val="00A30F24"/>
    <w:rsid w:val="00A3199F"/>
    <w:rsid w:val="00A31B13"/>
    <w:rsid w:val="00A3235C"/>
    <w:rsid w:val="00A324AA"/>
    <w:rsid w:val="00A32628"/>
    <w:rsid w:val="00A32A8F"/>
    <w:rsid w:val="00A331D9"/>
    <w:rsid w:val="00A33494"/>
    <w:rsid w:val="00A33871"/>
    <w:rsid w:val="00A3411C"/>
    <w:rsid w:val="00A3432C"/>
    <w:rsid w:val="00A34842"/>
    <w:rsid w:val="00A349B7"/>
    <w:rsid w:val="00A351D0"/>
    <w:rsid w:val="00A355E1"/>
    <w:rsid w:val="00A35A41"/>
    <w:rsid w:val="00A35A8E"/>
    <w:rsid w:val="00A3682D"/>
    <w:rsid w:val="00A37306"/>
    <w:rsid w:val="00A378A8"/>
    <w:rsid w:val="00A405E1"/>
    <w:rsid w:val="00A4085C"/>
    <w:rsid w:val="00A40C2D"/>
    <w:rsid w:val="00A40CE8"/>
    <w:rsid w:val="00A40D3B"/>
    <w:rsid w:val="00A40FEC"/>
    <w:rsid w:val="00A41222"/>
    <w:rsid w:val="00A41FF5"/>
    <w:rsid w:val="00A427AA"/>
    <w:rsid w:val="00A42825"/>
    <w:rsid w:val="00A43340"/>
    <w:rsid w:val="00A447B6"/>
    <w:rsid w:val="00A448C6"/>
    <w:rsid w:val="00A44C1D"/>
    <w:rsid w:val="00A456CD"/>
    <w:rsid w:val="00A463A4"/>
    <w:rsid w:val="00A46B0A"/>
    <w:rsid w:val="00A47B91"/>
    <w:rsid w:val="00A47E8A"/>
    <w:rsid w:val="00A50ADB"/>
    <w:rsid w:val="00A50FC3"/>
    <w:rsid w:val="00A5163E"/>
    <w:rsid w:val="00A517BB"/>
    <w:rsid w:val="00A51FE2"/>
    <w:rsid w:val="00A52217"/>
    <w:rsid w:val="00A524C9"/>
    <w:rsid w:val="00A53123"/>
    <w:rsid w:val="00A533A5"/>
    <w:rsid w:val="00A53838"/>
    <w:rsid w:val="00A5389B"/>
    <w:rsid w:val="00A53956"/>
    <w:rsid w:val="00A545DC"/>
    <w:rsid w:val="00A54D1D"/>
    <w:rsid w:val="00A54FF5"/>
    <w:rsid w:val="00A55272"/>
    <w:rsid w:val="00A55357"/>
    <w:rsid w:val="00A5570F"/>
    <w:rsid w:val="00A557FC"/>
    <w:rsid w:val="00A55A0D"/>
    <w:rsid w:val="00A55EF1"/>
    <w:rsid w:val="00A56414"/>
    <w:rsid w:val="00A5698F"/>
    <w:rsid w:val="00A573DC"/>
    <w:rsid w:val="00A57455"/>
    <w:rsid w:val="00A574B9"/>
    <w:rsid w:val="00A576FA"/>
    <w:rsid w:val="00A57DC3"/>
    <w:rsid w:val="00A57DDA"/>
    <w:rsid w:val="00A61519"/>
    <w:rsid w:val="00A61875"/>
    <w:rsid w:val="00A6204C"/>
    <w:rsid w:val="00A62440"/>
    <w:rsid w:val="00A6269B"/>
    <w:rsid w:val="00A628AD"/>
    <w:rsid w:val="00A62A2D"/>
    <w:rsid w:val="00A62CB2"/>
    <w:rsid w:val="00A630C2"/>
    <w:rsid w:val="00A63CCE"/>
    <w:rsid w:val="00A64194"/>
    <w:rsid w:val="00A64561"/>
    <w:rsid w:val="00A64885"/>
    <w:rsid w:val="00A64908"/>
    <w:rsid w:val="00A650AD"/>
    <w:rsid w:val="00A65680"/>
    <w:rsid w:val="00A65A7E"/>
    <w:rsid w:val="00A66589"/>
    <w:rsid w:val="00A666C4"/>
    <w:rsid w:val="00A66A6E"/>
    <w:rsid w:val="00A66D98"/>
    <w:rsid w:val="00A66EA6"/>
    <w:rsid w:val="00A6721A"/>
    <w:rsid w:val="00A675F3"/>
    <w:rsid w:val="00A70109"/>
    <w:rsid w:val="00A70679"/>
    <w:rsid w:val="00A70C21"/>
    <w:rsid w:val="00A71418"/>
    <w:rsid w:val="00A72242"/>
    <w:rsid w:val="00A72542"/>
    <w:rsid w:val="00A72684"/>
    <w:rsid w:val="00A72D7B"/>
    <w:rsid w:val="00A72F23"/>
    <w:rsid w:val="00A73904"/>
    <w:rsid w:val="00A7401D"/>
    <w:rsid w:val="00A74CBD"/>
    <w:rsid w:val="00A75E4F"/>
    <w:rsid w:val="00A76575"/>
    <w:rsid w:val="00A76761"/>
    <w:rsid w:val="00A76791"/>
    <w:rsid w:val="00A777AD"/>
    <w:rsid w:val="00A7797F"/>
    <w:rsid w:val="00A80146"/>
    <w:rsid w:val="00A802E1"/>
    <w:rsid w:val="00A80378"/>
    <w:rsid w:val="00A80421"/>
    <w:rsid w:val="00A80BC8"/>
    <w:rsid w:val="00A82BF0"/>
    <w:rsid w:val="00A82E67"/>
    <w:rsid w:val="00A83613"/>
    <w:rsid w:val="00A83702"/>
    <w:rsid w:val="00A84322"/>
    <w:rsid w:val="00A844DF"/>
    <w:rsid w:val="00A8528E"/>
    <w:rsid w:val="00A857EC"/>
    <w:rsid w:val="00A858C5"/>
    <w:rsid w:val="00A859FC"/>
    <w:rsid w:val="00A8640A"/>
    <w:rsid w:val="00A86CE1"/>
    <w:rsid w:val="00A87C0F"/>
    <w:rsid w:val="00A87D31"/>
    <w:rsid w:val="00A9028A"/>
    <w:rsid w:val="00A90564"/>
    <w:rsid w:val="00A9098B"/>
    <w:rsid w:val="00A90D71"/>
    <w:rsid w:val="00A91573"/>
    <w:rsid w:val="00A91DCF"/>
    <w:rsid w:val="00A922E3"/>
    <w:rsid w:val="00A923E2"/>
    <w:rsid w:val="00A924CF"/>
    <w:rsid w:val="00A92BB6"/>
    <w:rsid w:val="00A92CC3"/>
    <w:rsid w:val="00A93635"/>
    <w:rsid w:val="00A94CC9"/>
    <w:rsid w:val="00A950BA"/>
    <w:rsid w:val="00A9514E"/>
    <w:rsid w:val="00A95506"/>
    <w:rsid w:val="00A960A3"/>
    <w:rsid w:val="00A96703"/>
    <w:rsid w:val="00A97E24"/>
    <w:rsid w:val="00AA0149"/>
    <w:rsid w:val="00AA05BB"/>
    <w:rsid w:val="00AA09FA"/>
    <w:rsid w:val="00AA0DAC"/>
    <w:rsid w:val="00AA13AD"/>
    <w:rsid w:val="00AA1513"/>
    <w:rsid w:val="00AA1A50"/>
    <w:rsid w:val="00AA2189"/>
    <w:rsid w:val="00AA23F1"/>
    <w:rsid w:val="00AA25FC"/>
    <w:rsid w:val="00AA2BF3"/>
    <w:rsid w:val="00AA3EEE"/>
    <w:rsid w:val="00AA58CF"/>
    <w:rsid w:val="00AA5F0F"/>
    <w:rsid w:val="00AA6868"/>
    <w:rsid w:val="00AA6FF9"/>
    <w:rsid w:val="00AA71C8"/>
    <w:rsid w:val="00AA7AE5"/>
    <w:rsid w:val="00AA7B5E"/>
    <w:rsid w:val="00AB01AD"/>
    <w:rsid w:val="00AB094B"/>
    <w:rsid w:val="00AB0C6E"/>
    <w:rsid w:val="00AB0CFA"/>
    <w:rsid w:val="00AB0ECB"/>
    <w:rsid w:val="00AB0FDB"/>
    <w:rsid w:val="00AB1AF3"/>
    <w:rsid w:val="00AB1EB5"/>
    <w:rsid w:val="00AB244E"/>
    <w:rsid w:val="00AB27DB"/>
    <w:rsid w:val="00AB3A17"/>
    <w:rsid w:val="00AB3B48"/>
    <w:rsid w:val="00AB442A"/>
    <w:rsid w:val="00AB4619"/>
    <w:rsid w:val="00AB56A3"/>
    <w:rsid w:val="00AB584A"/>
    <w:rsid w:val="00AB7465"/>
    <w:rsid w:val="00AB74C0"/>
    <w:rsid w:val="00AB79AA"/>
    <w:rsid w:val="00AB7CBD"/>
    <w:rsid w:val="00AB7CF3"/>
    <w:rsid w:val="00AC09E8"/>
    <w:rsid w:val="00AC0F17"/>
    <w:rsid w:val="00AC104E"/>
    <w:rsid w:val="00AC10BC"/>
    <w:rsid w:val="00AC12E5"/>
    <w:rsid w:val="00AC135F"/>
    <w:rsid w:val="00AC160D"/>
    <w:rsid w:val="00AC1A16"/>
    <w:rsid w:val="00AC1F02"/>
    <w:rsid w:val="00AC21EC"/>
    <w:rsid w:val="00AC4183"/>
    <w:rsid w:val="00AC4749"/>
    <w:rsid w:val="00AC4BF9"/>
    <w:rsid w:val="00AC4F2D"/>
    <w:rsid w:val="00AC4F76"/>
    <w:rsid w:val="00AC5183"/>
    <w:rsid w:val="00AC53E4"/>
    <w:rsid w:val="00AC5944"/>
    <w:rsid w:val="00AC597B"/>
    <w:rsid w:val="00AC59B9"/>
    <w:rsid w:val="00AC65A9"/>
    <w:rsid w:val="00AC667D"/>
    <w:rsid w:val="00AD0013"/>
    <w:rsid w:val="00AD004D"/>
    <w:rsid w:val="00AD0EFB"/>
    <w:rsid w:val="00AD1171"/>
    <w:rsid w:val="00AD1962"/>
    <w:rsid w:val="00AD1FBA"/>
    <w:rsid w:val="00AD21CD"/>
    <w:rsid w:val="00AD2328"/>
    <w:rsid w:val="00AD31EB"/>
    <w:rsid w:val="00AD35F0"/>
    <w:rsid w:val="00AD4386"/>
    <w:rsid w:val="00AD46F1"/>
    <w:rsid w:val="00AD4854"/>
    <w:rsid w:val="00AD4927"/>
    <w:rsid w:val="00AD514F"/>
    <w:rsid w:val="00AD5795"/>
    <w:rsid w:val="00AD5D37"/>
    <w:rsid w:val="00AD5D7C"/>
    <w:rsid w:val="00AD5EA7"/>
    <w:rsid w:val="00AE0A65"/>
    <w:rsid w:val="00AE0E86"/>
    <w:rsid w:val="00AE0F72"/>
    <w:rsid w:val="00AE1457"/>
    <w:rsid w:val="00AE1963"/>
    <w:rsid w:val="00AE2653"/>
    <w:rsid w:val="00AE28A5"/>
    <w:rsid w:val="00AE28AC"/>
    <w:rsid w:val="00AE2D70"/>
    <w:rsid w:val="00AE2F94"/>
    <w:rsid w:val="00AE3629"/>
    <w:rsid w:val="00AE3897"/>
    <w:rsid w:val="00AE399C"/>
    <w:rsid w:val="00AE3CCB"/>
    <w:rsid w:val="00AE3F7F"/>
    <w:rsid w:val="00AE47C3"/>
    <w:rsid w:val="00AE5277"/>
    <w:rsid w:val="00AE5B56"/>
    <w:rsid w:val="00AE60CD"/>
    <w:rsid w:val="00AE61B2"/>
    <w:rsid w:val="00AE6708"/>
    <w:rsid w:val="00AE6719"/>
    <w:rsid w:val="00AE6B4E"/>
    <w:rsid w:val="00AE6D0D"/>
    <w:rsid w:val="00AE735D"/>
    <w:rsid w:val="00AE7A9E"/>
    <w:rsid w:val="00AE7FE7"/>
    <w:rsid w:val="00AF022B"/>
    <w:rsid w:val="00AF1E98"/>
    <w:rsid w:val="00AF22B2"/>
    <w:rsid w:val="00AF29A0"/>
    <w:rsid w:val="00AF2D18"/>
    <w:rsid w:val="00AF2D80"/>
    <w:rsid w:val="00AF2DB5"/>
    <w:rsid w:val="00AF3364"/>
    <w:rsid w:val="00AF40F9"/>
    <w:rsid w:val="00AF443D"/>
    <w:rsid w:val="00AF4F0B"/>
    <w:rsid w:val="00AF57B5"/>
    <w:rsid w:val="00AF6BEB"/>
    <w:rsid w:val="00AF7DA4"/>
    <w:rsid w:val="00B00129"/>
    <w:rsid w:val="00B0088B"/>
    <w:rsid w:val="00B009E9"/>
    <w:rsid w:val="00B01184"/>
    <w:rsid w:val="00B01891"/>
    <w:rsid w:val="00B01AF5"/>
    <w:rsid w:val="00B01BDC"/>
    <w:rsid w:val="00B01F92"/>
    <w:rsid w:val="00B0395C"/>
    <w:rsid w:val="00B03B91"/>
    <w:rsid w:val="00B040CC"/>
    <w:rsid w:val="00B04121"/>
    <w:rsid w:val="00B041C4"/>
    <w:rsid w:val="00B0473A"/>
    <w:rsid w:val="00B058D4"/>
    <w:rsid w:val="00B0638B"/>
    <w:rsid w:val="00B06D32"/>
    <w:rsid w:val="00B07427"/>
    <w:rsid w:val="00B07B8C"/>
    <w:rsid w:val="00B07E0A"/>
    <w:rsid w:val="00B100A3"/>
    <w:rsid w:val="00B10EE1"/>
    <w:rsid w:val="00B112E0"/>
    <w:rsid w:val="00B12826"/>
    <w:rsid w:val="00B12A77"/>
    <w:rsid w:val="00B12C57"/>
    <w:rsid w:val="00B1307F"/>
    <w:rsid w:val="00B1326B"/>
    <w:rsid w:val="00B133AF"/>
    <w:rsid w:val="00B133B5"/>
    <w:rsid w:val="00B13609"/>
    <w:rsid w:val="00B13A8F"/>
    <w:rsid w:val="00B13ECC"/>
    <w:rsid w:val="00B16675"/>
    <w:rsid w:val="00B16BE1"/>
    <w:rsid w:val="00B16F9C"/>
    <w:rsid w:val="00B1715E"/>
    <w:rsid w:val="00B17353"/>
    <w:rsid w:val="00B20CA3"/>
    <w:rsid w:val="00B20DAE"/>
    <w:rsid w:val="00B21133"/>
    <w:rsid w:val="00B2126C"/>
    <w:rsid w:val="00B21AC5"/>
    <w:rsid w:val="00B21C70"/>
    <w:rsid w:val="00B21F0D"/>
    <w:rsid w:val="00B21F59"/>
    <w:rsid w:val="00B230A4"/>
    <w:rsid w:val="00B23EE1"/>
    <w:rsid w:val="00B24178"/>
    <w:rsid w:val="00B24DB0"/>
    <w:rsid w:val="00B25D1F"/>
    <w:rsid w:val="00B25D5A"/>
    <w:rsid w:val="00B26321"/>
    <w:rsid w:val="00B271E4"/>
    <w:rsid w:val="00B2757B"/>
    <w:rsid w:val="00B279D6"/>
    <w:rsid w:val="00B27D2D"/>
    <w:rsid w:val="00B27E9B"/>
    <w:rsid w:val="00B30226"/>
    <w:rsid w:val="00B30810"/>
    <w:rsid w:val="00B30ABA"/>
    <w:rsid w:val="00B313B1"/>
    <w:rsid w:val="00B31EB8"/>
    <w:rsid w:val="00B32094"/>
    <w:rsid w:val="00B32472"/>
    <w:rsid w:val="00B324F1"/>
    <w:rsid w:val="00B33387"/>
    <w:rsid w:val="00B33789"/>
    <w:rsid w:val="00B33854"/>
    <w:rsid w:val="00B33A09"/>
    <w:rsid w:val="00B33A26"/>
    <w:rsid w:val="00B348CE"/>
    <w:rsid w:val="00B34A8B"/>
    <w:rsid w:val="00B34C7F"/>
    <w:rsid w:val="00B34F3E"/>
    <w:rsid w:val="00B3559D"/>
    <w:rsid w:val="00B358F3"/>
    <w:rsid w:val="00B35F5C"/>
    <w:rsid w:val="00B3654B"/>
    <w:rsid w:val="00B3678B"/>
    <w:rsid w:val="00B37BB7"/>
    <w:rsid w:val="00B400CF"/>
    <w:rsid w:val="00B413B0"/>
    <w:rsid w:val="00B413F6"/>
    <w:rsid w:val="00B4172D"/>
    <w:rsid w:val="00B41B49"/>
    <w:rsid w:val="00B41D5E"/>
    <w:rsid w:val="00B42CD2"/>
    <w:rsid w:val="00B42EDB"/>
    <w:rsid w:val="00B42F33"/>
    <w:rsid w:val="00B43C3B"/>
    <w:rsid w:val="00B455B9"/>
    <w:rsid w:val="00B45670"/>
    <w:rsid w:val="00B45C49"/>
    <w:rsid w:val="00B460FA"/>
    <w:rsid w:val="00B470A3"/>
    <w:rsid w:val="00B476C1"/>
    <w:rsid w:val="00B47F79"/>
    <w:rsid w:val="00B50BB1"/>
    <w:rsid w:val="00B510AD"/>
    <w:rsid w:val="00B51D24"/>
    <w:rsid w:val="00B52016"/>
    <w:rsid w:val="00B5286A"/>
    <w:rsid w:val="00B52B0F"/>
    <w:rsid w:val="00B53109"/>
    <w:rsid w:val="00B533D4"/>
    <w:rsid w:val="00B559E4"/>
    <w:rsid w:val="00B55D15"/>
    <w:rsid w:val="00B56264"/>
    <w:rsid w:val="00B56835"/>
    <w:rsid w:val="00B56B09"/>
    <w:rsid w:val="00B56F0E"/>
    <w:rsid w:val="00B571E4"/>
    <w:rsid w:val="00B57B4E"/>
    <w:rsid w:val="00B57C69"/>
    <w:rsid w:val="00B57C98"/>
    <w:rsid w:val="00B57DCA"/>
    <w:rsid w:val="00B57F1D"/>
    <w:rsid w:val="00B57F27"/>
    <w:rsid w:val="00B60108"/>
    <w:rsid w:val="00B60246"/>
    <w:rsid w:val="00B60686"/>
    <w:rsid w:val="00B61631"/>
    <w:rsid w:val="00B617B8"/>
    <w:rsid w:val="00B61CE8"/>
    <w:rsid w:val="00B62145"/>
    <w:rsid w:val="00B62601"/>
    <w:rsid w:val="00B6383E"/>
    <w:rsid w:val="00B63BF8"/>
    <w:rsid w:val="00B63DCF"/>
    <w:rsid w:val="00B650A8"/>
    <w:rsid w:val="00B652FE"/>
    <w:rsid w:val="00B65445"/>
    <w:rsid w:val="00B65547"/>
    <w:rsid w:val="00B66780"/>
    <w:rsid w:val="00B668A9"/>
    <w:rsid w:val="00B66901"/>
    <w:rsid w:val="00B67345"/>
    <w:rsid w:val="00B675D9"/>
    <w:rsid w:val="00B67B44"/>
    <w:rsid w:val="00B67D69"/>
    <w:rsid w:val="00B67E58"/>
    <w:rsid w:val="00B7032D"/>
    <w:rsid w:val="00B703E9"/>
    <w:rsid w:val="00B70B03"/>
    <w:rsid w:val="00B70CE1"/>
    <w:rsid w:val="00B71453"/>
    <w:rsid w:val="00B71FD5"/>
    <w:rsid w:val="00B72948"/>
    <w:rsid w:val="00B733C9"/>
    <w:rsid w:val="00B7371B"/>
    <w:rsid w:val="00B73B04"/>
    <w:rsid w:val="00B73CFB"/>
    <w:rsid w:val="00B74A37"/>
    <w:rsid w:val="00B74BD7"/>
    <w:rsid w:val="00B74F4D"/>
    <w:rsid w:val="00B756CB"/>
    <w:rsid w:val="00B75702"/>
    <w:rsid w:val="00B760FE"/>
    <w:rsid w:val="00B76305"/>
    <w:rsid w:val="00B77C75"/>
    <w:rsid w:val="00B807A9"/>
    <w:rsid w:val="00B80B8D"/>
    <w:rsid w:val="00B80E18"/>
    <w:rsid w:val="00B8118D"/>
    <w:rsid w:val="00B814F0"/>
    <w:rsid w:val="00B815DA"/>
    <w:rsid w:val="00B8183A"/>
    <w:rsid w:val="00B835D6"/>
    <w:rsid w:val="00B84334"/>
    <w:rsid w:val="00B85EA5"/>
    <w:rsid w:val="00B85F09"/>
    <w:rsid w:val="00B866A1"/>
    <w:rsid w:val="00B86D01"/>
    <w:rsid w:val="00B86FD5"/>
    <w:rsid w:val="00B8725B"/>
    <w:rsid w:val="00B87903"/>
    <w:rsid w:val="00B90231"/>
    <w:rsid w:val="00B907D9"/>
    <w:rsid w:val="00B907EE"/>
    <w:rsid w:val="00B91023"/>
    <w:rsid w:val="00B91764"/>
    <w:rsid w:val="00B91B62"/>
    <w:rsid w:val="00B91E01"/>
    <w:rsid w:val="00B92B48"/>
    <w:rsid w:val="00B92C0D"/>
    <w:rsid w:val="00B93595"/>
    <w:rsid w:val="00B93ADF"/>
    <w:rsid w:val="00B93C42"/>
    <w:rsid w:val="00B94061"/>
    <w:rsid w:val="00B94180"/>
    <w:rsid w:val="00B943B2"/>
    <w:rsid w:val="00B946D7"/>
    <w:rsid w:val="00B94C4F"/>
    <w:rsid w:val="00B94D96"/>
    <w:rsid w:val="00B95C57"/>
    <w:rsid w:val="00B96557"/>
    <w:rsid w:val="00B96740"/>
    <w:rsid w:val="00B96A59"/>
    <w:rsid w:val="00B96BDF"/>
    <w:rsid w:val="00B975F6"/>
    <w:rsid w:val="00B97DD6"/>
    <w:rsid w:val="00BA0E0D"/>
    <w:rsid w:val="00BA15F4"/>
    <w:rsid w:val="00BA1666"/>
    <w:rsid w:val="00BA1B60"/>
    <w:rsid w:val="00BA2053"/>
    <w:rsid w:val="00BA26B2"/>
    <w:rsid w:val="00BA2733"/>
    <w:rsid w:val="00BA295B"/>
    <w:rsid w:val="00BA2D2B"/>
    <w:rsid w:val="00BA32F4"/>
    <w:rsid w:val="00BA3403"/>
    <w:rsid w:val="00BA35D3"/>
    <w:rsid w:val="00BA37F4"/>
    <w:rsid w:val="00BA3A0C"/>
    <w:rsid w:val="00BA4B59"/>
    <w:rsid w:val="00BA5C49"/>
    <w:rsid w:val="00BA6429"/>
    <w:rsid w:val="00BA69B9"/>
    <w:rsid w:val="00BA726A"/>
    <w:rsid w:val="00BA7A88"/>
    <w:rsid w:val="00BA7EFC"/>
    <w:rsid w:val="00BB0895"/>
    <w:rsid w:val="00BB0D09"/>
    <w:rsid w:val="00BB0FAF"/>
    <w:rsid w:val="00BB1466"/>
    <w:rsid w:val="00BB1B14"/>
    <w:rsid w:val="00BB203C"/>
    <w:rsid w:val="00BB2C53"/>
    <w:rsid w:val="00BB3BA0"/>
    <w:rsid w:val="00BB49D0"/>
    <w:rsid w:val="00BB4F10"/>
    <w:rsid w:val="00BB512F"/>
    <w:rsid w:val="00BB5580"/>
    <w:rsid w:val="00BB5681"/>
    <w:rsid w:val="00BB5DC1"/>
    <w:rsid w:val="00BB625C"/>
    <w:rsid w:val="00BB671E"/>
    <w:rsid w:val="00BB6CCB"/>
    <w:rsid w:val="00BB7A2D"/>
    <w:rsid w:val="00BC00E0"/>
    <w:rsid w:val="00BC0326"/>
    <w:rsid w:val="00BC0A11"/>
    <w:rsid w:val="00BC0F8E"/>
    <w:rsid w:val="00BC1482"/>
    <w:rsid w:val="00BC16EF"/>
    <w:rsid w:val="00BC1F2D"/>
    <w:rsid w:val="00BC1F32"/>
    <w:rsid w:val="00BC2030"/>
    <w:rsid w:val="00BC24B0"/>
    <w:rsid w:val="00BC2CA2"/>
    <w:rsid w:val="00BC2DDC"/>
    <w:rsid w:val="00BC42A2"/>
    <w:rsid w:val="00BC42CF"/>
    <w:rsid w:val="00BC4543"/>
    <w:rsid w:val="00BC4546"/>
    <w:rsid w:val="00BC49D1"/>
    <w:rsid w:val="00BC5380"/>
    <w:rsid w:val="00BC54CE"/>
    <w:rsid w:val="00BC64E9"/>
    <w:rsid w:val="00BC6E4A"/>
    <w:rsid w:val="00BC726A"/>
    <w:rsid w:val="00BC7F69"/>
    <w:rsid w:val="00BD01FD"/>
    <w:rsid w:val="00BD03A5"/>
    <w:rsid w:val="00BD04EA"/>
    <w:rsid w:val="00BD1116"/>
    <w:rsid w:val="00BD1304"/>
    <w:rsid w:val="00BD1B33"/>
    <w:rsid w:val="00BD1DE4"/>
    <w:rsid w:val="00BD23E8"/>
    <w:rsid w:val="00BD28E6"/>
    <w:rsid w:val="00BD3513"/>
    <w:rsid w:val="00BD3B74"/>
    <w:rsid w:val="00BD430C"/>
    <w:rsid w:val="00BD4502"/>
    <w:rsid w:val="00BD4854"/>
    <w:rsid w:val="00BD4B43"/>
    <w:rsid w:val="00BD50F3"/>
    <w:rsid w:val="00BD52E5"/>
    <w:rsid w:val="00BD572A"/>
    <w:rsid w:val="00BD5A1B"/>
    <w:rsid w:val="00BD5D4E"/>
    <w:rsid w:val="00BD6006"/>
    <w:rsid w:val="00BD63BF"/>
    <w:rsid w:val="00BD64D6"/>
    <w:rsid w:val="00BD6770"/>
    <w:rsid w:val="00BD681B"/>
    <w:rsid w:val="00BD6DAA"/>
    <w:rsid w:val="00BD6F48"/>
    <w:rsid w:val="00BD72A1"/>
    <w:rsid w:val="00BD7E07"/>
    <w:rsid w:val="00BE0237"/>
    <w:rsid w:val="00BE0B7C"/>
    <w:rsid w:val="00BE1680"/>
    <w:rsid w:val="00BE16B5"/>
    <w:rsid w:val="00BE18FC"/>
    <w:rsid w:val="00BE22FC"/>
    <w:rsid w:val="00BE252F"/>
    <w:rsid w:val="00BE34B7"/>
    <w:rsid w:val="00BE3689"/>
    <w:rsid w:val="00BE487C"/>
    <w:rsid w:val="00BE5353"/>
    <w:rsid w:val="00BE5C22"/>
    <w:rsid w:val="00BE5CF5"/>
    <w:rsid w:val="00BE6189"/>
    <w:rsid w:val="00BE687E"/>
    <w:rsid w:val="00BE69C7"/>
    <w:rsid w:val="00BE7901"/>
    <w:rsid w:val="00BE7C72"/>
    <w:rsid w:val="00BE7D2D"/>
    <w:rsid w:val="00BE7D80"/>
    <w:rsid w:val="00BF0151"/>
    <w:rsid w:val="00BF09F3"/>
    <w:rsid w:val="00BF0CEB"/>
    <w:rsid w:val="00BF1840"/>
    <w:rsid w:val="00BF236C"/>
    <w:rsid w:val="00BF277F"/>
    <w:rsid w:val="00BF2DA3"/>
    <w:rsid w:val="00BF2F72"/>
    <w:rsid w:val="00BF307E"/>
    <w:rsid w:val="00BF37DC"/>
    <w:rsid w:val="00BF3E2B"/>
    <w:rsid w:val="00BF4EEF"/>
    <w:rsid w:val="00BF58E6"/>
    <w:rsid w:val="00BF5FF5"/>
    <w:rsid w:val="00BF6A0D"/>
    <w:rsid w:val="00BF6E7E"/>
    <w:rsid w:val="00BF758B"/>
    <w:rsid w:val="00BF7C4E"/>
    <w:rsid w:val="00BF7CD5"/>
    <w:rsid w:val="00C00283"/>
    <w:rsid w:val="00C01C22"/>
    <w:rsid w:val="00C01CF0"/>
    <w:rsid w:val="00C024B0"/>
    <w:rsid w:val="00C0340E"/>
    <w:rsid w:val="00C0382D"/>
    <w:rsid w:val="00C038C8"/>
    <w:rsid w:val="00C039D2"/>
    <w:rsid w:val="00C03A30"/>
    <w:rsid w:val="00C03A73"/>
    <w:rsid w:val="00C04424"/>
    <w:rsid w:val="00C044BA"/>
    <w:rsid w:val="00C0583C"/>
    <w:rsid w:val="00C05A61"/>
    <w:rsid w:val="00C05F0D"/>
    <w:rsid w:val="00C05FE8"/>
    <w:rsid w:val="00C0623A"/>
    <w:rsid w:val="00C066DC"/>
    <w:rsid w:val="00C07893"/>
    <w:rsid w:val="00C100BA"/>
    <w:rsid w:val="00C100F0"/>
    <w:rsid w:val="00C102D9"/>
    <w:rsid w:val="00C10491"/>
    <w:rsid w:val="00C10647"/>
    <w:rsid w:val="00C10873"/>
    <w:rsid w:val="00C10BF9"/>
    <w:rsid w:val="00C10FDB"/>
    <w:rsid w:val="00C11059"/>
    <w:rsid w:val="00C11291"/>
    <w:rsid w:val="00C11433"/>
    <w:rsid w:val="00C11B87"/>
    <w:rsid w:val="00C11FDD"/>
    <w:rsid w:val="00C12172"/>
    <w:rsid w:val="00C125E7"/>
    <w:rsid w:val="00C126A1"/>
    <w:rsid w:val="00C12A0C"/>
    <w:rsid w:val="00C12E9B"/>
    <w:rsid w:val="00C13807"/>
    <w:rsid w:val="00C1380F"/>
    <w:rsid w:val="00C13AF0"/>
    <w:rsid w:val="00C1531F"/>
    <w:rsid w:val="00C153B0"/>
    <w:rsid w:val="00C15507"/>
    <w:rsid w:val="00C160B4"/>
    <w:rsid w:val="00C160F8"/>
    <w:rsid w:val="00C16828"/>
    <w:rsid w:val="00C174DE"/>
    <w:rsid w:val="00C176AC"/>
    <w:rsid w:val="00C201E5"/>
    <w:rsid w:val="00C20A29"/>
    <w:rsid w:val="00C21654"/>
    <w:rsid w:val="00C2179B"/>
    <w:rsid w:val="00C231CA"/>
    <w:rsid w:val="00C231F6"/>
    <w:rsid w:val="00C23582"/>
    <w:rsid w:val="00C23C86"/>
    <w:rsid w:val="00C23EF0"/>
    <w:rsid w:val="00C25140"/>
    <w:rsid w:val="00C253C4"/>
    <w:rsid w:val="00C259AD"/>
    <w:rsid w:val="00C26722"/>
    <w:rsid w:val="00C26792"/>
    <w:rsid w:val="00C278B0"/>
    <w:rsid w:val="00C27AA0"/>
    <w:rsid w:val="00C27C07"/>
    <w:rsid w:val="00C30B03"/>
    <w:rsid w:val="00C30F94"/>
    <w:rsid w:val="00C319B3"/>
    <w:rsid w:val="00C32206"/>
    <w:rsid w:val="00C33117"/>
    <w:rsid w:val="00C336D6"/>
    <w:rsid w:val="00C33BF8"/>
    <w:rsid w:val="00C33F60"/>
    <w:rsid w:val="00C3431C"/>
    <w:rsid w:val="00C3443D"/>
    <w:rsid w:val="00C35330"/>
    <w:rsid w:val="00C3540F"/>
    <w:rsid w:val="00C357EA"/>
    <w:rsid w:val="00C35837"/>
    <w:rsid w:val="00C35A13"/>
    <w:rsid w:val="00C35F9C"/>
    <w:rsid w:val="00C36586"/>
    <w:rsid w:val="00C370D5"/>
    <w:rsid w:val="00C37418"/>
    <w:rsid w:val="00C3755A"/>
    <w:rsid w:val="00C37884"/>
    <w:rsid w:val="00C37E81"/>
    <w:rsid w:val="00C401F8"/>
    <w:rsid w:val="00C403D0"/>
    <w:rsid w:val="00C41295"/>
    <w:rsid w:val="00C41696"/>
    <w:rsid w:val="00C4186F"/>
    <w:rsid w:val="00C41F0F"/>
    <w:rsid w:val="00C41F27"/>
    <w:rsid w:val="00C42A9F"/>
    <w:rsid w:val="00C43033"/>
    <w:rsid w:val="00C431A6"/>
    <w:rsid w:val="00C4361B"/>
    <w:rsid w:val="00C43908"/>
    <w:rsid w:val="00C43D1F"/>
    <w:rsid w:val="00C43E6D"/>
    <w:rsid w:val="00C444C3"/>
    <w:rsid w:val="00C454ED"/>
    <w:rsid w:val="00C46174"/>
    <w:rsid w:val="00C46DFF"/>
    <w:rsid w:val="00C476D8"/>
    <w:rsid w:val="00C4781A"/>
    <w:rsid w:val="00C47B11"/>
    <w:rsid w:val="00C50425"/>
    <w:rsid w:val="00C507A2"/>
    <w:rsid w:val="00C52EA8"/>
    <w:rsid w:val="00C537D3"/>
    <w:rsid w:val="00C53FEA"/>
    <w:rsid w:val="00C54109"/>
    <w:rsid w:val="00C54951"/>
    <w:rsid w:val="00C54B64"/>
    <w:rsid w:val="00C54E95"/>
    <w:rsid w:val="00C55368"/>
    <w:rsid w:val="00C55642"/>
    <w:rsid w:val="00C55D7B"/>
    <w:rsid w:val="00C55D88"/>
    <w:rsid w:val="00C5643D"/>
    <w:rsid w:val="00C566DF"/>
    <w:rsid w:val="00C568F0"/>
    <w:rsid w:val="00C57FE5"/>
    <w:rsid w:val="00C605BE"/>
    <w:rsid w:val="00C607EA"/>
    <w:rsid w:val="00C60E39"/>
    <w:rsid w:val="00C610A6"/>
    <w:rsid w:val="00C61827"/>
    <w:rsid w:val="00C618BF"/>
    <w:rsid w:val="00C61DB9"/>
    <w:rsid w:val="00C61F98"/>
    <w:rsid w:val="00C63BD8"/>
    <w:rsid w:val="00C64168"/>
    <w:rsid w:val="00C64771"/>
    <w:rsid w:val="00C64AF5"/>
    <w:rsid w:val="00C64B67"/>
    <w:rsid w:val="00C64C19"/>
    <w:rsid w:val="00C6595A"/>
    <w:rsid w:val="00C66548"/>
    <w:rsid w:val="00C66579"/>
    <w:rsid w:val="00C6684D"/>
    <w:rsid w:val="00C66A6B"/>
    <w:rsid w:val="00C66BB0"/>
    <w:rsid w:val="00C671ED"/>
    <w:rsid w:val="00C67637"/>
    <w:rsid w:val="00C7014A"/>
    <w:rsid w:val="00C70187"/>
    <w:rsid w:val="00C7033F"/>
    <w:rsid w:val="00C705FA"/>
    <w:rsid w:val="00C70683"/>
    <w:rsid w:val="00C70835"/>
    <w:rsid w:val="00C70A68"/>
    <w:rsid w:val="00C70DFE"/>
    <w:rsid w:val="00C70F4C"/>
    <w:rsid w:val="00C71D0D"/>
    <w:rsid w:val="00C71E4A"/>
    <w:rsid w:val="00C72225"/>
    <w:rsid w:val="00C73C47"/>
    <w:rsid w:val="00C73E0C"/>
    <w:rsid w:val="00C744D5"/>
    <w:rsid w:val="00C74C8A"/>
    <w:rsid w:val="00C7510A"/>
    <w:rsid w:val="00C75770"/>
    <w:rsid w:val="00C767D9"/>
    <w:rsid w:val="00C76FC3"/>
    <w:rsid w:val="00C77402"/>
    <w:rsid w:val="00C77CA2"/>
    <w:rsid w:val="00C77E6A"/>
    <w:rsid w:val="00C800A2"/>
    <w:rsid w:val="00C80474"/>
    <w:rsid w:val="00C80DA7"/>
    <w:rsid w:val="00C819EE"/>
    <w:rsid w:val="00C81B67"/>
    <w:rsid w:val="00C820F0"/>
    <w:rsid w:val="00C82113"/>
    <w:rsid w:val="00C82202"/>
    <w:rsid w:val="00C82247"/>
    <w:rsid w:val="00C8230E"/>
    <w:rsid w:val="00C82796"/>
    <w:rsid w:val="00C83262"/>
    <w:rsid w:val="00C8328D"/>
    <w:rsid w:val="00C833F6"/>
    <w:rsid w:val="00C83407"/>
    <w:rsid w:val="00C844DA"/>
    <w:rsid w:val="00C84F5E"/>
    <w:rsid w:val="00C855E9"/>
    <w:rsid w:val="00C85675"/>
    <w:rsid w:val="00C86C13"/>
    <w:rsid w:val="00C86C99"/>
    <w:rsid w:val="00C873DA"/>
    <w:rsid w:val="00C87529"/>
    <w:rsid w:val="00C9021C"/>
    <w:rsid w:val="00C91200"/>
    <w:rsid w:val="00C91A1D"/>
    <w:rsid w:val="00C91A62"/>
    <w:rsid w:val="00C921B9"/>
    <w:rsid w:val="00C926FB"/>
    <w:rsid w:val="00C927D7"/>
    <w:rsid w:val="00C92873"/>
    <w:rsid w:val="00C92FD8"/>
    <w:rsid w:val="00C93508"/>
    <w:rsid w:val="00C93772"/>
    <w:rsid w:val="00C94237"/>
    <w:rsid w:val="00C946EE"/>
    <w:rsid w:val="00C94BFF"/>
    <w:rsid w:val="00C9550D"/>
    <w:rsid w:val="00C95607"/>
    <w:rsid w:val="00C9669B"/>
    <w:rsid w:val="00C96978"/>
    <w:rsid w:val="00C96D40"/>
    <w:rsid w:val="00C96E73"/>
    <w:rsid w:val="00C97524"/>
    <w:rsid w:val="00C97700"/>
    <w:rsid w:val="00CA02DD"/>
    <w:rsid w:val="00CA065B"/>
    <w:rsid w:val="00CA1956"/>
    <w:rsid w:val="00CA2002"/>
    <w:rsid w:val="00CA2354"/>
    <w:rsid w:val="00CA2969"/>
    <w:rsid w:val="00CA29AC"/>
    <w:rsid w:val="00CA2F75"/>
    <w:rsid w:val="00CA3BFC"/>
    <w:rsid w:val="00CA3DA9"/>
    <w:rsid w:val="00CA4593"/>
    <w:rsid w:val="00CA45C5"/>
    <w:rsid w:val="00CA4709"/>
    <w:rsid w:val="00CA4E8B"/>
    <w:rsid w:val="00CA5797"/>
    <w:rsid w:val="00CA5A77"/>
    <w:rsid w:val="00CA5ED2"/>
    <w:rsid w:val="00CA61BE"/>
    <w:rsid w:val="00CA6A13"/>
    <w:rsid w:val="00CA6EB4"/>
    <w:rsid w:val="00CA7847"/>
    <w:rsid w:val="00CA7A48"/>
    <w:rsid w:val="00CB074A"/>
    <w:rsid w:val="00CB0E44"/>
    <w:rsid w:val="00CB0EA1"/>
    <w:rsid w:val="00CB1060"/>
    <w:rsid w:val="00CB1434"/>
    <w:rsid w:val="00CB17A8"/>
    <w:rsid w:val="00CB2683"/>
    <w:rsid w:val="00CB2800"/>
    <w:rsid w:val="00CB2DC9"/>
    <w:rsid w:val="00CB2E73"/>
    <w:rsid w:val="00CB2EF8"/>
    <w:rsid w:val="00CB2F48"/>
    <w:rsid w:val="00CB35C0"/>
    <w:rsid w:val="00CB3769"/>
    <w:rsid w:val="00CB3BD8"/>
    <w:rsid w:val="00CB4452"/>
    <w:rsid w:val="00CB4758"/>
    <w:rsid w:val="00CB55BB"/>
    <w:rsid w:val="00CB5B9C"/>
    <w:rsid w:val="00CB5E72"/>
    <w:rsid w:val="00CB6248"/>
    <w:rsid w:val="00CB6A71"/>
    <w:rsid w:val="00CB6AA4"/>
    <w:rsid w:val="00CB6BD4"/>
    <w:rsid w:val="00CB6BD8"/>
    <w:rsid w:val="00CB72E5"/>
    <w:rsid w:val="00CB7426"/>
    <w:rsid w:val="00CB75BA"/>
    <w:rsid w:val="00CB77C7"/>
    <w:rsid w:val="00CB79F4"/>
    <w:rsid w:val="00CB7D12"/>
    <w:rsid w:val="00CB7E72"/>
    <w:rsid w:val="00CC017B"/>
    <w:rsid w:val="00CC0378"/>
    <w:rsid w:val="00CC0CF0"/>
    <w:rsid w:val="00CC113D"/>
    <w:rsid w:val="00CC1715"/>
    <w:rsid w:val="00CC1C6D"/>
    <w:rsid w:val="00CC246B"/>
    <w:rsid w:val="00CC2D5C"/>
    <w:rsid w:val="00CC3112"/>
    <w:rsid w:val="00CC39C6"/>
    <w:rsid w:val="00CC3DF5"/>
    <w:rsid w:val="00CC45F3"/>
    <w:rsid w:val="00CC47DC"/>
    <w:rsid w:val="00CC4838"/>
    <w:rsid w:val="00CC4B12"/>
    <w:rsid w:val="00CC5197"/>
    <w:rsid w:val="00CC54E0"/>
    <w:rsid w:val="00CC5E45"/>
    <w:rsid w:val="00CC5F2A"/>
    <w:rsid w:val="00CC6760"/>
    <w:rsid w:val="00CC6BFD"/>
    <w:rsid w:val="00CD0EB0"/>
    <w:rsid w:val="00CD0F75"/>
    <w:rsid w:val="00CD1F4E"/>
    <w:rsid w:val="00CD20EB"/>
    <w:rsid w:val="00CD2931"/>
    <w:rsid w:val="00CD2C83"/>
    <w:rsid w:val="00CD2DEB"/>
    <w:rsid w:val="00CD3157"/>
    <w:rsid w:val="00CD32B6"/>
    <w:rsid w:val="00CD3778"/>
    <w:rsid w:val="00CD3821"/>
    <w:rsid w:val="00CD3943"/>
    <w:rsid w:val="00CD3B01"/>
    <w:rsid w:val="00CD45AE"/>
    <w:rsid w:val="00CD4785"/>
    <w:rsid w:val="00CD4AFE"/>
    <w:rsid w:val="00CD4D8F"/>
    <w:rsid w:val="00CD4ED2"/>
    <w:rsid w:val="00CD53DD"/>
    <w:rsid w:val="00CD55AD"/>
    <w:rsid w:val="00CD561C"/>
    <w:rsid w:val="00CD5737"/>
    <w:rsid w:val="00CD5871"/>
    <w:rsid w:val="00CD6221"/>
    <w:rsid w:val="00CD6B5D"/>
    <w:rsid w:val="00CD6C67"/>
    <w:rsid w:val="00CD6CC5"/>
    <w:rsid w:val="00CD7F5F"/>
    <w:rsid w:val="00CE0077"/>
    <w:rsid w:val="00CE009C"/>
    <w:rsid w:val="00CE11BE"/>
    <w:rsid w:val="00CE1720"/>
    <w:rsid w:val="00CE29B0"/>
    <w:rsid w:val="00CE2BF7"/>
    <w:rsid w:val="00CE34BC"/>
    <w:rsid w:val="00CE3940"/>
    <w:rsid w:val="00CE42D5"/>
    <w:rsid w:val="00CE432A"/>
    <w:rsid w:val="00CE4415"/>
    <w:rsid w:val="00CE4B22"/>
    <w:rsid w:val="00CE4DB5"/>
    <w:rsid w:val="00CE5576"/>
    <w:rsid w:val="00CE5B01"/>
    <w:rsid w:val="00CE5C3B"/>
    <w:rsid w:val="00CE5CB8"/>
    <w:rsid w:val="00CE5F6F"/>
    <w:rsid w:val="00CE6055"/>
    <w:rsid w:val="00CE685C"/>
    <w:rsid w:val="00CE68C7"/>
    <w:rsid w:val="00CE6A58"/>
    <w:rsid w:val="00CE6D90"/>
    <w:rsid w:val="00CE6F12"/>
    <w:rsid w:val="00CE6F99"/>
    <w:rsid w:val="00CE7141"/>
    <w:rsid w:val="00CF049B"/>
    <w:rsid w:val="00CF05A8"/>
    <w:rsid w:val="00CF082F"/>
    <w:rsid w:val="00CF09AD"/>
    <w:rsid w:val="00CF0BB7"/>
    <w:rsid w:val="00CF0E49"/>
    <w:rsid w:val="00CF0EAD"/>
    <w:rsid w:val="00CF126F"/>
    <w:rsid w:val="00CF1A57"/>
    <w:rsid w:val="00CF214E"/>
    <w:rsid w:val="00CF2394"/>
    <w:rsid w:val="00CF26A6"/>
    <w:rsid w:val="00CF2794"/>
    <w:rsid w:val="00CF30B2"/>
    <w:rsid w:val="00CF314D"/>
    <w:rsid w:val="00CF3435"/>
    <w:rsid w:val="00CF3B1A"/>
    <w:rsid w:val="00CF4536"/>
    <w:rsid w:val="00CF464C"/>
    <w:rsid w:val="00CF5486"/>
    <w:rsid w:val="00CF56BD"/>
    <w:rsid w:val="00CF5B86"/>
    <w:rsid w:val="00CF6922"/>
    <w:rsid w:val="00CF6970"/>
    <w:rsid w:val="00CF6CB1"/>
    <w:rsid w:val="00CF746F"/>
    <w:rsid w:val="00CF77EA"/>
    <w:rsid w:val="00CF7BD0"/>
    <w:rsid w:val="00D0057F"/>
    <w:rsid w:val="00D010B9"/>
    <w:rsid w:val="00D01C13"/>
    <w:rsid w:val="00D01E10"/>
    <w:rsid w:val="00D01EE3"/>
    <w:rsid w:val="00D022FF"/>
    <w:rsid w:val="00D02B76"/>
    <w:rsid w:val="00D02BC9"/>
    <w:rsid w:val="00D03006"/>
    <w:rsid w:val="00D034FC"/>
    <w:rsid w:val="00D040DD"/>
    <w:rsid w:val="00D04CF1"/>
    <w:rsid w:val="00D051F7"/>
    <w:rsid w:val="00D053C5"/>
    <w:rsid w:val="00D0572F"/>
    <w:rsid w:val="00D057F1"/>
    <w:rsid w:val="00D058B3"/>
    <w:rsid w:val="00D05E2C"/>
    <w:rsid w:val="00D062B3"/>
    <w:rsid w:val="00D06AD5"/>
    <w:rsid w:val="00D06BF7"/>
    <w:rsid w:val="00D06CFA"/>
    <w:rsid w:val="00D07CFB"/>
    <w:rsid w:val="00D07F27"/>
    <w:rsid w:val="00D10309"/>
    <w:rsid w:val="00D1189E"/>
    <w:rsid w:val="00D13099"/>
    <w:rsid w:val="00D13F54"/>
    <w:rsid w:val="00D146DA"/>
    <w:rsid w:val="00D14E12"/>
    <w:rsid w:val="00D1579C"/>
    <w:rsid w:val="00D157F9"/>
    <w:rsid w:val="00D15CE6"/>
    <w:rsid w:val="00D15EA0"/>
    <w:rsid w:val="00D15F30"/>
    <w:rsid w:val="00D164D0"/>
    <w:rsid w:val="00D1660A"/>
    <w:rsid w:val="00D17C35"/>
    <w:rsid w:val="00D17FB1"/>
    <w:rsid w:val="00D2018D"/>
    <w:rsid w:val="00D20E3C"/>
    <w:rsid w:val="00D215A2"/>
    <w:rsid w:val="00D219DA"/>
    <w:rsid w:val="00D219F2"/>
    <w:rsid w:val="00D229E6"/>
    <w:rsid w:val="00D23C6A"/>
    <w:rsid w:val="00D23CD5"/>
    <w:rsid w:val="00D23E58"/>
    <w:rsid w:val="00D2407C"/>
    <w:rsid w:val="00D24318"/>
    <w:rsid w:val="00D2471D"/>
    <w:rsid w:val="00D25153"/>
    <w:rsid w:val="00D25505"/>
    <w:rsid w:val="00D2566D"/>
    <w:rsid w:val="00D25740"/>
    <w:rsid w:val="00D25F4B"/>
    <w:rsid w:val="00D266A2"/>
    <w:rsid w:val="00D26C9D"/>
    <w:rsid w:val="00D2742C"/>
    <w:rsid w:val="00D27B3E"/>
    <w:rsid w:val="00D3063C"/>
    <w:rsid w:val="00D30AD0"/>
    <w:rsid w:val="00D31F4D"/>
    <w:rsid w:val="00D321CC"/>
    <w:rsid w:val="00D327D4"/>
    <w:rsid w:val="00D32A95"/>
    <w:rsid w:val="00D33640"/>
    <w:rsid w:val="00D33691"/>
    <w:rsid w:val="00D34D0C"/>
    <w:rsid w:val="00D34D72"/>
    <w:rsid w:val="00D34E9D"/>
    <w:rsid w:val="00D35899"/>
    <w:rsid w:val="00D35F4C"/>
    <w:rsid w:val="00D36436"/>
    <w:rsid w:val="00D364DA"/>
    <w:rsid w:val="00D370F4"/>
    <w:rsid w:val="00D37127"/>
    <w:rsid w:val="00D373E8"/>
    <w:rsid w:val="00D376B7"/>
    <w:rsid w:val="00D377A9"/>
    <w:rsid w:val="00D37C8C"/>
    <w:rsid w:val="00D37CD1"/>
    <w:rsid w:val="00D37FE1"/>
    <w:rsid w:val="00D402A2"/>
    <w:rsid w:val="00D403D7"/>
    <w:rsid w:val="00D41EF9"/>
    <w:rsid w:val="00D42A09"/>
    <w:rsid w:val="00D42BF0"/>
    <w:rsid w:val="00D4306C"/>
    <w:rsid w:val="00D43093"/>
    <w:rsid w:val="00D43324"/>
    <w:rsid w:val="00D43387"/>
    <w:rsid w:val="00D436D3"/>
    <w:rsid w:val="00D4422C"/>
    <w:rsid w:val="00D45AC2"/>
    <w:rsid w:val="00D45AD0"/>
    <w:rsid w:val="00D460D7"/>
    <w:rsid w:val="00D464B0"/>
    <w:rsid w:val="00D46C3E"/>
    <w:rsid w:val="00D477F5"/>
    <w:rsid w:val="00D47973"/>
    <w:rsid w:val="00D503E0"/>
    <w:rsid w:val="00D505AB"/>
    <w:rsid w:val="00D507D0"/>
    <w:rsid w:val="00D5081D"/>
    <w:rsid w:val="00D51526"/>
    <w:rsid w:val="00D51791"/>
    <w:rsid w:val="00D5194E"/>
    <w:rsid w:val="00D527ED"/>
    <w:rsid w:val="00D53666"/>
    <w:rsid w:val="00D543B1"/>
    <w:rsid w:val="00D54986"/>
    <w:rsid w:val="00D54A42"/>
    <w:rsid w:val="00D55289"/>
    <w:rsid w:val="00D57827"/>
    <w:rsid w:val="00D57D0F"/>
    <w:rsid w:val="00D60743"/>
    <w:rsid w:val="00D609C7"/>
    <w:rsid w:val="00D60A86"/>
    <w:rsid w:val="00D617F1"/>
    <w:rsid w:val="00D61CEA"/>
    <w:rsid w:val="00D61DE9"/>
    <w:rsid w:val="00D6206A"/>
    <w:rsid w:val="00D62365"/>
    <w:rsid w:val="00D626D4"/>
    <w:rsid w:val="00D629D6"/>
    <w:rsid w:val="00D62C30"/>
    <w:rsid w:val="00D630D2"/>
    <w:rsid w:val="00D63417"/>
    <w:rsid w:val="00D6341E"/>
    <w:rsid w:val="00D6354E"/>
    <w:rsid w:val="00D6367A"/>
    <w:rsid w:val="00D6371C"/>
    <w:rsid w:val="00D63886"/>
    <w:rsid w:val="00D63A18"/>
    <w:rsid w:val="00D63AC8"/>
    <w:rsid w:val="00D641A9"/>
    <w:rsid w:val="00D64439"/>
    <w:rsid w:val="00D654D1"/>
    <w:rsid w:val="00D656CA"/>
    <w:rsid w:val="00D656F5"/>
    <w:rsid w:val="00D65D39"/>
    <w:rsid w:val="00D6630F"/>
    <w:rsid w:val="00D664C2"/>
    <w:rsid w:val="00D66AA6"/>
    <w:rsid w:val="00D66DD5"/>
    <w:rsid w:val="00D673C3"/>
    <w:rsid w:val="00D67439"/>
    <w:rsid w:val="00D675A7"/>
    <w:rsid w:val="00D67C82"/>
    <w:rsid w:val="00D71C4E"/>
    <w:rsid w:val="00D71D34"/>
    <w:rsid w:val="00D720B2"/>
    <w:rsid w:val="00D72B91"/>
    <w:rsid w:val="00D72C20"/>
    <w:rsid w:val="00D72E2F"/>
    <w:rsid w:val="00D731C2"/>
    <w:rsid w:val="00D73501"/>
    <w:rsid w:val="00D73716"/>
    <w:rsid w:val="00D7428C"/>
    <w:rsid w:val="00D74540"/>
    <w:rsid w:val="00D746DA"/>
    <w:rsid w:val="00D74841"/>
    <w:rsid w:val="00D74A5E"/>
    <w:rsid w:val="00D74CED"/>
    <w:rsid w:val="00D75991"/>
    <w:rsid w:val="00D7620D"/>
    <w:rsid w:val="00D765A4"/>
    <w:rsid w:val="00D76BA8"/>
    <w:rsid w:val="00D774EA"/>
    <w:rsid w:val="00D7750C"/>
    <w:rsid w:val="00D8002A"/>
    <w:rsid w:val="00D81738"/>
    <w:rsid w:val="00D81755"/>
    <w:rsid w:val="00D81C5E"/>
    <w:rsid w:val="00D83342"/>
    <w:rsid w:val="00D83AA7"/>
    <w:rsid w:val="00D83B43"/>
    <w:rsid w:val="00D8447C"/>
    <w:rsid w:val="00D844B4"/>
    <w:rsid w:val="00D84E47"/>
    <w:rsid w:val="00D85464"/>
    <w:rsid w:val="00D85A64"/>
    <w:rsid w:val="00D865C3"/>
    <w:rsid w:val="00D869B5"/>
    <w:rsid w:val="00D87160"/>
    <w:rsid w:val="00D87385"/>
    <w:rsid w:val="00D87B39"/>
    <w:rsid w:val="00D9027D"/>
    <w:rsid w:val="00D9196D"/>
    <w:rsid w:val="00D91FEA"/>
    <w:rsid w:val="00D92804"/>
    <w:rsid w:val="00D931D6"/>
    <w:rsid w:val="00D93274"/>
    <w:rsid w:val="00D93467"/>
    <w:rsid w:val="00D93D87"/>
    <w:rsid w:val="00D9480F"/>
    <w:rsid w:val="00D94FE0"/>
    <w:rsid w:val="00D95078"/>
    <w:rsid w:val="00D950A1"/>
    <w:rsid w:val="00D95980"/>
    <w:rsid w:val="00D96235"/>
    <w:rsid w:val="00D96E91"/>
    <w:rsid w:val="00D97414"/>
    <w:rsid w:val="00D974AD"/>
    <w:rsid w:val="00D9775C"/>
    <w:rsid w:val="00D97BBF"/>
    <w:rsid w:val="00D97C73"/>
    <w:rsid w:val="00DA0569"/>
    <w:rsid w:val="00DA06B4"/>
    <w:rsid w:val="00DA0B09"/>
    <w:rsid w:val="00DA0E97"/>
    <w:rsid w:val="00DA1AD1"/>
    <w:rsid w:val="00DA2194"/>
    <w:rsid w:val="00DA251B"/>
    <w:rsid w:val="00DA26ED"/>
    <w:rsid w:val="00DA2D69"/>
    <w:rsid w:val="00DA48AC"/>
    <w:rsid w:val="00DA56B9"/>
    <w:rsid w:val="00DA60A5"/>
    <w:rsid w:val="00DA64BC"/>
    <w:rsid w:val="00DA6AF8"/>
    <w:rsid w:val="00DA6B1F"/>
    <w:rsid w:val="00DA6FCF"/>
    <w:rsid w:val="00DA75DF"/>
    <w:rsid w:val="00DA7C39"/>
    <w:rsid w:val="00DB02D3"/>
    <w:rsid w:val="00DB06F2"/>
    <w:rsid w:val="00DB0AB5"/>
    <w:rsid w:val="00DB1319"/>
    <w:rsid w:val="00DB135C"/>
    <w:rsid w:val="00DB17C0"/>
    <w:rsid w:val="00DB1D88"/>
    <w:rsid w:val="00DB1DE1"/>
    <w:rsid w:val="00DB213E"/>
    <w:rsid w:val="00DB2F01"/>
    <w:rsid w:val="00DB2F84"/>
    <w:rsid w:val="00DB3370"/>
    <w:rsid w:val="00DB360E"/>
    <w:rsid w:val="00DB3AC2"/>
    <w:rsid w:val="00DB3BF2"/>
    <w:rsid w:val="00DB47D1"/>
    <w:rsid w:val="00DB5777"/>
    <w:rsid w:val="00DB5BE9"/>
    <w:rsid w:val="00DB62A7"/>
    <w:rsid w:val="00DB6317"/>
    <w:rsid w:val="00DB6A81"/>
    <w:rsid w:val="00DB7216"/>
    <w:rsid w:val="00DB728E"/>
    <w:rsid w:val="00DC01C3"/>
    <w:rsid w:val="00DC030D"/>
    <w:rsid w:val="00DC0490"/>
    <w:rsid w:val="00DC07D4"/>
    <w:rsid w:val="00DC0C41"/>
    <w:rsid w:val="00DC0FFB"/>
    <w:rsid w:val="00DC18E5"/>
    <w:rsid w:val="00DC2EC6"/>
    <w:rsid w:val="00DC301B"/>
    <w:rsid w:val="00DC34AC"/>
    <w:rsid w:val="00DC366F"/>
    <w:rsid w:val="00DC3843"/>
    <w:rsid w:val="00DC3F54"/>
    <w:rsid w:val="00DC40AE"/>
    <w:rsid w:val="00DC411D"/>
    <w:rsid w:val="00DC47FF"/>
    <w:rsid w:val="00DC4AF6"/>
    <w:rsid w:val="00DC5476"/>
    <w:rsid w:val="00DC5759"/>
    <w:rsid w:val="00DC6201"/>
    <w:rsid w:val="00DC75A3"/>
    <w:rsid w:val="00DC7B35"/>
    <w:rsid w:val="00DD0AF0"/>
    <w:rsid w:val="00DD0D27"/>
    <w:rsid w:val="00DD1110"/>
    <w:rsid w:val="00DD1683"/>
    <w:rsid w:val="00DD2636"/>
    <w:rsid w:val="00DD28A9"/>
    <w:rsid w:val="00DD2E01"/>
    <w:rsid w:val="00DD2F54"/>
    <w:rsid w:val="00DD3205"/>
    <w:rsid w:val="00DD34AF"/>
    <w:rsid w:val="00DD3EF5"/>
    <w:rsid w:val="00DD5752"/>
    <w:rsid w:val="00DD5E7F"/>
    <w:rsid w:val="00DD6B16"/>
    <w:rsid w:val="00DD6F7F"/>
    <w:rsid w:val="00DE04EC"/>
    <w:rsid w:val="00DE11EE"/>
    <w:rsid w:val="00DE12DE"/>
    <w:rsid w:val="00DE1680"/>
    <w:rsid w:val="00DE1873"/>
    <w:rsid w:val="00DE1C02"/>
    <w:rsid w:val="00DE21EF"/>
    <w:rsid w:val="00DE228F"/>
    <w:rsid w:val="00DE22ED"/>
    <w:rsid w:val="00DE28CA"/>
    <w:rsid w:val="00DE29AF"/>
    <w:rsid w:val="00DE29EB"/>
    <w:rsid w:val="00DE2F2C"/>
    <w:rsid w:val="00DE3061"/>
    <w:rsid w:val="00DE3E92"/>
    <w:rsid w:val="00DE44AC"/>
    <w:rsid w:val="00DE44D9"/>
    <w:rsid w:val="00DE5330"/>
    <w:rsid w:val="00DE5348"/>
    <w:rsid w:val="00DE5CD3"/>
    <w:rsid w:val="00DE6649"/>
    <w:rsid w:val="00DE6760"/>
    <w:rsid w:val="00DE6CB1"/>
    <w:rsid w:val="00DE75BF"/>
    <w:rsid w:val="00DF01FE"/>
    <w:rsid w:val="00DF049B"/>
    <w:rsid w:val="00DF1EA9"/>
    <w:rsid w:val="00DF3555"/>
    <w:rsid w:val="00DF3656"/>
    <w:rsid w:val="00DF3CC3"/>
    <w:rsid w:val="00DF413F"/>
    <w:rsid w:val="00DF4959"/>
    <w:rsid w:val="00DF543C"/>
    <w:rsid w:val="00DF5EA1"/>
    <w:rsid w:val="00DF6FF0"/>
    <w:rsid w:val="00DF7C13"/>
    <w:rsid w:val="00DF7D8B"/>
    <w:rsid w:val="00E01413"/>
    <w:rsid w:val="00E0144B"/>
    <w:rsid w:val="00E01E2F"/>
    <w:rsid w:val="00E0293B"/>
    <w:rsid w:val="00E02B2D"/>
    <w:rsid w:val="00E03228"/>
    <w:rsid w:val="00E0356E"/>
    <w:rsid w:val="00E041A7"/>
    <w:rsid w:val="00E04410"/>
    <w:rsid w:val="00E04516"/>
    <w:rsid w:val="00E0562D"/>
    <w:rsid w:val="00E05A8A"/>
    <w:rsid w:val="00E062AB"/>
    <w:rsid w:val="00E0689B"/>
    <w:rsid w:val="00E07C93"/>
    <w:rsid w:val="00E100D9"/>
    <w:rsid w:val="00E10197"/>
    <w:rsid w:val="00E101B4"/>
    <w:rsid w:val="00E114DA"/>
    <w:rsid w:val="00E12259"/>
    <w:rsid w:val="00E1244D"/>
    <w:rsid w:val="00E1274D"/>
    <w:rsid w:val="00E127DE"/>
    <w:rsid w:val="00E131FB"/>
    <w:rsid w:val="00E13AEE"/>
    <w:rsid w:val="00E14171"/>
    <w:rsid w:val="00E143C9"/>
    <w:rsid w:val="00E1446D"/>
    <w:rsid w:val="00E14B3D"/>
    <w:rsid w:val="00E14CBE"/>
    <w:rsid w:val="00E1508A"/>
    <w:rsid w:val="00E154F5"/>
    <w:rsid w:val="00E15613"/>
    <w:rsid w:val="00E15DE4"/>
    <w:rsid w:val="00E169A5"/>
    <w:rsid w:val="00E16B82"/>
    <w:rsid w:val="00E16E32"/>
    <w:rsid w:val="00E170E8"/>
    <w:rsid w:val="00E17660"/>
    <w:rsid w:val="00E2012D"/>
    <w:rsid w:val="00E2029E"/>
    <w:rsid w:val="00E207C5"/>
    <w:rsid w:val="00E21DD1"/>
    <w:rsid w:val="00E22B0B"/>
    <w:rsid w:val="00E2327B"/>
    <w:rsid w:val="00E23C32"/>
    <w:rsid w:val="00E23D54"/>
    <w:rsid w:val="00E24006"/>
    <w:rsid w:val="00E2422E"/>
    <w:rsid w:val="00E24395"/>
    <w:rsid w:val="00E24403"/>
    <w:rsid w:val="00E24838"/>
    <w:rsid w:val="00E249C3"/>
    <w:rsid w:val="00E24BB5"/>
    <w:rsid w:val="00E2548E"/>
    <w:rsid w:val="00E25552"/>
    <w:rsid w:val="00E25D8F"/>
    <w:rsid w:val="00E26126"/>
    <w:rsid w:val="00E26396"/>
    <w:rsid w:val="00E26AE3"/>
    <w:rsid w:val="00E271A8"/>
    <w:rsid w:val="00E272A8"/>
    <w:rsid w:val="00E274EC"/>
    <w:rsid w:val="00E27839"/>
    <w:rsid w:val="00E27E4F"/>
    <w:rsid w:val="00E30028"/>
    <w:rsid w:val="00E30583"/>
    <w:rsid w:val="00E3093C"/>
    <w:rsid w:val="00E30F2C"/>
    <w:rsid w:val="00E31001"/>
    <w:rsid w:val="00E32C96"/>
    <w:rsid w:val="00E32F8D"/>
    <w:rsid w:val="00E3318D"/>
    <w:rsid w:val="00E3354A"/>
    <w:rsid w:val="00E33918"/>
    <w:rsid w:val="00E33CAA"/>
    <w:rsid w:val="00E33E0E"/>
    <w:rsid w:val="00E344B2"/>
    <w:rsid w:val="00E34ED3"/>
    <w:rsid w:val="00E34F52"/>
    <w:rsid w:val="00E359A5"/>
    <w:rsid w:val="00E359FE"/>
    <w:rsid w:val="00E35E44"/>
    <w:rsid w:val="00E3633F"/>
    <w:rsid w:val="00E363C8"/>
    <w:rsid w:val="00E364CD"/>
    <w:rsid w:val="00E36B01"/>
    <w:rsid w:val="00E36C3E"/>
    <w:rsid w:val="00E36DD3"/>
    <w:rsid w:val="00E37157"/>
    <w:rsid w:val="00E379E9"/>
    <w:rsid w:val="00E37C3A"/>
    <w:rsid w:val="00E40532"/>
    <w:rsid w:val="00E40FC7"/>
    <w:rsid w:val="00E41ABB"/>
    <w:rsid w:val="00E42271"/>
    <w:rsid w:val="00E428B7"/>
    <w:rsid w:val="00E428B9"/>
    <w:rsid w:val="00E4383B"/>
    <w:rsid w:val="00E43DF9"/>
    <w:rsid w:val="00E43EAF"/>
    <w:rsid w:val="00E444E0"/>
    <w:rsid w:val="00E44D1D"/>
    <w:rsid w:val="00E44DDE"/>
    <w:rsid w:val="00E45156"/>
    <w:rsid w:val="00E4527A"/>
    <w:rsid w:val="00E45A9B"/>
    <w:rsid w:val="00E46A17"/>
    <w:rsid w:val="00E46AAF"/>
    <w:rsid w:val="00E46D7D"/>
    <w:rsid w:val="00E46FAC"/>
    <w:rsid w:val="00E47079"/>
    <w:rsid w:val="00E47D5F"/>
    <w:rsid w:val="00E50155"/>
    <w:rsid w:val="00E50530"/>
    <w:rsid w:val="00E507AC"/>
    <w:rsid w:val="00E50D5E"/>
    <w:rsid w:val="00E5101E"/>
    <w:rsid w:val="00E51930"/>
    <w:rsid w:val="00E51E4A"/>
    <w:rsid w:val="00E5218D"/>
    <w:rsid w:val="00E52672"/>
    <w:rsid w:val="00E526FE"/>
    <w:rsid w:val="00E52B3F"/>
    <w:rsid w:val="00E52C57"/>
    <w:rsid w:val="00E52FEC"/>
    <w:rsid w:val="00E53593"/>
    <w:rsid w:val="00E5365B"/>
    <w:rsid w:val="00E539AD"/>
    <w:rsid w:val="00E5433C"/>
    <w:rsid w:val="00E54819"/>
    <w:rsid w:val="00E54BBE"/>
    <w:rsid w:val="00E54BF2"/>
    <w:rsid w:val="00E54C0C"/>
    <w:rsid w:val="00E550DF"/>
    <w:rsid w:val="00E55FCC"/>
    <w:rsid w:val="00E562D6"/>
    <w:rsid w:val="00E56A36"/>
    <w:rsid w:val="00E56C91"/>
    <w:rsid w:val="00E57698"/>
    <w:rsid w:val="00E57A27"/>
    <w:rsid w:val="00E57D91"/>
    <w:rsid w:val="00E60083"/>
    <w:rsid w:val="00E601B3"/>
    <w:rsid w:val="00E602DF"/>
    <w:rsid w:val="00E603CD"/>
    <w:rsid w:val="00E62B6D"/>
    <w:rsid w:val="00E62C12"/>
    <w:rsid w:val="00E6319C"/>
    <w:rsid w:val="00E635AD"/>
    <w:rsid w:val="00E63EFB"/>
    <w:rsid w:val="00E642D2"/>
    <w:rsid w:val="00E643F1"/>
    <w:rsid w:val="00E6452C"/>
    <w:rsid w:val="00E64592"/>
    <w:rsid w:val="00E65068"/>
    <w:rsid w:val="00E65309"/>
    <w:rsid w:val="00E6539E"/>
    <w:rsid w:val="00E654DF"/>
    <w:rsid w:val="00E6565A"/>
    <w:rsid w:val="00E65FAF"/>
    <w:rsid w:val="00E660F6"/>
    <w:rsid w:val="00E667DC"/>
    <w:rsid w:val="00E66FA1"/>
    <w:rsid w:val="00E67170"/>
    <w:rsid w:val="00E675F8"/>
    <w:rsid w:val="00E67D28"/>
    <w:rsid w:val="00E67DB4"/>
    <w:rsid w:val="00E705A2"/>
    <w:rsid w:val="00E709FC"/>
    <w:rsid w:val="00E716DF"/>
    <w:rsid w:val="00E7215F"/>
    <w:rsid w:val="00E722DE"/>
    <w:rsid w:val="00E72763"/>
    <w:rsid w:val="00E72A0A"/>
    <w:rsid w:val="00E72CC7"/>
    <w:rsid w:val="00E730A7"/>
    <w:rsid w:val="00E73B98"/>
    <w:rsid w:val="00E74161"/>
    <w:rsid w:val="00E743F5"/>
    <w:rsid w:val="00E75269"/>
    <w:rsid w:val="00E757BB"/>
    <w:rsid w:val="00E75C1D"/>
    <w:rsid w:val="00E7685B"/>
    <w:rsid w:val="00E76C27"/>
    <w:rsid w:val="00E773B1"/>
    <w:rsid w:val="00E775BA"/>
    <w:rsid w:val="00E779C8"/>
    <w:rsid w:val="00E80025"/>
    <w:rsid w:val="00E8042F"/>
    <w:rsid w:val="00E8045B"/>
    <w:rsid w:val="00E80605"/>
    <w:rsid w:val="00E807F7"/>
    <w:rsid w:val="00E80CB8"/>
    <w:rsid w:val="00E80DC1"/>
    <w:rsid w:val="00E818A4"/>
    <w:rsid w:val="00E81910"/>
    <w:rsid w:val="00E81C90"/>
    <w:rsid w:val="00E81D2A"/>
    <w:rsid w:val="00E82599"/>
    <w:rsid w:val="00E82F22"/>
    <w:rsid w:val="00E83316"/>
    <w:rsid w:val="00E8338C"/>
    <w:rsid w:val="00E8390A"/>
    <w:rsid w:val="00E83FD8"/>
    <w:rsid w:val="00E8407D"/>
    <w:rsid w:val="00E84459"/>
    <w:rsid w:val="00E84529"/>
    <w:rsid w:val="00E849D8"/>
    <w:rsid w:val="00E84CFB"/>
    <w:rsid w:val="00E85200"/>
    <w:rsid w:val="00E85839"/>
    <w:rsid w:val="00E85F78"/>
    <w:rsid w:val="00E8607D"/>
    <w:rsid w:val="00E8657A"/>
    <w:rsid w:val="00E90D9E"/>
    <w:rsid w:val="00E91434"/>
    <w:rsid w:val="00E915A2"/>
    <w:rsid w:val="00E91FF3"/>
    <w:rsid w:val="00E9200E"/>
    <w:rsid w:val="00E92195"/>
    <w:rsid w:val="00E92A8B"/>
    <w:rsid w:val="00E936FE"/>
    <w:rsid w:val="00E93728"/>
    <w:rsid w:val="00E93838"/>
    <w:rsid w:val="00E94165"/>
    <w:rsid w:val="00E9489D"/>
    <w:rsid w:val="00E94F81"/>
    <w:rsid w:val="00E95C4A"/>
    <w:rsid w:val="00E95D54"/>
    <w:rsid w:val="00E962DC"/>
    <w:rsid w:val="00E9669F"/>
    <w:rsid w:val="00E976D4"/>
    <w:rsid w:val="00E97C2A"/>
    <w:rsid w:val="00E97CC0"/>
    <w:rsid w:val="00EA0DEA"/>
    <w:rsid w:val="00EA2076"/>
    <w:rsid w:val="00EA20E8"/>
    <w:rsid w:val="00EA2F6D"/>
    <w:rsid w:val="00EA30E2"/>
    <w:rsid w:val="00EA3FF8"/>
    <w:rsid w:val="00EA40B2"/>
    <w:rsid w:val="00EA48D5"/>
    <w:rsid w:val="00EA4AE7"/>
    <w:rsid w:val="00EA511F"/>
    <w:rsid w:val="00EA5787"/>
    <w:rsid w:val="00EA6FA7"/>
    <w:rsid w:val="00EA7176"/>
    <w:rsid w:val="00EB0746"/>
    <w:rsid w:val="00EB08D4"/>
    <w:rsid w:val="00EB0D00"/>
    <w:rsid w:val="00EB0E58"/>
    <w:rsid w:val="00EB0E8F"/>
    <w:rsid w:val="00EB16C6"/>
    <w:rsid w:val="00EB18B8"/>
    <w:rsid w:val="00EB1985"/>
    <w:rsid w:val="00EB1C24"/>
    <w:rsid w:val="00EB1F68"/>
    <w:rsid w:val="00EB235F"/>
    <w:rsid w:val="00EB25CC"/>
    <w:rsid w:val="00EB2A9E"/>
    <w:rsid w:val="00EB2F5F"/>
    <w:rsid w:val="00EB3F2D"/>
    <w:rsid w:val="00EB406D"/>
    <w:rsid w:val="00EB40C6"/>
    <w:rsid w:val="00EB4C8F"/>
    <w:rsid w:val="00EB516F"/>
    <w:rsid w:val="00EB5A3B"/>
    <w:rsid w:val="00EB5A4B"/>
    <w:rsid w:val="00EB5DD4"/>
    <w:rsid w:val="00EB65DA"/>
    <w:rsid w:val="00EB6733"/>
    <w:rsid w:val="00EB6DFF"/>
    <w:rsid w:val="00EB6F16"/>
    <w:rsid w:val="00EB71E9"/>
    <w:rsid w:val="00EB72AB"/>
    <w:rsid w:val="00EB7F9B"/>
    <w:rsid w:val="00EC06F1"/>
    <w:rsid w:val="00EC0705"/>
    <w:rsid w:val="00EC078D"/>
    <w:rsid w:val="00EC09E4"/>
    <w:rsid w:val="00EC0B65"/>
    <w:rsid w:val="00EC1178"/>
    <w:rsid w:val="00EC1390"/>
    <w:rsid w:val="00EC1A8C"/>
    <w:rsid w:val="00EC20B5"/>
    <w:rsid w:val="00EC224A"/>
    <w:rsid w:val="00EC2958"/>
    <w:rsid w:val="00EC2CEB"/>
    <w:rsid w:val="00EC31D1"/>
    <w:rsid w:val="00EC390C"/>
    <w:rsid w:val="00EC3BB5"/>
    <w:rsid w:val="00EC418F"/>
    <w:rsid w:val="00EC42C4"/>
    <w:rsid w:val="00EC46E7"/>
    <w:rsid w:val="00EC4989"/>
    <w:rsid w:val="00EC4E3C"/>
    <w:rsid w:val="00EC69D8"/>
    <w:rsid w:val="00EC6C8B"/>
    <w:rsid w:val="00EC7480"/>
    <w:rsid w:val="00EC74B9"/>
    <w:rsid w:val="00EC7FEC"/>
    <w:rsid w:val="00ED0319"/>
    <w:rsid w:val="00ED07BE"/>
    <w:rsid w:val="00ED14D7"/>
    <w:rsid w:val="00ED1865"/>
    <w:rsid w:val="00ED1C55"/>
    <w:rsid w:val="00ED216D"/>
    <w:rsid w:val="00ED22A4"/>
    <w:rsid w:val="00ED29B2"/>
    <w:rsid w:val="00ED2E0C"/>
    <w:rsid w:val="00ED2E15"/>
    <w:rsid w:val="00ED3082"/>
    <w:rsid w:val="00ED34D6"/>
    <w:rsid w:val="00ED38A9"/>
    <w:rsid w:val="00ED43C5"/>
    <w:rsid w:val="00ED4D7D"/>
    <w:rsid w:val="00ED5D51"/>
    <w:rsid w:val="00ED7519"/>
    <w:rsid w:val="00ED76DF"/>
    <w:rsid w:val="00ED7B7B"/>
    <w:rsid w:val="00EE0059"/>
    <w:rsid w:val="00EE0097"/>
    <w:rsid w:val="00EE02AF"/>
    <w:rsid w:val="00EE04EE"/>
    <w:rsid w:val="00EE0797"/>
    <w:rsid w:val="00EE1CC8"/>
    <w:rsid w:val="00EE25C9"/>
    <w:rsid w:val="00EE28B9"/>
    <w:rsid w:val="00EE297F"/>
    <w:rsid w:val="00EE2FFB"/>
    <w:rsid w:val="00EE307F"/>
    <w:rsid w:val="00EE4045"/>
    <w:rsid w:val="00EE4329"/>
    <w:rsid w:val="00EE45C4"/>
    <w:rsid w:val="00EE4E0D"/>
    <w:rsid w:val="00EE60BC"/>
    <w:rsid w:val="00EE6BAD"/>
    <w:rsid w:val="00EE78B4"/>
    <w:rsid w:val="00EE7922"/>
    <w:rsid w:val="00EE798E"/>
    <w:rsid w:val="00EE79E2"/>
    <w:rsid w:val="00EF045F"/>
    <w:rsid w:val="00EF06BD"/>
    <w:rsid w:val="00EF0944"/>
    <w:rsid w:val="00EF1469"/>
    <w:rsid w:val="00EF19C1"/>
    <w:rsid w:val="00EF1DA3"/>
    <w:rsid w:val="00EF1EE8"/>
    <w:rsid w:val="00EF1F89"/>
    <w:rsid w:val="00EF2113"/>
    <w:rsid w:val="00EF257A"/>
    <w:rsid w:val="00EF292E"/>
    <w:rsid w:val="00EF2A89"/>
    <w:rsid w:val="00EF2CE5"/>
    <w:rsid w:val="00EF2DB7"/>
    <w:rsid w:val="00EF3A52"/>
    <w:rsid w:val="00EF4A19"/>
    <w:rsid w:val="00EF4CE4"/>
    <w:rsid w:val="00EF5097"/>
    <w:rsid w:val="00EF577C"/>
    <w:rsid w:val="00EF5D45"/>
    <w:rsid w:val="00EF6343"/>
    <w:rsid w:val="00EF64B4"/>
    <w:rsid w:val="00EF65C2"/>
    <w:rsid w:val="00EF690A"/>
    <w:rsid w:val="00EF6C0E"/>
    <w:rsid w:val="00EF6FC8"/>
    <w:rsid w:val="00EF76A1"/>
    <w:rsid w:val="00EF7734"/>
    <w:rsid w:val="00EF780D"/>
    <w:rsid w:val="00EF7BC5"/>
    <w:rsid w:val="00EF7D56"/>
    <w:rsid w:val="00F000CA"/>
    <w:rsid w:val="00F00636"/>
    <w:rsid w:val="00F00748"/>
    <w:rsid w:val="00F0085F"/>
    <w:rsid w:val="00F00E11"/>
    <w:rsid w:val="00F016BF"/>
    <w:rsid w:val="00F026B6"/>
    <w:rsid w:val="00F02775"/>
    <w:rsid w:val="00F02A5F"/>
    <w:rsid w:val="00F02D3D"/>
    <w:rsid w:val="00F031BD"/>
    <w:rsid w:val="00F0331E"/>
    <w:rsid w:val="00F0334E"/>
    <w:rsid w:val="00F03F23"/>
    <w:rsid w:val="00F04353"/>
    <w:rsid w:val="00F04E28"/>
    <w:rsid w:val="00F04F7E"/>
    <w:rsid w:val="00F05104"/>
    <w:rsid w:val="00F0552B"/>
    <w:rsid w:val="00F05C72"/>
    <w:rsid w:val="00F05E31"/>
    <w:rsid w:val="00F06C45"/>
    <w:rsid w:val="00F06EF5"/>
    <w:rsid w:val="00F07B0D"/>
    <w:rsid w:val="00F07B31"/>
    <w:rsid w:val="00F102E7"/>
    <w:rsid w:val="00F109D6"/>
    <w:rsid w:val="00F10D1E"/>
    <w:rsid w:val="00F10E4D"/>
    <w:rsid w:val="00F10F79"/>
    <w:rsid w:val="00F112D0"/>
    <w:rsid w:val="00F114EF"/>
    <w:rsid w:val="00F12338"/>
    <w:rsid w:val="00F12782"/>
    <w:rsid w:val="00F13274"/>
    <w:rsid w:val="00F13312"/>
    <w:rsid w:val="00F13A8C"/>
    <w:rsid w:val="00F13C2B"/>
    <w:rsid w:val="00F13CE9"/>
    <w:rsid w:val="00F13D24"/>
    <w:rsid w:val="00F14413"/>
    <w:rsid w:val="00F148A3"/>
    <w:rsid w:val="00F14C4B"/>
    <w:rsid w:val="00F14FDB"/>
    <w:rsid w:val="00F152EA"/>
    <w:rsid w:val="00F16B22"/>
    <w:rsid w:val="00F16F87"/>
    <w:rsid w:val="00F170E9"/>
    <w:rsid w:val="00F171EE"/>
    <w:rsid w:val="00F17400"/>
    <w:rsid w:val="00F20B8B"/>
    <w:rsid w:val="00F20F52"/>
    <w:rsid w:val="00F21219"/>
    <w:rsid w:val="00F214D1"/>
    <w:rsid w:val="00F21E79"/>
    <w:rsid w:val="00F22233"/>
    <w:rsid w:val="00F226A1"/>
    <w:rsid w:val="00F22864"/>
    <w:rsid w:val="00F22DDC"/>
    <w:rsid w:val="00F23E5D"/>
    <w:rsid w:val="00F24182"/>
    <w:rsid w:val="00F241B3"/>
    <w:rsid w:val="00F24B41"/>
    <w:rsid w:val="00F2566A"/>
    <w:rsid w:val="00F25B58"/>
    <w:rsid w:val="00F266E4"/>
    <w:rsid w:val="00F270E0"/>
    <w:rsid w:val="00F279B2"/>
    <w:rsid w:val="00F30485"/>
    <w:rsid w:val="00F3103B"/>
    <w:rsid w:val="00F31EF7"/>
    <w:rsid w:val="00F32AB3"/>
    <w:rsid w:val="00F32B05"/>
    <w:rsid w:val="00F32BFD"/>
    <w:rsid w:val="00F32E8F"/>
    <w:rsid w:val="00F33159"/>
    <w:rsid w:val="00F332F5"/>
    <w:rsid w:val="00F338E1"/>
    <w:rsid w:val="00F3395D"/>
    <w:rsid w:val="00F33FAB"/>
    <w:rsid w:val="00F34454"/>
    <w:rsid w:val="00F34560"/>
    <w:rsid w:val="00F3477E"/>
    <w:rsid w:val="00F34B2D"/>
    <w:rsid w:val="00F34CEA"/>
    <w:rsid w:val="00F35F30"/>
    <w:rsid w:val="00F368C6"/>
    <w:rsid w:val="00F36FCB"/>
    <w:rsid w:val="00F372D4"/>
    <w:rsid w:val="00F378A3"/>
    <w:rsid w:val="00F37D84"/>
    <w:rsid w:val="00F37EFE"/>
    <w:rsid w:val="00F403F4"/>
    <w:rsid w:val="00F40650"/>
    <w:rsid w:val="00F40F8D"/>
    <w:rsid w:val="00F410BC"/>
    <w:rsid w:val="00F423CB"/>
    <w:rsid w:val="00F424A1"/>
    <w:rsid w:val="00F44B87"/>
    <w:rsid w:val="00F44D3B"/>
    <w:rsid w:val="00F45AD2"/>
    <w:rsid w:val="00F45BE7"/>
    <w:rsid w:val="00F45DF0"/>
    <w:rsid w:val="00F479AE"/>
    <w:rsid w:val="00F50C0D"/>
    <w:rsid w:val="00F50E4E"/>
    <w:rsid w:val="00F51876"/>
    <w:rsid w:val="00F51A44"/>
    <w:rsid w:val="00F5255F"/>
    <w:rsid w:val="00F52FAB"/>
    <w:rsid w:val="00F53548"/>
    <w:rsid w:val="00F54D5E"/>
    <w:rsid w:val="00F55177"/>
    <w:rsid w:val="00F5524F"/>
    <w:rsid w:val="00F55A86"/>
    <w:rsid w:val="00F55FBA"/>
    <w:rsid w:val="00F5626F"/>
    <w:rsid w:val="00F56318"/>
    <w:rsid w:val="00F56D95"/>
    <w:rsid w:val="00F57189"/>
    <w:rsid w:val="00F573C9"/>
    <w:rsid w:val="00F575EA"/>
    <w:rsid w:val="00F579D8"/>
    <w:rsid w:val="00F6010E"/>
    <w:rsid w:val="00F608A8"/>
    <w:rsid w:val="00F60AF9"/>
    <w:rsid w:val="00F611BF"/>
    <w:rsid w:val="00F6136D"/>
    <w:rsid w:val="00F613F2"/>
    <w:rsid w:val="00F616D7"/>
    <w:rsid w:val="00F61A87"/>
    <w:rsid w:val="00F61F50"/>
    <w:rsid w:val="00F61F94"/>
    <w:rsid w:val="00F621D1"/>
    <w:rsid w:val="00F62417"/>
    <w:rsid w:val="00F62590"/>
    <w:rsid w:val="00F62747"/>
    <w:rsid w:val="00F6299E"/>
    <w:rsid w:val="00F62B74"/>
    <w:rsid w:val="00F62BD0"/>
    <w:rsid w:val="00F62BDA"/>
    <w:rsid w:val="00F62C8C"/>
    <w:rsid w:val="00F63208"/>
    <w:rsid w:val="00F6329E"/>
    <w:rsid w:val="00F6345B"/>
    <w:rsid w:val="00F634E0"/>
    <w:rsid w:val="00F64C38"/>
    <w:rsid w:val="00F64E38"/>
    <w:rsid w:val="00F651A1"/>
    <w:rsid w:val="00F665EC"/>
    <w:rsid w:val="00F66E30"/>
    <w:rsid w:val="00F670FA"/>
    <w:rsid w:val="00F672E8"/>
    <w:rsid w:val="00F67304"/>
    <w:rsid w:val="00F67AC5"/>
    <w:rsid w:val="00F701EA"/>
    <w:rsid w:val="00F70750"/>
    <w:rsid w:val="00F71D20"/>
    <w:rsid w:val="00F72245"/>
    <w:rsid w:val="00F72C38"/>
    <w:rsid w:val="00F72EE6"/>
    <w:rsid w:val="00F732B2"/>
    <w:rsid w:val="00F7360F"/>
    <w:rsid w:val="00F73DB8"/>
    <w:rsid w:val="00F743B0"/>
    <w:rsid w:val="00F743F9"/>
    <w:rsid w:val="00F744BD"/>
    <w:rsid w:val="00F74892"/>
    <w:rsid w:val="00F74BDE"/>
    <w:rsid w:val="00F754B9"/>
    <w:rsid w:val="00F7567D"/>
    <w:rsid w:val="00F76714"/>
    <w:rsid w:val="00F76767"/>
    <w:rsid w:val="00F77F35"/>
    <w:rsid w:val="00F8026F"/>
    <w:rsid w:val="00F804B9"/>
    <w:rsid w:val="00F80758"/>
    <w:rsid w:val="00F80CAA"/>
    <w:rsid w:val="00F811F4"/>
    <w:rsid w:val="00F812F9"/>
    <w:rsid w:val="00F8202A"/>
    <w:rsid w:val="00F82363"/>
    <w:rsid w:val="00F82A69"/>
    <w:rsid w:val="00F82B9A"/>
    <w:rsid w:val="00F830A7"/>
    <w:rsid w:val="00F83379"/>
    <w:rsid w:val="00F838A7"/>
    <w:rsid w:val="00F838EA"/>
    <w:rsid w:val="00F83EED"/>
    <w:rsid w:val="00F83EF2"/>
    <w:rsid w:val="00F83F39"/>
    <w:rsid w:val="00F849CB"/>
    <w:rsid w:val="00F85DEA"/>
    <w:rsid w:val="00F85F5E"/>
    <w:rsid w:val="00F860A1"/>
    <w:rsid w:val="00F8616A"/>
    <w:rsid w:val="00F862F2"/>
    <w:rsid w:val="00F87130"/>
    <w:rsid w:val="00F87B3D"/>
    <w:rsid w:val="00F87B5C"/>
    <w:rsid w:val="00F90A61"/>
    <w:rsid w:val="00F920B4"/>
    <w:rsid w:val="00F92228"/>
    <w:rsid w:val="00F92898"/>
    <w:rsid w:val="00F9348D"/>
    <w:rsid w:val="00F93B8B"/>
    <w:rsid w:val="00F93DA0"/>
    <w:rsid w:val="00F94251"/>
    <w:rsid w:val="00F94A90"/>
    <w:rsid w:val="00F94BDD"/>
    <w:rsid w:val="00F94E8F"/>
    <w:rsid w:val="00F957E3"/>
    <w:rsid w:val="00F9583C"/>
    <w:rsid w:val="00F95A97"/>
    <w:rsid w:val="00F9637D"/>
    <w:rsid w:val="00F9664A"/>
    <w:rsid w:val="00F9679B"/>
    <w:rsid w:val="00F96C23"/>
    <w:rsid w:val="00F9705A"/>
    <w:rsid w:val="00F971B0"/>
    <w:rsid w:val="00FA00EB"/>
    <w:rsid w:val="00FA0294"/>
    <w:rsid w:val="00FA0AAA"/>
    <w:rsid w:val="00FA1098"/>
    <w:rsid w:val="00FA1185"/>
    <w:rsid w:val="00FA13E5"/>
    <w:rsid w:val="00FA183D"/>
    <w:rsid w:val="00FA19AC"/>
    <w:rsid w:val="00FA25E5"/>
    <w:rsid w:val="00FA2B4A"/>
    <w:rsid w:val="00FA2CAD"/>
    <w:rsid w:val="00FA34C4"/>
    <w:rsid w:val="00FA3F6F"/>
    <w:rsid w:val="00FA48AA"/>
    <w:rsid w:val="00FA4B0C"/>
    <w:rsid w:val="00FA4BBB"/>
    <w:rsid w:val="00FA5911"/>
    <w:rsid w:val="00FA615F"/>
    <w:rsid w:val="00FA65AA"/>
    <w:rsid w:val="00FA6914"/>
    <w:rsid w:val="00FA7051"/>
    <w:rsid w:val="00FA728E"/>
    <w:rsid w:val="00FA7F74"/>
    <w:rsid w:val="00FB0223"/>
    <w:rsid w:val="00FB03FE"/>
    <w:rsid w:val="00FB080C"/>
    <w:rsid w:val="00FB135A"/>
    <w:rsid w:val="00FB136B"/>
    <w:rsid w:val="00FB1B8A"/>
    <w:rsid w:val="00FB26A8"/>
    <w:rsid w:val="00FB281E"/>
    <w:rsid w:val="00FB2ED1"/>
    <w:rsid w:val="00FB2F9F"/>
    <w:rsid w:val="00FB308B"/>
    <w:rsid w:val="00FB39A4"/>
    <w:rsid w:val="00FB3CD0"/>
    <w:rsid w:val="00FB3E2A"/>
    <w:rsid w:val="00FB4184"/>
    <w:rsid w:val="00FB4263"/>
    <w:rsid w:val="00FB476F"/>
    <w:rsid w:val="00FB51A6"/>
    <w:rsid w:val="00FB5619"/>
    <w:rsid w:val="00FB56BC"/>
    <w:rsid w:val="00FB5799"/>
    <w:rsid w:val="00FB5EAD"/>
    <w:rsid w:val="00FB6B42"/>
    <w:rsid w:val="00FB7587"/>
    <w:rsid w:val="00FB7742"/>
    <w:rsid w:val="00FB7821"/>
    <w:rsid w:val="00FC0506"/>
    <w:rsid w:val="00FC06E8"/>
    <w:rsid w:val="00FC071C"/>
    <w:rsid w:val="00FC15D7"/>
    <w:rsid w:val="00FC1920"/>
    <w:rsid w:val="00FC1D4F"/>
    <w:rsid w:val="00FC2116"/>
    <w:rsid w:val="00FC3B7C"/>
    <w:rsid w:val="00FC5075"/>
    <w:rsid w:val="00FC5845"/>
    <w:rsid w:val="00FC5F22"/>
    <w:rsid w:val="00FC63E8"/>
    <w:rsid w:val="00FC6740"/>
    <w:rsid w:val="00FC699B"/>
    <w:rsid w:val="00FC6B05"/>
    <w:rsid w:val="00FC6B51"/>
    <w:rsid w:val="00FC6F01"/>
    <w:rsid w:val="00FC7599"/>
    <w:rsid w:val="00FD04C4"/>
    <w:rsid w:val="00FD085F"/>
    <w:rsid w:val="00FD09B5"/>
    <w:rsid w:val="00FD0BC4"/>
    <w:rsid w:val="00FD0F7F"/>
    <w:rsid w:val="00FD151B"/>
    <w:rsid w:val="00FD15CA"/>
    <w:rsid w:val="00FD182C"/>
    <w:rsid w:val="00FD1F5E"/>
    <w:rsid w:val="00FD21E7"/>
    <w:rsid w:val="00FD27B8"/>
    <w:rsid w:val="00FD29F6"/>
    <w:rsid w:val="00FD37AD"/>
    <w:rsid w:val="00FD407C"/>
    <w:rsid w:val="00FD40EA"/>
    <w:rsid w:val="00FD44F6"/>
    <w:rsid w:val="00FD52D3"/>
    <w:rsid w:val="00FD5801"/>
    <w:rsid w:val="00FD5AC3"/>
    <w:rsid w:val="00FD6692"/>
    <w:rsid w:val="00FD6B20"/>
    <w:rsid w:val="00FD718C"/>
    <w:rsid w:val="00FD7C25"/>
    <w:rsid w:val="00FD7D6A"/>
    <w:rsid w:val="00FE011E"/>
    <w:rsid w:val="00FE0720"/>
    <w:rsid w:val="00FE08B2"/>
    <w:rsid w:val="00FE1C55"/>
    <w:rsid w:val="00FE2070"/>
    <w:rsid w:val="00FE2BA7"/>
    <w:rsid w:val="00FE3233"/>
    <w:rsid w:val="00FE3490"/>
    <w:rsid w:val="00FE36DC"/>
    <w:rsid w:val="00FE3BFB"/>
    <w:rsid w:val="00FE3E2B"/>
    <w:rsid w:val="00FE4467"/>
    <w:rsid w:val="00FE4D81"/>
    <w:rsid w:val="00FE4E08"/>
    <w:rsid w:val="00FE5CA7"/>
    <w:rsid w:val="00FE6993"/>
    <w:rsid w:val="00FE6B2F"/>
    <w:rsid w:val="00FE7138"/>
    <w:rsid w:val="00FE797E"/>
    <w:rsid w:val="00FE7AE3"/>
    <w:rsid w:val="00FE7CDF"/>
    <w:rsid w:val="00FF02A9"/>
    <w:rsid w:val="00FF0A4E"/>
    <w:rsid w:val="00FF10C2"/>
    <w:rsid w:val="00FF1687"/>
    <w:rsid w:val="00FF2BF0"/>
    <w:rsid w:val="00FF309C"/>
    <w:rsid w:val="00FF31E0"/>
    <w:rsid w:val="00FF39BE"/>
    <w:rsid w:val="00FF447D"/>
    <w:rsid w:val="00FF44A6"/>
    <w:rsid w:val="00FF476E"/>
    <w:rsid w:val="00FF4F2C"/>
    <w:rsid w:val="00FF5A09"/>
    <w:rsid w:val="00FF5BA2"/>
    <w:rsid w:val="00FF5BED"/>
    <w:rsid w:val="00FF623A"/>
    <w:rsid w:val="00FF66E3"/>
    <w:rsid w:val="00FF6820"/>
    <w:rsid w:val="00FF6A86"/>
    <w:rsid w:val="00FF71A6"/>
    <w:rsid w:val="00FF77D5"/>
    <w:rsid w:val="00FF7909"/>
    <w:rsid w:val="00FF7A3F"/>
    <w:rsid w:val="00FF7ADB"/>
    <w:rsid w:val="00FF7F3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D685"/>
  <w15:docId w15:val="{1A147B41-0FCC-3D4B-A473-4C936FFB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23AF2"/>
    <w:rPr>
      <w:lang w:eastAsia="en-GB"/>
    </w:rPr>
  </w:style>
  <w:style w:type="paragraph" w:styleId="Heading1">
    <w:name w:val="heading 1"/>
    <w:basedOn w:val="Normal"/>
    <w:next w:val="Normal"/>
    <w:qFormat/>
    <w:rsid w:val="002C7BE0"/>
    <w:pPr>
      <w:keepNext/>
      <w:outlineLvl w:val="0"/>
    </w:pPr>
    <w:rPr>
      <w:b/>
      <w:bCs/>
      <w:lang w:eastAsia="en-US"/>
    </w:rPr>
  </w:style>
  <w:style w:type="paragraph" w:styleId="Heading3">
    <w:name w:val="heading 3"/>
    <w:basedOn w:val="Normal"/>
    <w:next w:val="Normal"/>
    <w:qFormat/>
    <w:rsid w:val="002C7BE0"/>
    <w:pPr>
      <w:keepNext/>
      <w:ind w:left="720"/>
      <w:jc w:val="center"/>
      <w:outlineLvl w:val="2"/>
    </w:pPr>
    <w:rPr>
      <w:b/>
      <w:szCs w:val="20"/>
      <w:u w:val="single"/>
      <w:lang w:eastAsia="en-US"/>
    </w:rPr>
  </w:style>
  <w:style w:type="paragraph" w:styleId="Heading5">
    <w:name w:val="heading 5"/>
    <w:basedOn w:val="Normal"/>
    <w:next w:val="Normal"/>
    <w:qFormat/>
    <w:rsid w:val="002C7BE0"/>
    <w:pPr>
      <w:keepNext/>
      <w:ind w:left="720"/>
      <w:jc w:val="center"/>
      <w:outlineLvl w:val="4"/>
    </w:pPr>
    <w:rPr>
      <w:b/>
      <w:bCs/>
      <w:lang w:eastAsia="en-US"/>
    </w:rPr>
  </w:style>
  <w:style w:type="paragraph" w:styleId="Heading6">
    <w:name w:val="heading 6"/>
    <w:basedOn w:val="Normal"/>
    <w:next w:val="Normal"/>
    <w:qFormat/>
    <w:rsid w:val="002C7BE0"/>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BE0"/>
    <w:pPr>
      <w:tabs>
        <w:tab w:val="center" w:pos="4153"/>
        <w:tab w:val="right" w:pos="8306"/>
      </w:tabs>
    </w:pPr>
    <w:rPr>
      <w:lang w:eastAsia="en-US"/>
    </w:rPr>
  </w:style>
  <w:style w:type="paragraph" w:styleId="Footer">
    <w:name w:val="footer"/>
    <w:basedOn w:val="Normal"/>
    <w:rsid w:val="002C7BE0"/>
    <w:pPr>
      <w:tabs>
        <w:tab w:val="center" w:pos="4153"/>
        <w:tab w:val="right" w:pos="8306"/>
      </w:tabs>
    </w:pPr>
    <w:rPr>
      <w:lang w:eastAsia="en-US"/>
    </w:rPr>
  </w:style>
  <w:style w:type="character" w:styleId="PageNumber">
    <w:name w:val="page number"/>
    <w:basedOn w:val="DefaultParagraphFont"/>
    <w:rsid w:val="002C7BE0"/>
  </w:style>
  <w:style w:type="paragraph" w:styleId="BodyText">
    <w:name w:val="Body Text"/>
    <w:basedOn w:val="Normal"/>
    <w:rsid w:val="002C7BE0"/>
    <w:rPr>
      <w:b/>
      <w:szCs w:val="20"/>
      <w:lang w:eastAsia="en-US"/>
    </w:rPr>
  </w:style>
  <w:style w:type="paragraph" w:styleId="BodyText2">
    <w:name w:val="Body Text 2"/>
    <w:basedOn w:val="Normal"/>
    <w:rsid w:val="002C7BE0"/>
    <w:rPr>
      <w:szCs w:val="20"/>
      <w:lang w:eastAsia="en-US"/>
    </w:rPr>
  </w:style>
  <w:style w:type="paragraph" w:styleId="BodyTextIndent">
    <w:name w:val="Body Text Indent"/>
    <w:basedOn w:val="Normal"/>
    <w:link w:val="BodyTextIndentChar"/>
    <w:rsid w:val="002C7BE0"/>
    <w:pPr>
      <w:ind w:left="720" w:hanging="720"/>
    </w:pPr>
    <w:rPr>
      <w:szCs w:val="20"/>
      <w:lang w:eastAsia="en-US"/>
    </w:rPr>
  </w:style>
  <w:style w:type="paragraph" w:styleId="NormalWeb">
    <w:name w:val="Normal (Web)"/>
    <w:basedOn w:val="Normal"/>
    <w:uiPriority w:val="99"/>
    <w:rsid w:val="002C7BE0"/>
    <w:pPr>
      <w:spacing w:before="100" w:beforeAutospacing="1" w:after="100" w:afterAutospacing="1"/>
    </w:pPr>
    <w:rPr>
      <w:lang w:eastAsia="en-US"/>
    </w:rPr>
  </w:style>
  <w:style w:type="paragraph" w:styleId="BalloonText">
    <w:name w:val="Balloon Text"/>
    <w:basedOn w:val="Normal"/>
    <w:semiHidden/>
    <w:rsid w:val="002C7BE0"/>
    <w:rPr>
      <w:rFonts w:ascii="Tahoma" w:hAnsi="Tahoma" w:cs="Tahoma"/>
      <w:sz w:val="16"/>
      <w:szCs w:val="16"/>
    </w:rPr>
  </w:style>
  <w:style w:type="character" w:styleId="Hyperlink">
    <w:name w:val="Hyperlink"/>
    <w:uiPriority w:val="99"/>
    <w:rsid w:val="002C7BE0"/>
    <w:rPr>
      <w:color w:val="0000FF"/>
      <w:u w:val="single"/>
    </w:rPr>
  </w:style>
  <w:style w:type="paragraph" w:customStyle="1" w:styleId="msolistparagraph0">
    <w:name w:val="msolistparagraph"/>
    <w:basedOn w:val="Normal"/>
    <w:rsid w:val="0032108A"/>
    <w:pPr>
      <w:ind w:left="720"/>
    </w:pPr>
    <w:rPr>
      <w:lang w:eastAsia="en-US"/>
    </w:rPr>
  </w:style>
  <w:style w:type="paragraph" w:styleId="ListParagraph">
    <w:name w:val="List Paragraph"/>
    <w:basedOn w:val="Normal"/>
    <w:uiPriority w:val="34"/>
    <w:qFormat/>
    <w:rsid w:val="00691CBB"/>
    <w:pPr>
      <w:ind w:left="720"/>
    </w:pPr>
    <w:rPr>
      <w:lang w:eastAsia="en-US"/>
    </w:rPr>
  </w:style>
  <w:style w:type="table" w:styleId="TableGrid">
    <w:name w:val="Table Grid"/>
    <w:basedOn w:val="TableNormal"/>
    <w:uiPriority w:val="59"/>
    <w:rsid w:val="007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E9B"/>
    <w:pPr>
      <w:autoSpaceDE w:val="0"/>
      <w:autoSpaceDN w:val="0"/>
      <w:adjustRightInd w:val="0"/>
    </w:pPr>
    <w:rPr>
      <w:rFonts w:ascii="Arial" w:hAnsi="Arial" w:cs="Arial"/>
      <w:color w:val="000000"/>
      <w:lang w:eastAsia="en-GB"/>
    </w:rPr>
  </w:style>
  <w:style w:type="character" w:styleId="FollowedHyperlink">
    <w:name w:val="FollowedHyperlink"/>
    <w:uiPriority w:val="99"/>
    <w:unhideWhenUsed/>
    <w:rsid w:val="00BE7901"/>
    <w:rPr>
      <w:color w:val="800080"/>
      <w:u w:val="single"/>
    </w:rPr>
  </w:style>
  <w:style w:type="paragraph" w:customStyle="1" w:styleId="xl66">
    <w:name w:val="xl66"/>
    <w:basedOn w:val="Normal"/>
    <w:rsid w:val="00BE7901"/>
    <w:pPr>
      <w:spacing w:before="100" w:beforeAutospacing="1" w:after="100" w:afterAutospacing="1"/>
      <w:jc w:val="center"/>
    </w:pPr>
    <w:rPr>
      <w:sz w:val="16"/>
      <w:szCs w:val="16"/>
    </w:rPr>
  </w:style>
  <w:style w:type="paragraph" w:customStyle="1" w:styleId="xl67">
    <w:name w:val="xl67"/>
    <w:basedOn w:val="Normal"/>
    <w:rsid w:val="00BE7901"/>
    <w:pPr>
      <w:spacing w:before="100" w:beforeAutospacing="1" w:after="100" w:afterAutospacing="1"/>
    </w:pPr>
    <w:rPr>
      <w:sz w:val="16"/>
      <w:szCs w:val="16"/>
    </w:rPr>
  </w:style>
  <w:style w:type="paragraph" w:customStyle="1" w:styleId="xl68">
    <w:name w:val="xl68"/>
    <w:basedOn w:val="Normal"/>
    <w:rsid w:val="00BE7901"/>
    <w:pPr>
      <w:spacing w:before="100" w:beforeAutospacing="1" w:after="100" w:afterAutospacing="1"/>
      <w:jc w:val="right"/>
    </w:pPr>
    <w:rPr>
      <w:sz w:val="16"/>
      <w:szCs w:val="16"/>
    </w:rPr>
  </w:style>
  <w:style w:type="paragraph" w:customStyle="1" w:styleId="xl69">
    <w:name w:val="xl6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BE7901"/>
    <w:pPr>
      <w:spacing w:before="100" w:beforeAutospacing="1" w:after="100" w:afterAutospacing="1"/>
    </w:pPr>
    <w:rPr>
      <w:b/>
      <w:bCs/>
      <w:sz w:val="16"/>
      <w:szCs w:val="16"/>
    </w:rPr>
  </w:style>
  <w:style w:type="paragraph" w:customStyle="1" w:styleId="xl72">
    <w:name w:val="xl7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75">
    <w:name w:val="xl75"/>
    <w:basedOn w:val="Normal"/>
    <w:rsid w:val="00BE7901"/>
    <w:pPr>
      <w:pBdr>
        <w:top w:val="single" w:sz="4" w:space="0" w:color="auto"/>
        <w:bottom w:val="single" w:sz="4" w:space="0" w:color="auto"/>
        <w:right w:val="single" w:sz="4" w:space="0" w:color="auto"/>
      </w:pBdr>
      <w:spacing w:before="100" w:beforeAutospacing="1" w:after="100" w:afterAutospacing="1"/>
      <w:jc w:val="right"/>
    </w:pPr>
    <w:rPr>
      <w:color w:val="FF0000"/>
      <w:sz w:val="16"/>
      <w:szCs w:val="16"/>
    </w:rPr>
  </w:style>
  <w:style w:type="paragraph" w:customStyle="1" w:styleId="xl76">
    <w:name w:val="xl76"/>
    <w:basedOn w:val="Normal"/>
    <w:rsid w:val="00BE7901"/>
    <w:pPr>
      <w:pBdr>
        <w:top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77">
    <w:name w:val="xl7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0">
    <w:name w:val="xl80"/>
    <w:basedOn w:val="Normal"/>
    <w:rsid w:val="00BE7901"/>
    <w:pPr>
      <w:spacing w:before="100" w:beforeAutospacing="1" w:after="100" w:afterAutospacing="1"/>
    </w:pPr>
    <w:rPr>
      <w:i/>
      <w:iCs/>
      <w:color w:val="1F497D"/>
      <w:sz w:val="16"/>
      <w:szCs w:val="16"/>
    </w:rPr>
  </w:style>
  <w:style w:type="paragraph" w:customStyle="1" w:styleId="xl81">
    <w:name w:val="xl81"/>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82">
    <w:name w:val="xl82"/>
    <w:basedOn w:val="Normal"/>
    <w:rsid w:val="00BE7901"/>
    <w:pPr>
      <w:spacing w:before="100" w:beforeAutospacing="1" w:after="100" w:afterAutospacing="1"/>
      <w:jc w:val="center"/>
    </w:pPr>
    <w:rPr>
      <w:b/>
      <w:bCs/>
      <w:sz w:val="16"/>
      <w:szCs w:val="16"/>
    </w:rPr>
  </w:style>
  <w:style w:type="paragraph" w:customStyle="1" w:styleId="xl83">
    <w:name w:val="xl83"/>
    <w:basedOn w:val="Normal"/>
    <w:rsid w:val="00BE7901"/>
    <w:pPr>
      <w:pBdr>
        <w:top w:val="single" w:sz="4" w:space="0" w:color="auto"/>
        <w:bottom w:val="single" w:sz="8" w:space="0" w:color="auto"/>
      </w:pBdr>
      <w:spacing w:before="100" w:beforeAutospacing="1" w:after="100" w:afterAutospacing="1"/>
    </w:pPr>
    <w:rPr>
      <w:b/>
      <w:bCs/>
      <w:sz w:val="16"/>
      <w:szCs w:val="16"/>
    </w:rPr>
  </w:style>
  <w:style w:type="paragraph" w:customStyle="1" w:styleId="xl84">
    <w:name w:val="xl84"/>
    <w:basedOn w:val="Normal"/>
    <w:rsid w:val="00BE7901"/>
    <w:pPr>
      <w:spacing w:before="100" w:beforeAutospacing="1" w:after="100" w:afterAutospacing="1"/>
    </w:pPr>
    <w:rPr>
      <w:b/>
      <w:bCs/>
      <w:color w:val="1F497D"/>
      <w:sz w:val="16"/>
      <w:szCs w:val="16"/>
    </w:rPr>
  </w:style>
  <w:style w:type="paragraph" w:customStyle="1" w:styleId="xl85">
    <w:name w:val="xl85"/>
    <w:basedOn w:val="Normal"/>
    <w:rsid w:val="00BE7901"/>
    <w:pPr>
      <w:spacing w:before="100" w:beforeAutospacing="1" w:after="100" w:afterAutospacing="1"/>
      <w:textAlignment w:val="top"/>
    </w:pPr>
    <w:rPr>
      <w:sz w:val="16"/>
      <w:szCs w:val="16"/>
    </w:rPr>
  </w:style>
  <w:style w:type="paragraph" w:customStyle="1" w:styleId="xl86">
    <w:name w:val="xl86"/>
    <w:basedOn w:val="Normal"/>
    <w:rsid w:val="00BE7901"/>
    <w:pPr>
      <w:spacing w:before="100" w:beforeAutospacing="1" w:after="100" w:afterAutospacing="1"/>
      <w:jc w:val="right"/>
    </w:pPr>
    <w:rPr>
      <w:b/>
      <w:bCs/>
      <w:sz w:val="16"/>
      <w:szCs w:val="16"/>
    </w:rPr>
  </w:style>
  <w:style w:type="paragraph" w:customStyle="1" w:styleId="xl87">
    <w:name w:val="xl8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rsid w:val="00BE7901"/>
    <w:pPr>
      <w:spacing w:before="100" w:beforeAutospacing="1" w:after="100" w:afterAutospacing="1"/>
      <w:jc w:val="right"/>
    </w:pPr>
    <w:rPr>
      <w:b/>
      <w:bCs/>
      <w:sz w:val="16"/>
      <w:szCs w:val="16"/>
    </w:rPr>
  </w:style>
  <w:style w:type="paragraph" w:customStyle="1" w:styleId="xl89">
    <w:name w:val="xl8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90">
    <w:name w:val="xl9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1">
    <w:name w:val="xl9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2">
    <w:name w:val="xl9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6365C"/>
      <w:sz w:val="16"/>
      <w:szCs w:val="16"/>
    </w:rPr>
  </w:style>
  <w:style w:type="paragraph" w:customStyle="1" w:styleId="xl93">
    <w:name w:val="xl9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94">
    <w:name w:val="xl9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6">
    <w:name w:val="xl9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7">
    <w:name w:val="xl9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98">
    <w:name w:val="xl98"/>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1">
    <w:name w:val="xl101"/>
    <w:basedOn w:val="Normal"/>
    <w:rsid w:val="00BE7901"/>
    <w:pPr>
      <w:pBdr>
        <w:top w:val="single" w:sz="4" w:space="0" w:color="auto"/>
      </w:pBdr>
      <w:spacing w:before="100" w:beforeAutospacing="1" w:after="100" w:afterAutospacing="1"/>
    </w:pPr>
    <w:rPr>
      <w:b/>
      <w:bCs/>
      <w:sz w:val="16"/>
      <w:szCs w:val="16"/>
    </w:rPr>
  </w:style>
  <w:style w:type="paragraph" w:customStyle="1" w:styleId="xl102">
    <w:name w:val="xl102"/>
    <w:basedOn w:val="Normal"/>
    <w:rsid w:val="00BE7901"/>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103">
    <w:name w:val="xl103"/>
    <w:basedOn w:val="Normal"/>
    <w:rsid w:val="00BE7901"/>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4">
    <w:name w:val="xl104"/>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05">
    <w:name w:val="xl105"/>
    <w:basedOn w:val="Normal"/>
    <w:rsid w:val="00BE7901"/>
    <w:pPr>
      <w:spacing w:before="100" w:beforeAutospacing="1" w:after="100" w:afterAutospacing="1"/>
    </w:pPr>
    <w:rPr>
      <w:i/>
      <w:iCs/>
      <w:color w:val="16365C"/>
      <w:sz w:val="16"/>
      <w:szCs w:val="16"/>
    </w:rPr>
  </w:style>
  <w:style w:type="paragraph" w:customStyle="1" w:styleId="xl106">
    <w:name w:val="xl106"/>
    <w:basedOn w:val="Normal"/>
    <w:rsid w:val="00BE7901"/>
    <w:pPr>
      <w:pBdr>
        <w:top w:val="single" w:sz="4" w:space="0" w:color="auto"/>
        <w:bottom w:val="single" w:sz="4" w:space="0" w:color="auto"/>
      </w:pBdr>
      <w:spacing w:before="100" w:beforeAutospacing="1" w:after="100" w:afterAutospacing="1"/>
    </w:pPr>
    <w:rPr>
      <w:b/>
      <w:bCs/>
      <w:i/>
      <w:iCs/>
      <w:sz w:val="16"/>
      <w:szCs w:val="16"/>
    </w:rPr>
  </w:style>
  <w:style w:type="paragraph" w:customStyle="1" w:styleId="xl107">
    <w:name w:val="xl10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8">
    <w:name w:val="xl10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9">
    <w:name w:val="xl10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10">
    <w:name w:val="xl110"/>
    <w:basedOn w:val="Normal"/>
    <w:rsid w:val="00BE7901"/>
    <w:pPr>
      <w:spacing w:before="100" w:beforeAutospacing="1" w:after="100" w:afterAutospacing="1"/>
      <w:jc w:val="right"/>
    </w:pPr>
    <w:rPr>
      <w:b/>
      <w:bCs/>
      <w:i/>
      <w:iCs/>
      <w:sz w:val="16"/>
      <w:szCs w:val="16"/>
    </w:rPr>
  </w:style>
  <w:style w:type="paragraph" w:customStyle="1" w:styleId="xl111">
    <w:name w:val="xl11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F497D"/>
      <w:sz w:val="16"/>
      <w:szCs w:val="16"/>
    </w:rPr>
  </w:style>
  <w:style w:type="paragraph" w:customStyle="1" w:styleId="xl112">
    <w:name w:val="xl11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215967"/>
      <w:sz w:val="16"/>
      <w:szCs w:val="16"/>
    </w:rPr>
  </w:style>
  <w:style w:type="paragraph" w:customStyle="1" w:styleId="xl113">
    <w:name w:val="xl113"/>
    <w:basedOn w:val="Normal"/>
    <w:rsid w:val="00BE7901"/>
    <w:pPr>
      <w:spacing w:before="100" w:beforeAutospacing="1" w:after="100" w:afterAutospacing="1"/>
    </w:pPr>
    <w:rPr>
      <w:i/>
      <w:iCs/>
      <w:sz w:val="16"/>
      <w:szCs w:val="16"/>
    </w:rPr>
  </w:style>
  <w:style w:type="paragraph" w:customStyle="1" w:styleId="xl114">
    <w:name w:val="xl114"/>
    <w:basedOn w:val="Normal"/>
    <w:rsid w:val="00BE7901"/>
    <w:pPr>
      <w:spacing w:before="100" w:beforeAutospacing="1" w:after="100" w:afterAutospacing="1"/>
    </w:pPr>
    <w:rPr>
      <w:i/>
      <w:iCs/>
      <w:sz w:val="16"/>
      <w:szCs w:val="16"/>
    </w:rPr>
  </w:style>
  <w:style w:type="paragraph" w:customStyle="1" w:styleId="xl115">
    <w:name w:val="xl115"/>
    <w:basedOn w:val="Normal"/>
    <w:rsid w:val="00BE7901"/>
    <w:pPr>
      <w:spacing w:before="100" w:beforeAutospacing="1" w:after="100" w:afterAutospacing="1"/>
      <w:jc w:val="right"/>
    </w:pPr>
    <w:rPr>
      <w:i/>
      <w:iCs/>
      <w:sz w:val="16"/>
      <w:szCs w:val="16"/>
    </w:rPr>
  </w:style>
  <w:style w:type="paragraph" w:customStyle="1" w:styleId="xl116">
    <w:name w:val="xl116"/>
    <w:basedOn w:val="Normal"/>
    <w:rsid w:val="00BE7901"/>
    <w:pPr>
      <w:pBdr>
        <w:top w:val="single" w:sz="4" w:space="0" w:color="auto"/>
        <w:bottom w:val="single" w:sz="4" w:space="0" w:color="auto"/>
      </w:pBdr>
      <w:spacing w:before="100" w:beforeAutospacing="1" w:after="100" w:afterAutospacing="1"/>
      <w:jc w:val="right"/>
    </w:pPr>
    <w:rPr>
      <w:b/>
      <w:bCs/>
      <w:i/>
      <w:iCs/>
      <w:sz w:val="16"/>
      <w:szCs w:val="16"/>
    </w:rPr>
  </w:style>
  <w:style w:type="paragraph" w:customStyle="1" w:styleId="xl117">
    <w:name w:val="xl117"/>
    <w:basedOn w:val="Normal"/>
    <w:rsid w:val="00BE7901"/>
    <w:pPr>
      <w:spacing w:before="100" w:beforeAutospacing="1" w:after="100" w:afterAutospacing="1"/>
    </w:pPr>
    <w:rPr>
      <w:b/>
      <w:bCs/>
      <w:i/>
      <w:iCs/>
      <w:sz w:val="16"/>
      <w:szCs w:val="16"/>
    </w:rPr>
  </w:style>
  <w:style w:type="paragraph" w:customStyle="1" w:styleId="xl118">
    <w:name w:val="xl11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9">
    <w:name w:val="xl11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0">
    <w:name w:val="xl12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1F497D"/>
      <w:sz w:val="16"/>
      <w:szCs w:val="16"/>
    </w:rPr>
  </w:style>
  <w:style w:type="paragraph" w:customStyle="1" w:styleId="xl121">
    <w:name w:val="xl121"/>
    <w:basedOn w:val="Normal"/>
    <w:rsid w:val="00BE7901"/>
    <w:pPr>
      <w:pBdr>
        <w:left w:val="single" w:sz="8" w:space="0" w:color="auto"/>
        <w:right w:val="single" w:sz="8" w:space="0" w:color="auto"/>
      </w:pBdr>
      <w:spacing w:before="100" w:beforeAutospacing="1" w:after="100" w:afterAutospacing="1"/>
    </w:pPr>
    <w:rPr>
      <w:b/>
      <w:bCs/>
      <w:i/>
      <w:iCs/>
      <w:color w:val="1F497D"/>
      <w:sz w:val="16"/>
      <w:szCs w:val="16"/>
    </w:rPr>
  </w:style>
  <w:style w:type="paragraph" w:customStyle="1" w:styleId="xl122">
    <w:name w:val="xl122"/>
    <w:basedOn w:val="Normal"/>
    <w:rsid w:val="00BE7901"/>
    <w:pPr>
      <w:pBdr>
        <w:top w:val="single" w:sz="4" w:space="0" w:color="auto"/>
        <w:left w:val="single" w:sz="8" w:space="0" w:color="auto"/>
        <w:bottom w:val="single" w:sz="8" w:space="0" w:color="auto"/>
        <w:right w:val="single" w:sz="8" w:space="0" w:color="auto"/>
      </w:pBdr>
      <w:spacing w:before="100" w:beforeAutospacing="1" w:after="100" w:afterAutospacing="1"/>
    </w:pPr>
    <w:rPr>
      <w:b/>
      <w:bCs/>
      <w:i/>
      <w:iCs/>
      <w:sz w:val="16"/>
      <w:szCs w:val="16"/>
    </w:rPr>
  </w:style>
  <w:style w:type="paragraph" w:customStyle="1" w:styleId="xl123">
    <w:name w:val="xl123"/>
    <w:basedOn w:val="Normal"/>
    <w:rsid w:val="00BE7901"/>
    <w:pPr>
      <w:spacing w:before="100" w:beforeAutospacing="1" w:after="100" w:afterAutospacing="1"/>
    </w:pPr>
    <w:rPr>
      <w:b/>
      <w:bCs/>
      <w:i/>
      <w:iCs/>
      <w:color w:val="1F497D"/>
      <w:sz w:val="16"/>
      <w:szCs w:val="16"/>
    </w:rPr>
  </w:style>
  <w:style w:type="paragraph" w:customStyle="1" w:styleId="xl124">
    <w:name w:val="xl124"/>
    <w:basedOn w:val="Normal"/>
    <w:rsid w:val="00BE7901"/>
    <w:pPr>
      <w:pBdr>
        <w:left w:val="single" w:sz="8" w:space="0" w:color="auto"/>
        <w:right w:val="single" w:sz="8" w:space="0" w:color="auto"/>
      </w:pBdr>
      <w:spacing w:before="100" w:beforeAutospacing="1" w:after="100" w:afterAutospacing="1"/>
    </w:pPr>
    <w:rPr>
      <w:i/>
      <w:iCs/>
      <w:sz w:val="16"/>
      <w:szCs w:val="16"/>
    </w:rPr>
  </w:style>
  <w:style w:type="paragraph" w:customStyle="1" w:styleId="xl125">
    <w:name w:val="xl125"/>
    <w:basedOn w:val="Normal"/>
    <w:rsid w:val="00BE7901"/>
    <w:pPr>
      <w:pBdr>
        <w:top w:val="single" w:sz="4" w:space="0" w:color="auto"/>
        <w:bottom w:val="single" w:sz="4" w:space="0" w:color="auto"/>
      </w:pBdr>
      <w:spacing w:before="100" w:beforeAutospacing="1" w:after="100" w:afterAutospacing="1"/>
    </w:pPr>
    <w:rPr>
      <w:i/>
      <w:iCs/>
      <w:sz w:val="16"/>
      <w:szCs w:val="16"/>
    </w:rPr>
  </w:style>
  <w:style w:type="paragraph" w:customStyle="1" w:styleId="xl126">
    <w:name w:val="xl12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7">
    <w:name w:val="xl127"/>
    <w:basedOn w:val="Normal"/>
    <w:rsid w:val="00BE7901"/>
    <w:pPr>
      <w:pBdr>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28">
    <w:name w:val="xl128"/>
    <w:basedOn w:val="Normal"/>
    <w:rsid w:val="00BE7901"/>
    <w:pPr>
      <w:spacing w:before="100" w:beforeAutospacing="1" w:after="100" w:afterAutospacing="1"/>
      <w:jc w:val="right"/>
    </w:pPr>
    <w:rPr>
      <w:i/>
      <w:iCs/>
      <w:sz w:val="16"/>
      <w:szCs w:val="16"/>
    </w:rPr>
  </w:style>
  <w:style w:type="paragraph" w:customStyle="1" w:styleId="xl129">
    <w:name w:val="xl129"/>
    <w:basedOn w:val="Normal"/>
    <w:rsid w:val="00BE7901"/>
    <w:pPr>
      <w:spacing w:before="100" w:beforeAutospacing="1" w:after="100" w:afterAutospacing="1"/>
    </w:pPr>
    <w:rPr>
      <w:i/>
      <w:iCs/>
      <w:color w:val="215967"/>
      <w:sz w:val="16"/>
      <w:szCs w:val="16"/>
    </w:rPr>
  </w:style>
  <w:style w:type="paragraph" w:customStyle="1" w:styleId="xl130">
    <w:name w:val="xl130"/>
    <w:basedOn w:val="Normal"/>
    <w:rsid w:val="00BE7901"/>
    <w:pPr>
      <w:spacing w:before="100" w:beforeAutospacing="1" w:after="100" w:afterAutospacing="1"/>
    </w:pPr>
    <w:rPr>
      <w:i/>
      <w:iCs/>
      <w:sz w:val="16"/>
      <w:szCs w:val="16"/>
    </w:rPr>
  </w:style>
  <w:style w:type="paragraph" w:customStyle="1" w:styleId="xl131">
    <w:name w:val="xl131"/>
    <w:basedOn w:val="Normal"/>
    <w:rsid w:val="00BE7901"/>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32">
    <w:name w:val="xl132"/>
    <w:basedOn w:val="Normal"/>
    <w:rsid w:val="00BE7901"/>
    <w:pPr>
      <w:pBdr>
        <w:top w:val="single" w:sz="8" w:space="0" w:color="auto"/>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33">
    <w:name w:val="xl13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BE7901"/>
    <w:pPr>
      <w:pBdr>
        <w:top w:val="single" w:sz="4" w:space="0" w:color="auto"/>
      </w:pBdr>
      <w:spacing w:before="100" w:beforeAutospacing="1" w:after="100" w:afterAutospacing="1"/>
    </w:pPr>
    <w:rPr>
      <w:b/>
      <w:bCs/>
      <w:i/>
      <w:iCs/>
      <w:sz w:val="16"/>
      <w:szCs w:val="16"/>
    </w:rPr>
  </w:style>
  <w:style w:type="paragraph" w:customStyle="1" w:styleId="xl135">
    <w:name w:val="xl135"/>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36">
    <w:name w:val="xl136"/>
    <w:basedOn w:val="Normal"/>
    <w:rsid w:val="00BE7901"/>
    <w:pPr>
      <w:pBdr>
        <w:top w:val="single" w:sz="4" w:space="0" w:color="auto"/>
        <w:bottom w:val="single" w:sz="8" w:space="0" w:color="auto"/>
      </w:pBdr>
      <w:spacing w:before="100" w:beforeAutospacing="1" w:after="100" w:afterAutospacing="1"/>
    </w:pPr>
    <w:rPr>
      <w:b/>
      <w:bCs/>
      <w:i/>
      <w:iCs/>
      <w:sz w:val="16"/>
      <w:szCs w:val="16"/>
    </w:rPr>
  </w:style>
  <w:style w:type="paragraph" w:customStyle="1" w:styleId="xl137">
    <w:name w:val="xl137"/>
    <w:basedOn w:val="Normal"/>
    <w:rsid w:val="00BE7901"/>
    <w:pPr>
      <w:pBdr>
        <w:top w:val="single" w:sz="4" w:space="0" w:color="auto"/>
        <w:bottom w:val="single" w:sz="8" w:space="0" w:color="auto"/>
      </w:pBdr>
      <w:spacing w:before="100" w:beforeAutospacing="1" w:after="100" w:afterAutospacing="1"/>
    </w:pPr>
    <w:rPr>
      <w:b/>
      <w:bCs/>
      <w:i/>
      <w:iCs/>
      <w:color w:val="1F497D"/>
      <w:sz w:val="16"/>
      <w:szCs w:val="16"/>
    </w:rPr>
  </w:style>
  <w:style w:type="paragraph" w:customStyle="1" w:styleId="xl138">
    <w:name w:val="xl13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9">
    <w:name w:val="xl13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0">
    <w:name w:val="xl14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1">
    <w:name w:val="xl14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2">
    <w:name w:val="xl142"/>
    <w:basedOn w:val="Normal"/>
    <w:rsid w:val="00BE79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character" w:customStyle="1" w:styleId="BodyTextIndentChar">
    <w:name w:val="Body Text Indent Char"/>
    <w:basedOn w:val="DefaultParagraphFont"/>
    <w:link w:val="BodyTextIndent"/>
    <w:rsid w:val="000B2814"/>
    <w:rPr>
      <w:sz w:val="24"/>
    </w:rPr>
  </w:style>
  <w:style w:type="character" w:customStyle="1" w:styleId="apple-converted-space">
    <w:name w:val="apple-converted-space"/>
    <w:basedOn w:val="DefaultParagraphFont"/>
    <w:rsid w:val="00857CFD"/>
  </w:style>
  <w:style w:type="paragraph" w:customStyle="1" w:styleId="yiv8079477491msonormal">
    <w:name w:val="yiv8079477491msonormal"/>
    <w:basedOn w:val="Normal"/>
    <w:rsid w:val="001C58E8"/>
    <w:pPr>
      <w:spacing w:before="100" w:beforeAutospacing="1" w:after="100" w:afterAutospacing="1"/>
    </w:pPr>
    <w:rPr>
      <w:lang w:eastAsia="en-US"/>
    </w:rPr>
  </w:style>
  <w:style w:type="numbering" w:customStyle="1" w:styleId="CurrentList1">
    <w:name w:val="Current List1"/>
    <w:uiPriority w:val="99"/>
    <w:rsid w:val="006A2E75"/>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58">
      <w:bodyDiv w:val="1"/>
      <w:marLeft w:val="0"/>
      <w:marRight w:val="0"/>
      <w:marTop w:val="0"/>
      <w:marBottom w:val="0"/>
      <w:divBdr>
        <w:top w:val="none" w:sz="0" w:space="0" w:color="auto"/>
        <w:left w:val="none" w:sz="0" w:space="0" w:color="auto"/>
        <w:bottom w:val="none" w:sz="0" w:space="0" w:color="auto"/>
        <w:right w:val="none" w:sz="0" w:space="0" w:color="auto"/>
      </w:divBdr>
    </w:div>
    <w:div w:id="39788699">
      <w:bodyDiv w:val="1"/>
      <w:marLeft w:val="0"/>
      <w:marRight w:val="0"/>
      <w:marTop w:val="0"/>
      <w:marBottom w:val="0"/>
      <w:divBdr>
        <w:top w:val="none" w:sz="0" w:space="0" w:color="auto"/>
        <w:left w:val="none" w:sz="0" w:space="0" w:color="auto"/>
        <w:bottom w:val="none" w:sz="0" w:space="0" w:color="auto"/>
        <w:right w:val="none" w:sz="0" w:space="0" w:color="auto"/>
      </w:divBdr>
    </w:div>
    <w:div w:id="47075199">
      <w:bodyDiv w:val="1"/>
      <w:marLeft w:val="0"/>
      <w:marRight w:val="0"/>
      <w:marTop w:val="0"/>
      <w:marBottom w:val="0"/>
      <w:divBdr>
        <w:top w:val="none" w:sz="0" w:space="0" w:color="auto"/>
        <w:left w:val="none" w:sz="0" w:space="0" w:color="auto"/>
        <w:bottom w:val="none" w:sz="0" w:space="0" w:color="auto"/>
        <w:right w:val="none" w:sz="0" w:space="0" w:color="auto"/>
      </w:divBdr>
    </w:div>
    <w:div w:id="59602843">
      <w:bodyDiv w:val="1"/>
      <w:marLeft w:val="0"/>
      <w:marRight w:val="0"/>
      <w:marTop w:val="0"/>
      <w:marBottom w:val="0"/>
      <w:divBdr>
        <w:top w:val="none" w:sz="0" w:space="0" w:color="auto"/>
        <w:left w:val="none" w:sz="0" w:space="0" w:color="auto"/>
        <w:bottom w:val="none" w:sz="0" w:space="0" w:color="auto"/>
        <w:right w:val="none" w:sz="0" w:space="0" w:color="auto"/>
      </w:divBdr>
    </w:div>
    <w:div w:id="61146651">
      <w:bodyDiv w:val="1"/>
      <w:marLeft w:val="0"/>
      <w:marRight w:val="0"/>
      <w:marTop w:val="0"/>
      <w:marBottom w:val="0"/>
      <w:divBdr>
        <w:top w:val="none" w:sz="0" w:space="0" w:color="auto"/>
        <w:left w:val="none" w:sz="0" w:space="0" w:color="auto"/>
        <w:bottom w:val="none" w:sz="0" w:space="0" w:color="auto"/>
        <w:right w:val="none" w:sz="0" w:space="0" w:color="auto"/>
      </w:divBdr>
      <w:divsChild>
        <w:div w:id="2011060692">
          <w:marLeft w:val="0"/>
          <w:marRight w:val="0"/>
          <w:marTop w:val="0"/>
          <w:marBottom w:val="0"/>
          <w:divBdr>
            <w:top w:val="none" w:sz="0" w:space="0" w:color="auto"/>
            <w:left w:val="none" w:sz="0" w:space="0" w:color="auto"/>
            <w:bottom w:val="none" w:sz="0" w:space="0" w:color="auto"/>
            <w:right w:val="none" w:sz="0" w:space="0" w:color="auto"/>
          </w:divBdr>
        </w:div>
        <w:div w:id="861164942">
          <w:marLeft w:val="0"/>
          <w:marRight w:val="0"/>
          <w:marTop w:val="0"/>
          <w:marBottom w:val="0"/>
          <w:divBdr>
            <w:top w:val="none" w:sz="0" w:space="0" w:color="auto"/>
            <w:left w:val="none" w:sz="0" w:space="0" w:color="auto"/>
            <w:bottom w:val="none" w:sz="0" w:space="0" w:color="auto"/>
            <w:right w:val="none" w:sz="0" w:space="0" w:color="auto"/>
          </w:divBdr>
        </w:div>
        <w:div w:id="1377044938">
          <w:marLeft w:val="0"/>
          <w:marRight w:val="0"/>
          <w:marTop w:val="0"/>
          <w:marBottom w:val="0"/>
          <w:divBdr>
            <w:top w:val="none" w:sz="0" w:space="0" w:color="auto"/>
            <w:left w:val="none" w:sz="0" w:space="0" w:color="auto"/>
            <w:bottom w:val="none" w:sz="0" w:space="0" w:color="auto"/>
            <w:right w:val="none" w:sz="0" w:space="0" w:color="auto"/>
          </w:divBdr>
        </w:div>
        <w:div w:id="417100907">
          <w:marLeft w:val="0"/>
          <w:marRight w:val="0"/>
          <w:marTop w:val="0"/>
          <w:marBottom w:val="0"/>
          <w:divBdr>
            <w:top w:val="none" w:sz="0" w:space="0" w:color="auto"/>
            <w:left w:val="none" w:sz="0" w:space="0" w:color="auto"/>
            <w:bottom w:val="none" w:sz="0" w:space="0" w:color="auto"/>
            <w:right w:val="none" w:sz="0" w:space="0" w:color="auto"/>
          </w:divBdr>
        </w:div>
        <w:div w:id="1352730227">
          <w:marLeft w:val="0"/>
          <w:marRight w:val="0"/>
          <w:marTop w:val="0"/>
          <w:marBottom w:val="0"/>
          <w:divBdr>
            <w:top w:val="none" w:sz="0" w:space="0" w:color="auto"/>
            <w:left w:val="none" w:sz="0" w:space="0" w:color="auto"/>
            <w:bottom w:val="none" w:sz="0" w:space="0" w:color="auto"/>
            <w:right w:val="none" w:sz="0" w:space="0" w:color="auto"/>
          </w:divBdr>
        </w:div>
      </w:divsChild>
    </w:div>
    <w:div w:id="67043470">
      <w:bodyDiv w:val="1"/>
      <w:marLeft w:val="0"/>
      <w:marRight w:val="0"/>
      <w:marTop w:val="0"/>
      <w:marBottom w:val="0"/>
      <w:divBdr>
        <w:top w:val="none" w:sz="0" w:space="0" w:color="auto"/>
        <w:left w:val="none" w:sz="0" w:space="0" w:color="auto"/>
        <w:bottom w:val="none" w:sz="0" w:space="0" w:color="auto"/>
        <w:right w:val="none" w:sz="0" w:space="0" w:color="auto"/>
      </w:divBdr>
    </w:div>
    <w:div w:id="71659830">
      <w:bodyDiv w:val="1"/>
      <w:marLeft w:val="0"/>
      <w:marRight w:val="0"/>
      <w:marTop w:val="0"/>
      <w:marBottom w:val="0"/>
      <w:divBdr>
        <w:top w:val="none" w:sz="0" w:space="0" w:color="auto"/>
        <w:left w:val="none" w:sz="0" w:space="0" w:color="auto"/>
        <w:bottom w:val="none" w:sz="0" w:space="0" w:color="auto"/>
        <w:right w:val="none" w:sz="0" w:space="0" w:color="auto"/>
      </w:divBdr>
    </w:div>
    <w:div w:id="76367604">
      <w:bodyDiv w:val="1"/>
      <w:marLeft w:val="0"/>
      <w:marRight w:val="0"/>
      <w:marTop w:val="0"/>
      <w:marBottom w:val="0"/>
      <w:divBdr>
        <w:top w:val="none" w:sz="0" w:space="0" w:color="auto"/>
        <w:left w:val="none" w:sz="0" w:space="0" w:color="auto"/>
        <w:bottom w:val="none" w:sz="0" w:space="0" w:color="auto"/>
        <w:right w:val="none" w:sz="0" w:space="0" w:color="auto"/>
      </w:divBdr>
    </w:div>
    <w:div w:id="78405617">
      <w:bodyDiv w:val="1"/>
      <w:marLeft w:val="0"/>
      <w:marRight w:val="0"/>
      <w:marTop w:val="0"/>
      <w:marBottom w:val="0"/>
      <w:divBdr>
        <w:top w:val="none" w:sz="0" w:space="0" w:color="auto"/>
        <w:left w:val="none" w:sz="0" w:space="0" w:color="auto"/>
        <w:bottom w:val="none" w:sz="0" w:space="0" w:color="auto"/>
        <w:right w:val="none" w:sz="0" w:space="0" w:color="auto"/>
      </w:divBdr>
      <w:divsChild>
        <w:div w:id="19086894">
          <w:marLeft w:val="0"/>
          <w:marRight w:val="0"/>
          <w:marTop w:val="0"/>
          <w:marBottom w:val="0"/>
          <w:divBdr>
            <w:top w:val="none" w:sz="0" w:space="0" w:color="auto"/>
            <w:left w:val="none" w:sz="0" w:space="0" w:color="auto"/>
            <w:bottom w:val="none" w:sz="0" w:space="0" w:color="auto"/>
            <w:right w:val="none" w:sz="0" w:space="0" w:color="auto"/>
          </w:divBdr>
        </w:div>
        <w:div w:id="305014310">
          <w:marLeft w:val="0"/>
          <w:marRight w:val="0"/>
          <w:marTop w:val="0"/>
          <w:marBottom w:val="0"/>
          <w:divBdr>
            <w:top w:val="none" w:sz="0" w:space="0" w:color="auto"/>
            <w:left w:val="none" w:sz="0" w:space="0" w:color="auto"/>
            <w:bottom w:val="none" w:sz="0" w:space="0" w:color="auto"/>
            <w:right w:val="none" w:sz="0" w:space="0" w:color="auto"/>
          </w:divBdr>
        </w:div>
        <w:div w:id="573705987">
          <w:marLeft w:val="0"/>
          <w:marRight w:val="0"/>
          <w:marTop w:val="0"/>
          <w:marBottom w:val="0"/>
          <w:divBdr>
            <w:top w:val="none" w:sz="0" w:space="0" w:color="auto"/>
            <w:left w:val="none" w:sz="0" w:space="0" w:color="auto"/>
            <w:bottom w:val="none" w:sz="0" w:space="0" w:color="auto"/>
            <w:right w:val="none" w:sz="0" w:space="0" w:color="auto"/>
          </w:divBdr>
        </w:div>
        <w:div w:id="1974361354">
          <w:marLeft w:val="0"/>
          <w:marRight w:val="0"/>
          <w:marTop w:val="0"/>
          <w:marBottom w:val="0"/>
          <w:divBdr>
            <w:top w:val="none" w:sz="0" w:space="0" w:color="auto"/>
            <w:left w:val="none" w:sz="0" w:space="0" w:color="auto"/>
            <w:bottom w:val="none" w:sz="0" w:space="0" w:color="auto"/>
            <w:right w:val="none" w:sz="0" w:space="0" w:color="auto"/>
          </w:divBdr>
        </w:div>
        <w:div w:id="2003511352">
          <w:marLeft w:val="0"/>
          <w:marRight w:val="0"/>
          <w:marTop w:val="0"/>
          <w:marBottom w:val="0"/>
          <w:divBdr>
            <w:top w:val="none" w:sz="0" w:space="0" w:color="auto"/>
            <w:left w:val="none" w:sz="0" w:space="0" w:color="auto"/>
            <w:bottom w:val="none" w:sz="0" w:space="0" w:color="auto"/>
            <w:right w:val="none" w:sz="0" w:space="0" w:color="auto"/>
          </w:divBdr>
        </w:div>
      </w:divsChild>
    </w:div>
    <w:div w:id="80639013">
      <w:bodyDiv w:val="1"/>
      <w:marLeft w:val="0"/>
      <w:marRight w:val="0"/>
      <w:marTop w:val="0"/>
      <w:marBottom w:val="0"/>
      <w:divBdr>
        <w:top w:val="none" w:sz="0" w:space="0" w:color="auto"/>
        <w:left w:val="none" w:sz="0" w:space="0" w:color="auto"/>
        <w:bottom w:val="none" w:sz="0" w:space="0" w:color="auto"/>
        <w:right w:val="none" w:sz="0" w:space="0" w:color="auto"/>
      </w:divBdr>
    </w:div>
    <w:div w:id="96214943">
      <w:bodyDiv w:val="1"/>
      <w:marLeft w:val="0"/>
      <w:marRight w:val="0"/>
      <w:marTop w:val="0"/>
      <w:marBottom w:val="0"/>
      <w:divBdr>
        <w:top w:val="none" w:sz="0" w:space="0" w:color="auto"/>
        <w:left w:val="none" w:sz="0" w:space="0" w:color="auto"/>
        <w:bottom w:val="none" w:sz="0" w:space="0" w:color="auto"/>
        <w:right w:val="none" w:sz="0" w:space="0" w:color="auto"/>
      </w:divBdr>
    </w:div>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119301143">
      <w:bodyDiv w:val="1"/>
      <w:marLeft w:val="0"/>
      <w:marRight w:val="0"/>
      <w:marTop w:val="0"/>
      <w:marBottom w:val="0"/>
      <w:divBdr>
        <w:top w:val="none" w:sz="0" w:space="0" w:color="auto"/>
        <w:left w:val="none" w:sz="0" w:space="0" w:color="auto"/>
        <w:bottom w:val="none" w:sz="0" w:space="0" w:color="auto"/>
        <w:right w:val="none" w:sz="0" w:space="0" w:color="auto"/>
      </w:divBdr>
    </w:div>
    <w:div w:id="132456253">
      <w:bodyDiv w:val="1"/>
      <w:marLeft w:val="0"/>
      <w:marRight w:val="0"/>
      <w:marTop w:val="0"/>
      <w:marBottom w:val="0"/>
      <w:divBdr>
        <w:top w:val="none" w:sz="0" w:space="0" w:color="auto"/>
        <w:left w:val="none" w:sz="0" w:space="0" w:color="auto"/>
        <w:bottom w:val="none" w:sz="0" w:space="0" w:color="auto"/>
        <w:right w:val="none" w:sz="0" w:space="0" w:color="auto"/>
      </w:divBdr>
    </w:div>
    <w:div w:id="147479254">
      <w:bodyDiv w:val="1"/>
      <w:marLeft w:val="0"/>
      <w:marRight w:val="0"/>
      <w:marTop w:val="0"/>
      <w:marBottom w:val="0"/>
      <w:divBdr>
        <w:top w:val="none" w:sz="0" w:space="0" w:color="auto"/>
        <w:left w:val="none" w:sz="0" w:space="0" w:color="auto"/>
        <w:bottom w:val="none" w:sz="0" w:space="0" w:color="auto"/>
        <w:right w:val="none" w:sz="0" w:space="0" w:color="auto"/>
      </w:divBdr>
    </w:div>
    <w:div w:id="154953956">
      <w:bodyDiv w:val="1"/>
      <w:marLeft w:val="0"/>
      <w:marRight w:val="0"/>
      <w:marTop w:val="0"/>
      <w:marBottom w:val="0"/>
      <w:divBdr>
        <w:top w:val="none" w:sz="0" w:space="0" w:color="auto"/>
        <w:left w:val="none" w:sz="0" w:space="0" w:color="auto"/>
        <w:bottom w:val="none" w:sz="0" w:space="0" w:color="auto"/>
        <w:right w:val="none" w:sz="0" w:space="0" w:color="auto"/>
      </w:divBdr>
    </w:div>
    <w:div w:id="167525525">
      <w:bodyDiv w:val="1"/>
      <w:marLeft w:val="0"/>
      <w:marRight w:val="0"/>
      <w:marTop w:val="0"/>
      <w:marBottom w:val="0"/>
      <w:divBdr>
        <w:top w:val="none" w:sz="0" w:space="0" w:color="auto"/>
        <w:left w:val="none" w:sz="0" w:space="0" w:color="auto"/>
        <w:bottom w:val="none" w:sz="0" w:space="0" w:color="auto"/>
        <w:right w:val="none" w:sz="0" w:space="0" w:color="auto"/>
      </w:divBdr>
      <w:divsChild>
        <w:div w:id="142164857">
          <w:marLeft w:val="0"/>
          <w:marRight w:val="0"/>
          <w:marTop w:val="0"/>
          <w:marBottom w:val="0"/>
          <w:divBdr>
            <w:top w:val="none" w:sz="0" w:space="0" w:color="auto"/>
            <w:left w:val="none" w:sz="0" w:space="0" w:color="auto"/>
            <w:bottom w:val="none" w:sz="0" w:space="0" w:color="auto"/>
            <w:right w:val="none" w:sz="0" w:space="0" w:color="auto"/>
          </w:divBdr>
        </w:div>
        <w:div w:id="1414157301">
          <w:marLeft w:val="0"/>
          <w:marRight w:val="0"/>
          <w:marTop w:val="0"/>
          <w:marBottom w:val="0"/>
          <w:divBdr>
            <w:top w:val="none" w:sz="0" w:space="0" w:color="auto"/>
            <w:left w:val="none" w:sz="0" w:space="0" w:color="auto"/>
            <w:bottom w:val="none" w:sz="0" w:space="0" w:color="auto"/>
            <w:right w:val="none" w:sz="0" w:space="0" w:color="auto"/>
          </w:divBdr>
        </w:div>
      </w:divsChild>
    </w:div>
    <w:div w:id="172189314">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189495523">
      <w:bodyDiv w:val="1"/>
      <w:marLeft w:val="0"/>
      <w:marRight w:val="0"/>
      <w:marTop w:val="0"/>
      <w:marBottom w:val="0"/>
      <w:divBdr>
        <w:top w:val="none" w:sz="0" w:space="0" w:color="auto"/>
        <w:left w:val="none" w:sz="0" w:space="0" w:color="auto"/>
        <w:bottom w:val="none" w:sz="0" w:space="0" w:color="auto"/>
        <w:right w:val="none" w:sz="0" w:space="0" w:color="auto"/>
      </w:divBdr>
    </w:div>
    <w:div w:id="210964599">
      <w:bodyDiv w:val="1"/>
      <w:marLeft w:val="0"/>
      <w:marRight w:val="0"/>
      <w:marTop w:val="0"/>
      <w:marBottom w:val="0"/>
      <w:divBdr>
        <w:top w:val="none" w:sz="0" w:space="0" w:color="auto"/>
        <w:left w:val="none" w:sz="0" w:space="0" w:color="auto"/>
        <w:bottom w:val="none" w:sz="0" w:space="0" w:color="auto"/>
        <w:right w:val="none" w:sz="0" w:space="0" w:color="auto"/>
      </w:divBdr>
    </w:div>
    <w:div w:id="219677423">
      <w:bodyDiv w:val="1"/>
      <w:marLeft w:val="0"/>
      <w:marRight w:val="0"/>
      <w:marTop w:val="0"/>
      <w:marBottom w:val="0"/>
      <w:divBdr>
        <w:top w:val="none" w:sz="0" w:space="0" w:color="auto"/>
        <w:left w:val="none" w:sz="0" w:space="0" w:color="auto"/>
        <w:bottom w:val="none" w:sz="0" w:space="0" w:color="auto"/>
        <w:right w:val="none" w:sz="0" w:space="0" w:color="auto"/>
      </w:divBdr>
    </w:div>
    <w:div w:id="234558150">
      <w:bodyDiv w:val="1"/>
      <w:marLeft w:val="0"/>
      <w:marRight w:val="0"/>
      <w:marTop w:val="0"/>
      <w:marBottom w:val="0"/>
      <w:divBdr>
        <w:top w:val="none" w:sz="0" w:space="0" w:color="auto"/>
        <w:left w:val="none" w:sz="0" w:space="0" w:color="auto"/>
        <w:bottom w:val="none" w:sz="0" w:space="0" w:color="auto"/>
        <w:right w:val="none" w:sz="0" w:space="0" w:color="auto"/>
      </w:divBdr>
    </w:div>
    <w:div w:id="236404861">
      <w:bodyDiv w:val="1"/>
      <w:marLeft w:val="0"/>
      <w:marRight w:val="0"/>
      <w:marTop w:val="0"/>
      <w:marBottom w:val="0"/>
      <w:divBdr>
        <w:top w:val="none" w:sz="0" w:space="0" w:color="auto"/>
        <w:left w:val="none" w:sz="0" w:space="0" w:color="auto"/>
        <w:bottom w:val="none" w:sz="0" w:space="0" w:color="auto"/>
        <w:right w:val="none" w:sz="0" w:space="0" w:color="auto"/>
      </w:divBdr>
    </w:div>
    <w:div w:id="256719735">
      <w:bodyDiv w:val="1"/>
      <w:marLeft w:val="0"/>
      <w:marRight w:val="0"/>
      <w:marTop w:val="0"/>
      <w:marBottom w:val="0"/>
      <w:divBdr>
        <w:top w:val="none" w:sz="0" w:space="0" w:color="auto"/>
        <w:left w:val="none" w:sz="0" w:space="0" w:color="auto"/>
        <w:bottom w:val="none" w:sz="0" w:space="0" w:color="auto"/>
        <w:right w:val="none" w:sz="0" w:space="0" w:color="auto"/>
      </w:divBdr>
    </w:div>
    <w:div w:id="275911777">
      <w:bodyDiv w:val="1"/>
      <w:marLeft w:val="0"/>
      <w:marRight w:val="0"/>
      <w:marTop w:val="0"/>
      <w:marBottom w:val="0"/>
      <w:divBdr>
        <w:top w:val="none" w:sz="0" w:space="0" w:color="auto"/>
        <w:left w:val="none" w:sz="0" w:space="0" w:color="auto"/>
        <w:bottom w:val="none" w:sz="0" w:space="0" w:color="auto"/>
        <w:right w:val="none" w:sz="0" w:space="0" w:color="auto"/>
      </w:divBdr>
    </w:div>
    <w:div w:id="277414227">
      <w:bodyDiv w:val="1"/>
      <w:marLeft w:val="0"/>
      <w:marRight w:val="0"/>
      <w:marTop w:val="0"/>
      <w:marBottom w:val="0"/>
      <w:divBdr>
        <w:top w:val="none" w:sz="0" w:space="0" w:color="auto"/>
        <w:left w:val="none" w:sz="0" w:space="0" w:color="auto"/>
        <w:bottom w:val="none" w:sz="0" w:space="0" w:color="auto"/>
        <w:right w:val="none" w:sz="0" w:space="0" w:color="auto"/>
      </w:divBdr>
    </w:div>
    <w:div w:id="298917748">
      <w:bodyDiv w:val="1"/>
      <w:marLeft w:val="0"/>
      <w:marRight w:val="0"/>
      <w:marTop w:val="0"/>
      <w:marBottom w:val="0"/>
      <w:divBdr>
        <w:top w:val="none" w:sz="0" w:space="0" w:color="auto"/>
        <w:left w:val="none" w:sz="0" w:space="0" w:color="auto"/>
        <w:bottom w:val="none" w:sz="0" w:space="0" w:color="auto"/>
        <w:right w:val="none" w:sz="0" w:space="0" w:color="auto"/>
      </w:divBdr>
    </w:div>
    <w:div w:id="305863676">
      <w:bodyDiv w:val="1"/>
      <w:marLeft w:val="0"/>
      <w:marRight w:val="0"/>
      <w:marTop w:val="0"/>
      <w:marBottom w:val="0"/>
      <w:divBdr>
        <w:top w:val="none" w:sz="0" w:space="0" w:color="auto"/>
        <w:left w:val="none" w:sz="0" w:space="0" w:color="auto"/>
        <w:bottom w:val="none" w:sz="0" w:space="0" w:color="auto"/>
        <w:right w:val="none" w:sz="0" w:space="0" w:color="auto"/>
      </w:divBdr>
    </w:div>
    <w:div w:id="308675678">
      <w:bodyDiv w:val="1"/>
      <w:marLeft w:val="0"/>
      <w:marRight w:val="0"/>
      <w:marTop w:val="0"/>
      <w:marBottom w:val="0"/>
      <w:divBdr>
        <w:top w:val="none" w:sz="0" w:space="0" w:color="auto"/>
        <w:left w:val="none" w:sz="0" w:space="0" w:color="auto"/>
        <w:bottom w:val="none" w:sz="0" w:space="0" w:color="auto"/>
        <w:right w:val="none" w:sz="0" w:space="0" w:color="auto"/>
      </w:divBdr>
    </w:div>
    <w:div w:id="309022553">
      <w:bodyDiv w:val="1"/>
      <w:marLeft w:val="0"/>
      <w:marRight w:val="0"/>
      <w:marTop w:val="0"/>
      <w:marBottom w:val="0"/>
      <w:divBdr>
        <w:top w:val="none" w:sz="0" w:space="0" w:color="auto"/>
        <w:left w:val="none" w:sz="0" w:space="0" w:color="auto"/>
        <w:bottom w:val="none" w:sz="0" w:space="0" w:color="auto"/>
        <w:right w:val="none" w:sz="0" w:space="0" w:color="auto"/>
      </w:divBdr>
    </w:div>
    <w:div w:id="313142631">
      <w:bodyDiv w:val="1"/>
      <w:marLeft w:val="0"/>
      <w:marRight w:val="0"/>
      <w:marTop w:val="0"/>
      <w:marBottom w:val="0"/>
      <w:divBdr>
        <w:top w:val="none" w:sz="0" w:space="0" w:color="auto"/>
        <w:left w:val="none" w:sz="0" w:space="0" w:color="auto"/>
        <w:bottom w:val="none" w:sz="0" w:space="0" w:color="auto"/>
        <w:right w:val="none" w:sz="0" w:space="0" w:color="auto"/>
      </w:divBdr>
    </w:div>
    <w:div w:id="313876036">
      <w:bodyDiv w:val="1"/>
      <w:marLeft w:val="0"/>
      <w:marRight w:val="0"/>
      <w:marTop w:val="0"/>
      <w:marBottom w:val="0"/>
      <w:divBdr>
        <w:top w:val="none" w:sz="0" w:space="0" w:color="auto"/>
        <w:left w:val="none" w:sz="0" w:space="0" w:color="auto"/>
        <w:bottom w:val="none" w:sz="0" w:space="0" w:color="auto"/>
        <w:right w:val="none" w:sz="0" w:space="0" w:color="auto"/>
      </w:divBdr>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9140198">
      <w:bodyDiv w:val="1"/>
      <w:marLeft w:val="0"/>
      <w:marRight w:val="0"/>
      <w:marTop w:val="0"/>
      <w:marBottom w:val="0"/>
      <w:divBdr>
        <w:top w:val="none" w:sz="0" w:space="0" w:color="auto"/>
        <w:left w:val="none" w:sz="0" w:space="0" w:color="auto"/>
        <w:bottom w:val="none" w:sz="0" w:space="0" w:color="auto"/>
        <w:right w:val="none" w:sz="0" w:space="0" w:color="auto"/>
      </w:divBdr>
    </w:div>
    <w:div w:id="332419174">
      <w:bodyDiv w:val="1"/>
      <w:marLeft w:val="0"/>
      <w:marRight w:val="0"/>
      <w:marTop w:val="0"/>
      <w:marBottom w:val="0"/>
      <w:divBdr>
        <w:top w:val="none" w:sz="0" w:space="0" w:color="auto"/>
        <w:left w:val="none" w:sz="0" w:space="0" w:color="auto"/>
        <w:bottom w:val="none" w:sz="0" w:space="0" w:color="auto"/>
        <w:right w:val="none" w:sz="0" w:space="0" w:color="auto"/>
      </w:divBdr>
    </w:div>
    <w:div w:id="338001258">
      <w:bodyDiv w:val="1"/>
      <w:marLeft w:val="0"/>
      <w:marRight w:val="0"/>
      <w:marTop w:val="0"/>
      <w:marBottom w:val="0"/>
      <w:divBdr>
        <w:top w:val="none" w:sz="0" w:space="0" w:color="auto"/>
        <w:left w:val="none" w:sz="0" w:space="0" w:color="auto"/>
        <w:bottom w:val="none" w:sz="0" w:space="0" w:color="auto"/>
        <w:right w:val="none" w:sz="0" w:space="0" w:color="auto"/>
      </w:divBdr>
    </w:div>
    <w:div w:id="338656894">
      <w:bodyDiv w:val="1"/>
      <w:marLeft w:val="0"/>
      <w:marRight w:val="0"/>
      <w:marTop w:val="0"/>
      <w:marBottom w:val="0"/>
      <w:divBdr>
        <w:top w:val="none" w:sz="0" w:space="0" w:color="auto"/>
        <w:left w:val="none" w:sz="0" w:space="0" w:color="auto"/>
        <w:bottom w:val="none" w:sz="0" w:space="0" w:color="auto"/>
        <w:right w:val="none" w:sz="0" w:space="0" w:color="auto"/>
      </w:divBdr>
      <w:divsChild>
        <w:div w:id="1184054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4401">
              <w:marLeft w:val="0"/>
              <w:marRight w:val="0"/>
              <w:marTop w:val="0"/>
              <w:marBottom w:val="0"/>
              <w:divBdr>
                <w:top w:val="none" w:sz="0" w:space="0" w:color="auto"/>
                <w:left w:val="none" w:sz="0" w:space="0" w:color="auto"/>
                <w:bottom w:val="none" w:sz="0" w:space="0" w:color="auto"/>
                <w:right w:val="none" w:sz="0" w:space="0" w:color="auto"/>
              </w:divBdr>
              <w:divsChild>
                <w:div w:id="707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117">
      <w:bodyDiv w:val="1"/>
      <w:marLeft w:val="0"/>
      <w:marRight w:val="0"/>
      <w:marTop w:val="0"/>
      <w:marBottom w:val="0"/>
      <w:divBdr>
        <w:top w:val="none" w:sz="0" w:space="0" w:color="auto"/>
        <w:left w:val="none" w:sz="0" w:space="0" w:color="auto"/>
        <w:bottom w:val="none" w:sz="0" w:space="0" w:color="auto"/>
        <w:right w:val="none" w:sz="0" w:space="0" w:color="auto"/>
      </w:divBdr>
    </w:div>
    <w:div w:id="361783903">
      <w:bodyDiv w:val="1"/>
      <w:marLeft w:val="0"/>
      <w:marRight w:val="0"/>
      <w:marTop w:val="0"/>
      <w:marBottom w:val="0"/>
      <w:divBdr>
        <w:top w:val="none" w:sz="0" w:space="0" w:color="auto"/>
        <w:left w:val="none" w:sz="0" w:space="0" w:color="auto"/>
        <w:bottom w:val="none" w:sz="0" w:space="0" w:color="auto"/>
        <w:right w:val="none" w:sz="0" w:space="0" w:color="auto"/>
      </w:divBdr>
    </w:div>
    <w:div w:id="374044744">
      <w:bodyDiv w:val="1"/>
      <w:marLeft w:val="0"/>
      <w:marRight w:val="0"/>
      <w:marTop w:val="0"/>
      <w:marBottom w:val="0"/>
      <w:divBdr>
        <w:top w:val="none" w:sz="0" w:space="0" w:color="auto"/>
        <w:left w:val="none" w:sz="0" w:space="0" w:color="auto"/>
        <w:bottom w:val="none" w:sz="0" w:space="0" w:color="auto"/>
        <w:right w:val="none" w:sz="0" w:space="0" w:color="auto"/>
      </w:divBdr>
    </w:div>
    <w:div w:id="378283724">
      <w:bodyDiv w:val="1"/>
      <w:marLeft w:val="0"/>
      <w:marRight w:val="0"/>
      <w:marTop w:val="0"/>
      <w:marBottom w:val="0"/>
      <w:divBdr>
        <w:top w:val="none" w:sz="0" w:space="0" w:color="auto"/>
        <w:left w:val="none" w:sz="0" w:space="0" w:color="auto"/>
        <w:bottom w:val="none" w:sz="0" w:space="0" w:color="auto"/>
        <w:right w:val="none" w:sz="0" w:space="0" w:color="auto"/>
      </w:divBdr>
    </w:div>
    <w:div w:id="378552422">
      <w:bodyDiv w:val="1"/>
      <w:marLeft w:val="0"/>
      <w:marRight w:val="0"/>
      <w:marTop w:val="0"/>
      <w:marBottom w:val="0"/>
      <w:divBdr>
        <w:top w:val="none" w:sz="0" w:space="0" w:color="auto"/>
        <w:left w:val="none" w:sz="0" w:space="0" w:color="auto"/>
        <w:bottom w:val="none" w:sz="0" w:space="0" w:color="auto"/>
        <w:right w:val="none" w:sz="0" w:space="0" w:color="auto"/>
      </w:divBdr>
      <w:divsChild>
        <w:div w:id="825517796">
          <w:marLeft w:val="0"/>
          <w:marRight w:val="0"/>
          <w:marTop w:val="0"/>
          <w:marBottom w:val="0"/>
          <w:divBdr>
            <w:top w:val="none" w:sz="0" w:space="0" w:color="auto"/>
            <w:left w:val="none" w:sz="0" w:space="0" w:color="auto"/>
            <w:bottom w:val="none" w:sz="0" w:space="0" w:color="auto"/>
            <w:right w:val="none" w:sz="0" w:space="0" w:color="auto"/>
          </w:divBdr>
        </w:div>
        <w:div w:id="1286962952">
          <w:marLeft w:val="0"/>
          <w:marRight w:val="0"/>
          <w:marTop w:val="0"/>
          <w:marBottom w:val="0"/>
          <w:divBdr>
            <w:top w:val="none" w:sz="0" w:space="0" w:color="auto"/>
            <w:left w:val="none" w:sz="0" w:space="0" w:color="auto"/>
            <w:bottom w:val="none" w:sz="0" w:space="0" w:color="auto"/>
            <w:right w:val="none" w:sz="0" w:space="0" w:color="auto"/>
          </w:divBdr>
        </w:div>
      </w:divsChild>
    </w:div>
    <w:div w:id="380176759">
      <w:bodyDiv w:val="1"/>
      <w:marLeft w:val="0"/>
      <w:marRight w:val="0"/>
      <w:marTop w:val="0"/>
      <w:marBottom w:val="0"/>
      <w:divBdr>
        <w:top w:val="none" w:sz="0" w:space="0" w:color="auto"/>
        <w:left w:val="none" w:sz="0" w:space="0" w:color="auto"/>
        <w:bottom w:val="none" w:sz="0" w:space="0" w:color="auto"/>
        <w:right w:val="none" w:sz="0" w:space="0" w:color="auto"/>
      </w:divBdr>
    </w:div>
    <w:div w:id="380986616">
      <w:bodyDiv w:val="1"/>
      <w:marLeft w:val="0"/>
      <w:marRight w:val="0"/>
      <w:marTop w:val="0"/>
      <w:marBottom w:val="0"/>
      <w:divBdr>
        <w:top w:val="none" w:sz="0" w:space="0" w:color="auto"/>
        <w:left w:val="none" w:sz="0" w:space="0" w:color="auto"/>
        <w:bottom w:val="none" w:sz="0" w:space="0" w:color="auto"/>
        <w:right w:val="none" w:sz="0" w:space="0" w:color="auto"/>
      </w:divBdr>
    </w:div>
    <w:div w:id="390155707">
      <w:bodyDiv w:val="1"/>
      <w:marLeft w:val="0"/>
      <w:marRight w:val="0"/>
      <w:marTop w:val="0"/>
      <w:marBottom w:val="0"/>
      <w:divBdr>
        <w:top w:val="none" w:sz="0" w:space="0" w:color="auto"/>
        <w:left w:val="none" w:sz="0" w:space="0" w:color="auto"/>
        <w:bottom w:val="none" w:sz="0" w:space="0" w:color="auto"/>
        <w:right w:val="none" w:sz="0" w:space="0" w:color="auto"/>
      </w:divBdr>
    </w:div>
    <w:div w:id="393628312">
      <w:bodyDiv w:val="1"/>
      <w:marLeft w:val="0"/>
      <w:marRight w:val="0"/>
      <w:marTop w:val="0"/>
      <w:marBottom w:val="0"/>
      <w:divBdr>
        <w:top w:val="none" w:sz="0" w:space="0" w:color="auto"/>
        <w:left w:val="none" w:sz="0" w:space="0" w:color="auto"/>
        <w:bottom w:val="none" w:sz="0" w:space="0" w:color="auto"/>
        <w:right w:val="none" w:sz="0" w:space="0" w:color="auto"/>
      </w:divBdr>
    </w:div>
    <w:div w:id="394281136">
      <w:bodyDiv w:val="1"/>
      <w:marLeft w:val="0"/>
      <w:marRight w:val="0"/>
      <w:marTop w:val="0"/>
      <w:marBottom w:val="0"/>
      <w:divBdr>
        <w:top w:val="none" w:sz="0" w:space="0" w:color="auto"/>
        <w:left w:val="none" w:sz="0" w:space="0" w:color="auto"/>
        <w:bottom w:val="none" w:sz="0" w:space="0" w:color="auto"/>
        <w:right w:val="none" w:sz="0" w:space="0" w:color="auto"/>
      </w:divBdr>
    </w:div>
    <w:div w:id="395054975">
      <w:bodyDiv w:val="1"/>
      <w:marLeft w:val="0"/>
      <w:marRight w:val="0"/>
      <w:marTop w:val="0"/>
      <w:marBottom w:val="0"/>
      <w:divBdr>
        <w:top w:val="none" w:sz="0" w:space="0" w:color="auto"/>
        <w:left w:val="none" w:sz="0" w:space="0" w:color="auto"/>
        <w:bottom w:val="none" w:sz="0" w:space="0" w:color="auto"/>
        <w:right w:val="none" w:sz="0" w:space="0" w:color="auto"/>
      </w:divBdr>
    </w:div>
    <w:div w:id="400912975">
      <w:bodyDiv w:val="1"/>
      <w:marLeft w:val="0"/>
      <w:marRight w:val="0"/>
      <w:marTop w:val="0"/>
      <w:marBottom w:val="0"/>
      <w:divBdr>
        <w:top w:val="none" w:sz="0" w:space="0" w:color="auto"/>
        <w:left w:val="none" w:sz="0" w:space="0" w:color="auto"/>
        <w:bottom w:val="none" w:sz="0" w:space="0" w:color="auto"/>
        <w:right w:val="none" w:sz="0" w:space="0" w:color="auto"/>
      </w:divBdr>
    </w:div>
    <w:div w:id="446971878">
      <w:bodyDiv w:val="1"/>
      <w:marLeft w:val="0"/>
      <w:marRight w:val="0"/>
      <w:marTop w:val="0"/>
      <w:marBottom w:val="0"/>
      <w:divBdr>
        <w:top w:val="none" w:sz="0" w:space="0" w:color="auto"/>
        <w:left w:val="none" w:sz="0" w:space="0" w:color="auto"/>
        <w:bottom w:val="none" w:sz="0" w:space="0" w:color="auto"/>
        <w:right w:val="none" w:sz="0" w:space="0" w:color="auto"/>
      </w:divBdr>
    </w:div>
    <w:div w:id="450249558">
      <w:bodyDiv w:val="1"/>
      <w:marLeft w:val="0"/>
      <w:marRight w:val="0"/>
      <w:marTop w:val="0"/>
      <w:marBottom w:val="0"/>
      <w:divBdr>
        <w:top w:val="none" w:sz="0" w:space="0" w:color="auto"/>
        <w:left w:val="none" w:sz="0" w:space="0" w:color="auto"/>
        <w:bottom w:val="none" w:sz="0" w:space="0" w:color="auto"/>
        <w:right w:val="none" w:sz="0" w:space="0" w:color="auto"/>
      </w:divBdr>
    </w:div>
    <w:div w:id="454911639">
      <w:bodyDiv w:val="1"/>
      <w:marLeft w:val="0"/>
      <w:marRight w:val="0"/>
      <w:marTop w:val="0"/>
      <w:marBottom w:val="0"/>
      <w:divBdr>
        <w:top w:val="none" w:sz="0" w:space="0" w:color="auto"/>
        <w:left w:val="none" w:sz="0" w:space="0" w:color="auto"/>
        <w:bottom w:val="none" w:sz="0" w:space="0" w:color="auto"/>
        <w:right w:val="none" w:sz="0" w:space="0" w:color="auto"/>
      </w:divBdr>
    </w:div>
    <w:div w:id="456921098">
      <w:bodyDiv w:val="1"/>
      <w:marLeft w:val="0"/>
      <w:marRight w:val="0"/>
      <w:marTop w:val="0"/>
      <w:marBottom w:val="0"/>
      <w:divBdr>
        <w:top w:val="none" w:sz="0" w:space="0" w:color="auto"/>
        <w:left w:val="none" w:sz="0" w:space="0" w:color="auto"/>
        <w:bottom w:val="none" w:sz="0" w:space="0" w:color="auto"/>
        <w:right w:val="none" w:sz="0" w:space="0" w:color="auto"/>
      </w:divBdr>
    </w:div>
    <w:div w:id="464665711">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70053213">
      <w:bodyDiv w:val="1"/>
      <w:marLeft w:val="0"/>
      <w:marRight w:val="0"/>
      <w:marTop w:val="0"/>
      <w:marBottom w:val="0"/>
      <w:divBdr>
        <w:top w:val="none" w:sz="0" w:space="0" w:color="auto"/>
        <w:left w:val="none" w:sz="0" w:space="0" w:color="auto"/>
        <w:bottom w:val="none" w:sz="0" w:space="0" w:color="auto"/>
        <w:right w:val="none" w:sz="0" w:space="0" w:color="auto"/>
      </w:divBdr>
    </w:div>
    <w:div w:id="470176164">
      <w:bodyDiv w:val="1"/>
      <w:marLeft w:val="0"/>
      <w:marRight w:val="0"/>
      <w:marTop w:val="0"/>
      <w:marBottom w:val="0"/>
      <w:divBdr>
        <w:top w:val="none" w:sz="0" w:space="0" w:color="auto"/>
        <w:left w:val="none" w:sz="0" w:space="0" w:color="auto"/>
        <w:bottom w:val="none" w:sz="0" w:space="0" w:color="auto"/>
        <w:right w:val="none" w:sz="0" w:space="0" w:color="auto"/>
      </w:divBdr>
    </w:div>
    <w:div w:id="476458317">
      <w:bodyDiv w:val="1"/>
      <w:marLeft w:val="0"/>
      <w:marRight w:val="0"/>
      <w:marTop w:val="0"/>
      <w:marBottom w:val="0"/>
      <w:divBdr>
        <w:top w:val="none" w:sz="0" w:space="0" w:color="auto"/>
        <w:left w:val="none" w:sz="0" w:space="0" w:color="auto"/>
        <w:bottom w:val="none" w:sz="0" w:space="0" w:color="auto"/>
        <w:right w:val="none" w:sz="0" w:space="0" w:color="auto"/>
      </w:divBdr>
      <w:divsChild>
        <w:div w:id="977223840">
          <w:marLeft w:val="0"/>
          <w:marRight w:val="0"/>
          <w:marTop w:val="0"/>
          <w:marBottom w:val="0"/>
          <w:divBdr>
            <w:top w:val="none" w:sz="0" w:space="0" w:color="auto"/>
            <w:left w:val="none" w:sz="0" w:space="0" w:color="auto"/>
            <w:bottom w:val="none" w:sz="0" w:space="0" w:color="auto"/>
            <w:right w:val="none" w:sz="0" w:space="0" w:color="auto"/>
          </w:divBdr>
        </w:div>
        <w:div w:id="1340699306">
          <w:marLeft w:val="0"/>
          <w:marRight w:val="0"/>
          <w:marTop w:val="0"/>
          <w:marBottom w:val="0"/>
          <w:divBdr>
            <w:top w:val="none" w:sz="0" w:space="0" w:color="auto"/>
            <w:left w:val="none" w:sz="0" w:space="0" w:color="auto"/>
            <w:bottom w:val="none" w:sz="0" w:space="0" w:color="auto"/>
            <w:right w:val="none" w:sz="0" w:space="0" w:color="auto"/>
          </w:divBdr>
        </w:div>
      </w:divsChild>
    </w:div>
    <w:div w:id="490486761">
      <w:bodyDiv w:val="1"/>
      <w:marLeft w:val="0"/>
      <w:marRight w:val="0"/>
      <w:marTop w:val="0"/>
      <w:marBottom w:val="0"/>
      <w:divBdr>
        <w:top w:val="none" w:sz="0" w:space="0" w:color="auto"/>
        <w:left w:val="none" w:sz="0" w:space="0" w:color="auto"/>
        <w:bottom w:val="none" w:sz="0" w:space="0" w:color="auto"/>
        <w:right w:val="none" w:sz="0" w:space="0" w:color="auto"/>
      </w:divBdr>
    </w:div>
    <w:div w:id="492375861">
      <w:bodyDiv w:val="1"/>
      <w:marLeft w:val="0"/>
      <w:marRight w:val="0"/>
      <w:marTop w:val="0"/>
      <w:marBottom w:val="0"/>
      <w:divBdr>
        <w:top w:val="none" w:sz="0" w:space="0" w:color="auto"/>
        <w:left w:val="none" w:sz="0" w:space="0" w:color="auto"/>
        <w:bottom w:val="none" w:sz="0" w:space="0" w:color="auto"/>
        <w:right w:val="none" w:sz="0" w:space="0" w:color="auto"/>
      </w:divBdr>
    </w:div>
    <w:div w:id="497581244">
      <w:bodyDiv w:val="1"/>
      <w:marLeft w:val="0"/>
      <w:marRight w:val="0"/>
      <w:marTop w:val="0"/>
      <w:marBottom w:val="0"/>
      <w:divBdr>
        <w:top w:val="none" w:sz="0" w:space="0" w:color="auto"/>
        <w:left w:val="none" w:sz="0" w:space="0" w:color="auto"/>
        <w:bottom w:val="none" w:sz="0" w:space="0" w:color="auto"/>
        <w:right w:val="none" w:sz="0" w:space="0" w:color="auto"/>
      </w:divBdr>
    </w:div>
    <w:div w:id="501045224">
      <w:bodyDiv w:val="1"/>
      <w:marLeft w:val="0"/>
      <w:marRight w:val="0"/>
      <w:marTop w:val="0"/>
      <w:marBottom w:val="0"/>
      <w:divBdr>
        <w:top w:val="none" w:sz="0" w:space="0" w:color="auto"/>
        <w:left w:val="none" w:sz="0" w:space="0" w:color="auto"/>
        <w:bottom w:val="none" w:sz="0" w:space="0" w:color="auto"/>
        <w:right w:val="none" w:sz="0" w:space="0" w:color="auto"/>
      </w:divBdr>
    </w:div>
    <w:div w:id="511341485">
      <w:bodyDiv w:val="1"/>
      <w:marLeft w:val="0"/>
      <w:marRight w:val="0"/>
      <w:marTop w:val="0"/>
      <w:marBottom w:val="0"/>
      <w:divBdr>
        <w:top w:val="none" w:sz="0" w:space="0" w:color="auto"/>
        <w:left w:val="none" w:sz="0" w:space="0" w:color="auto"/>
        <w:bottom w:val="none" w:sz="0" w:space="0" w:color="auto"/>
        <w:right w:val="none" w:sz="0" w:space="0" w:color="auto"/>
      </w:divBdr>
    </w:div>
    <w:div w:id="520439006">
      <w:bodyDiv w:val="1"/>
      <w:marLeft w:val="0"/>
      <w:marRight w:val="0"/>
      <w:marTop w:val="0"/>
      <w:marBottom w:val="0"/>
      <w:divBdr>
        <w:top w:val="none" w:sz="0" w:space="0" w:color="auto"/>
        <w:left w:val="none" w:sz="0" w:space="0" w:color="auto"/>
        <w:bottom w:val="none" w:sz="0" w:space="0" w:color="auto"/>
        <w:right w:val="none" w:sz="0" w:space="0" w:color="auto"/>
      </w:divBdr>
    </w:div>
    <w:div w:id="524443379">
      <w:bodyDiv w:val="1"/>
      <w:marLeft w:val="0"/>
      <w:marRight w:val="0"/>
      <w:marTop w:val="0"/>
      <w:marBottom w:val="0"/>
      <w:divBdr>
        <w:top w:val="none" w:sz="0" w:space="0" w:color="auto"/>
        <w:left w:val="none" w:sz="0" w:space="0" w:color="auto"/>
        <w:bottom w:val="none" w:sz="0" w:space="0" w:color="auto"/>
        <w:right w:val="none" w:sz="0" w:space="0" w:color="auto"/>
      </w:divBdr>
    </w:div>
    <w:div w:id="534734755">
      <w:bodyDiv w:val="1"/>
      <w:marLeft w:val="0"/>
      <w:marRight w:val="0"/>
      <w:marTop w:val="0"/>
      <w:marBottom w:val="0"/>
      <w:divBdr>
        <w:top w:val="none" w:sz="0" w:space="0" w:color="auto"/>
        <w:left w:val="none" w:sz="0" w:space="0" w:color="auto"/>
        <w:bottom w:val="none" w:sz="0" w:space="0" w:color="auto"/>
        <w:right w:val="none" w:sz="0" w:space="0" w:color="auto"/>
      </w:divBdr>
    </w:div>
    <w:div w:id="534777634">
      <w:bodyDiv w:val="1"/>
      <w:marLeft w:val="0"/>
      <w:marRight w:val="0"/>
      <w:marTop w:val="0"/>
      <w:marBottom w:val="0"/>
      <w:divBdr>
        <w:top w:val="none" w:sz="0" w:space="0" w:color="auto"/>
        <w:left w:val="none" w:sz="0" w:space="0" w:color="auto"/>
        <w:bottom w:val="none" w:sz="0" w:space="0" w:color="auto"/>
        <w:right w:val="none" w:sz="0" w:space="0" w:color="auto"/>
      </w:divBdr>
    </w:div>
    <w:div w:id="534972194">
      <w:bodyDiv w:val="1"/>
      <w:marLeft w:val="0"/>
      <w:marRight w:val="0"/>
      <w:marTop w:val="0"/>
      <w:marBottom w:val="0"/>
      <w:divBdr>
        <w:top w:val="none" w:sz="0" w:space="0" w:color="auto"/>
        <w:left w:val="none" w:sz="0" w:space="0" w:color="auto"/>
        <w:bottom w:val="none" w:sz="0" w:space="0" w:color="auto"/>
        <w:right w:val="none" w:sz="0" w:space="0" w:color="auto"/>
      </w:divBdr>
    </w:div>
    <w:div w:id="548034167">
      <w:bodyDiv w:val="1"/>
      <w:marLeft w:val="0"/>
      <w:marRight w:val="0"/>
      <w:marTop w:val="0"/>
      <w:marBottom w:val="0"/>
      <w:divBdr>
        <w:top w:val="none" w:sz="0" w:space="0" w:color="auto"/>
        <w:left w:val="none" w:sz="0" w:space="0" w:color="auto"/>
        <w:bottom w:val="none" w:sz="0" w:space="0" w:color="auto"/>
        <w:right w:val="none" w:sz="0" w:space="0" w:color="auto"/>
      </w:divBdr>
    </w:div>
    <w:div w:id="562909251">
      <w:bodyDiv w:val="1"/>
      <w:marLeft w:val="0"/>
      <w:marRight w:val="0"/>
      <w:marTop w:val="0"/>
      <w:marBottom w:val="0"/>
      <w:divBdr>
        <w:top w:val="none" w:sz="0" w:space="0" w:color="auto"/>
        <w:left w:val="none" w:sz="0" w:space="0" w:color="auto"/>
        <w:bottom w:val="none" w:sz="0" w:space="0" w:color="auto"/>
        <w:right w:val="none" w:sz="0" w:space="0" w:color="auto"/>
      </w:divBdr>
    </w:div>
    <w:div w:id="584875363">
      <w:bodyDiv w:val="1"/>
      <w:marLeft w:val="0"/>
      <w:marRight w:val="0"/>
      <w:marTop w:val="0"/>
      <w:marBottom w:val="0"/>
      <w:divBdr>
        <w:top w:val="none" w:sz="0" w:space="0" w:color="auto"/>
        <w:left w:val="none" w:sz="0" w:space="0" w:color="auto"/>
        <w:bottom w:val="none" w:sz="0" w:space="0" w:color="auto"/>
        <w:right w:val="none" w:sz="0" w:space="0" w:color="auto"/>
      </w:divBdr>
    </w:div>
    <w:div w:id="587806289">
      <w:bodyDiv w:val="1"/>
      <w:marLeft w:val="0"/>
      <w:marRight w:val="0"/>
      <w:marTop w:val="0"/>
      <w:marBottom w:val="0"/>
      <w:divBdr>
        <w:top w:val="none" w:sz="0" w:space="0" w:color="auto"/>
        <w:left w:val="none" w:sz="0" w:space="0" w:color="auto"/>
        <w:bottom w:val="none" w:sz="0" w:space="0" w:color="auto"/>
        <w:right w:val="none" w:sz="0" w:space="0" w:color="auto"/>
      </w:divBdr>
    </w:div>
    <w:div w:id="599990435">
      <w:bodyDiv w:val="1"/>
      <w:marLeft w:val="0"/>
      <w:marRight w:val="0"/>
      <w:marTop w:val="0"/>
      <w:marBottom w:val="0"/>
      <w:divBdr>
        <w:top w:val="none" w:sz="0" w:space="0" w:color="auto"/>
        <w:left w:val="none" w:sz="0" w:space="0" w:color="auto"/>
        <w:bottom w:val="none" w:sz="0" w:space="0" w:color="auto"/>
        <w:right w:val="none" w:sz="0" w:space="0" w:color="auto"/>
      </w:divBdr>
      <w:divsChild>
        <w:div w:id="961809672">
          <w:marLeft w:val="0"/>
          <w:marRight w:val="0"/>
          <w:marTop w:val="0"/>
          <w:marBottom w:val="0"/>
          <w:divBdr>
            <w:top w:val="none" w:sz="0" w:space="0" w:color="auto"/>
            <w:left w:val="none" w:sz="0" w:space="0" w:color="auto"/>
            <w:bottom w:val="none" w:sz="0" w:space="0" w:color="auto"/>
            <w:right w:val="none" w:sz="0" w:space="0" w:color="auto"/>
          </w:divBdr>
        </w:div>
        <w:div w:id="1793329919">
          <w:marLeft w:val="0"/>
          <w:marRight w:val="0"/>
          <w:marTop w:val="0"/>
          <w:marBottom w:val="0"/>
          <w:divBdr>
            <w:top w:val="none" w:sz="0" w:space="0" w:color="auto"/>
            <w:left w:val="none" w:sz="0" w:space="0" w:color="auto"/>
            <w:bottom w:val="none" w:sz="0" w:space="0" w:color="auto"/>
            <w:right w:val="none" w:sz="0" w:space="0" w:color="auto"/>
          </w:divBdr>
        </w:div>
        <w:div w:id="2126193712">
          <w:marLeft w:val="0"/>
          <w:marRight w:val="0"/>
          <w:marTop w:val="0"/>
          <w:marBottom w:val="0"/>
          <w:divBdr>
            <w:top w:val="none" w:sz="0" w:space="0" w:color="auto"/>
            <w:left w:val="none" w:sz="0" w:space="0" w:color="auto"/>
            <w:bottom w:val="none" w:sz="0" w:space="0" w:color="auto"/>
            <w:right w:val="none" w:sz="0" w:space="0" w:color="auto"/>
          </w:divBdr>
        </w:div>
        <w:div w:id="1390689818">
          <w:marLeft w:val="0"/>
          <w:marRight w:val="0"/>
          <w:marTop w:val="0"/>
          <w:marBottom w:val="0"/>
          <w:divBdr>
            <w:top w:val="none" w:sz="0" w:space="0" w:color="auto"/>
            <w:left w:val="none" w:sz="0" w:space="0" w:color="auto"/>
            <w:bottom w:val="none" w:sz="0" w:space="0" w:color="auto"/>
            <w:right w:val="none" w:sz="0" w:space="0" w:color="auto"/>
          </w:divBdr>
        </w:div>
        <w:div w:id="2078160275">
          <w:marLeft w:val="0"/>
          <w:marRight w:val="0"/>
          <w:marTop w:val="0"/>
          <w:marBottom w:val="0"/>
          <w:divBdr>
            <w:top w:val="none" w:sz="0" w:space="0" w:color="auto"/>
            <w:left w:val="none" w:sz="0" w:space="0" w:color="auto"/>
            <w:bottom w:val="none" w:sz="0" w:space="0" w:color="auto"/>
            <w:right w:val="none" w:sz="0" w:space="0" w:color="auto"/>
          </w:divBdr>
        </w:div>
        <w:div w:id="1698844355">
          <w:marLeft w:val="0"/>
          <w:marRight w:val="0"/>
          <w:marTop w:val="0"/>
          <w:marBottom w:val="0"/>
          <w:divBdr>
            <w:top w:val="none" w:sz="0" w:space="0" w:color="auto"/>
            <w:left w:val="none" w:sz="0" w:space="0" w:color="auto"/>
            <w:bottom w:val="none" w:sz="0" w:space="0" w:color="auto"/>
            <w:right w:val="none" w:sz="0" w:space="0" w:color="auto"/>
          </w:divBdr>
        </w:div>
        <w:div w:id="2032026059">
          <w:marLeft w:val="0"/>
          <w:marRight w:val="0"/>
          <w:marTop w:val="0"/>
          <w:marBottom w:val="0"/>
          <w:divBdr>
            <w:top w:val="none" w:sz="0" w:space="0" w:color="auto"/>
            <w:left w:val="none" w:sz="0" w:space="0" w:color="auto"/>
            <w:bottom w:val="none" w:sz="0" w:space="0" w:color="auto"/>
            <w:right w:val="none" w:sz="0" w:space="0" w:color="auto"/>
          </w:divBdr>
        </w:div>
        <w:div w:id="837425064">
          <w:marLeft w:val="0"/>
          <w:marRight w:val="0"/>
          <w:marTop w:val="0"/>
          <w:marBottom w:val="0"/>
          <w:divBdr>
            <w:top w:val="none" w:sz="0" w:space="0" w:color="auto"/>
            <w:left w:val="none" w:sz="0" w:space="0" w:color="auto"/>
            <w:bottom w:val="none" w:sz="0" w:space="0" w:color="auto"/>
            <w:right w:val="none" w:sz="0" w:space="0" w:color="auto"/>
          </w:divBdr>
        </w:div>
        <w:div w:id="581572230">
          <w:marLeft w:val="0"/>
          <w:marRight w:val="0"/>
          <w:marTop w:val="0"/>
          <w:marBottom w:val="0"/>
          <w:divBdr>
            <w:top w:val="none" w:sz="0" w:space="0" w:color="auto"/>
            <w:left w:val="none" w:sz="0" w:space="0" w:color="auto"/>
            <w:bottom w:val="none" w:sz="0" w:space="0" w:color="auto"/>
            <w:right w:val="none" w:sz="0" w:space="0" w:color="auto"/>
          </w:divBdr>
        </w:div>
        <w:div w:id="611206738">
          <w:marLeft w:val="0"/>
          <w:marRight w:val="0"/>
          <w:marTop w:val="0"/>
          <w:marBottom w:val="0"/>
          <w:divBdr>
            <w:top w:val="none" w:sz="0" w:space="0" w:color="auto"/>
            <w:left w:val="none" w:sz="0" w:space="0" w:color="auto"/>
            <w:bottom w:val="none" w:sz="0" w:space="0" w:color="auto"/>
            <w:right w:val="none" w:sz="0" w:space="0" w:color="auto"/>
          </w:divBdr>
        </w:div>
        <w:div w:id="2064601555">
          <w:marLeft w:val="0"/>
          <w:marRight w:val="0"/>
          <w:marTop w:val="0"/>
          <w:marBottom w:val="0"/>
          <w:divBdr>
            <w:top w:val="none" w:sz="0" w:space="0" w:color="auto"/>
            <w:left w:val="none" w:sz="0" w:space="0" w:color="auto"/>
            <w:bottom w:val="none" w:sz="0" w:space="0" w:color="auto"/>
            <w:right w:val="none" w:sz="0" w:space="0" w:color="auto"/>
          </w:divBdr>
        </w:div>
      </w:divsChild>
    </w:div>
    <w:div w:id="602765665">
      <w:bodyDiv w:val="1"/>
      <w:marLeft w:val="0"/>
      <w:marRight w:val="0"/>
      <w:marTop w:val="0"/>
      <w:marBottom w:val="0"/>
      <w:divBdr>
        <w:top w:val="none" w:sz="0" w:space="0" w:color="auto"/>
        <w:left w:val="none" w:sz="0" w:space="0" w:color="auto"/>
        <w:bottom w:val="none" w:sz="0" w:space="0" w:color="auto"/>
        <w:right w:val="none" w:sz="0" w:space="0" w:color="auto"/>
      </w:divBdr>
    </w:div>
    <w:div w:id="604848446">
      <w:bodyDiv w:val="1"/>
      <w:marLeft w:val="0"/>
      <w:marRight w:val="0"/>
      <w:marTop w:val="0"/>
      <w:marBottom w:val="0"/>
      <w:divBdr>
        <w:top w:val="none" w:sz="0" w:space="0" w:color="auto"/>
        <w:left w:val="none" w:sz="0" w:space="0" w:color="auto"/>
        <w:bottom w:val="none" w:sz="0" w:space="0" w:color="auto"/>
        <w:right w:val="none" w:sz="0" w:space="0" w:color="auto"/>
      </w:divBdr>
    </w:div>
    <w:div w:id="620308315">
      <w:bodyDiv w:val="1"/>
      <w:marLeft w:val="0"/>
      <w:marRight w:val="0"/>
      <w:marTop w:val="0"/>
      <w:marBottom w:val="0"/>
      <w:divBdr>
        <w:top w:val="none" w:sz="0" w:space="0" w:color="auto"/>
        <w:left w:val="none" w:sz="0" w:space="0" w:color="auto"/>
        <w:bottom w:val="none" w:sz="0" w:space="0" w:color="auto"/>
        <w:right w:val="none" w:sz="0" w:space="0" w:color="auto"/>
      </w:divBdr>
      <w:divsChild>
        <w:div w:id="3060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36428">
              <w:marLeft w:val="0"/>
              <w:marRight w:val="0"/>
              <w:marTop w:val="0"/>
              <w:marBottom w:val="0"/>
              <w:divBdr>
                <w:top w:val="single" w:sz="8" w:space="3" w:color="auto"/>
                <w:left w:val="none" w:sz="0" w:space="0" w:color="auto"/>
                <w:bottom w:val="none" w:sz="0" w:space="0" w:color="auto"/>
                <w:right w:val="none" w:sz="0" w:space="0" w:color="auto"/>
              </w:divBdr>
              <w:divsChild>
                <w:div w:id="3538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7629">
      <w:bodyDiv w:val="1"/>
      <w:marLeft w:val="0"/>
      <w:marRight w:val="0"/>
      <w:marTop w:val="0"/>
      <w:marBottom w:val="0"/>
      <w:divBdr>
        <w:top w:val="none" w:sz="0" w:space="0" w:color="auto"/>
        <w:left w:val="none" w:sz="0" w:space="0" w:color="auto"/>
        <w:bottom w:val="none" w:sz="0" w:space="0" w:color="auto"/>
        <w:right w:val="none" w:sz="0" w:space="0" w:color="auto"/>
      </w:divBdr>
    </w:div>
    <w:div w:id="628898874">
      <w:bodyDiv w:val="1"/>
      <w:marLeft w:val="0"/>
      <w:marRight w:val="0"/>
      <w:marTop w:val="0"/>
      <w:marBottom w:val="0"/>
      <w:divBdr>
        <w:top w:val="none" w:sz="0" w:space="0" w:color="auto"/>
        <w:left w:val="none" w:sz="0" w:space="0" w:color="auto"/>
        <w:bottom w:val="none" w:sz="0" w:space="0" w:color="auto"/>
        <w:right w:val="none" w:sz="0" w:space="0" w:color="auto"/>
      </w:divBdr>
    </w:div>
    <w:div w:id="646207820">
      <w:bodyDiv w:val="1"/>
      <w:marLeft w:val="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5958018">
      <w:bodyDiv w:val="1"/>
      <w:marLeft w:val="0"/>
      <w:marRight w:val="0"/>
      <w:marTop w:val="0"/>
      <w:marBottom w:val="0"/>
      <w:divBdr>
        <w:top w:val="none" w:sz="0" w:space="0" w:color="auto"/>
        <w:left w:val="none" w:sz="0" w:space="0" w:color="auto"/>
        <w:bottom w:val="none" w:sz="0" w:space="0" w:color="auto"/>
        <w:right w:val="none" w:sz="0" w:space="0" w:color="auto"/>
      </w:divBdr>
    </w:div>
    <w:div w:id="690182651">
      <w:bodyDiv w:val="1"/>
      <w:marLeft w:val="0"/>
      <w:marRight w:val="0"/>
      <w:marTop w:val="0"/>
      <w:marBottom w:val="0"/>
      <w:divBdr>
        <w:top w:val="none" w:sz="0" w:space="0" w:color="auto"/>
        <w:left w:val="none" w:sz="0" w:space="0" w:color="auto"/>
        <w:bottom w:val="none" w:sz="0" w:space="0" w:color="auto"/>
        <w:right w:val="none" w:sz="0" w:space="0" w:color="auto"/>
      </w:divBdr>
    </w:div>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694429603">
      <w:bodyDiv w:val="1"/>
      <w:marLeft w:val="0"/>
      <w:marRight w:val="0"/>
      <w:marTop w:val="0"/>
      <w:marBottom w:val="0"/>
      <w:divBdr>
        <w:top w:val="none" w:sz="0" w:space="0" w:color="auto"/>
        <w:left w:val="none" w:sz="0" w:space="0" w:color="auto"/>
        <w:bottom w:val="none" w:sz="0" w:space="0" w:color="auto"/>
        <w:right w:val="none" w:sz="0" w:space="0" w:color="auto"/>
      </w:divBdr>
    </w:div>
    <w:div w:id="699207726">
      <w:bodyDiv w:val="1"/>
      <w:marLeft w:val="0"/>
      <w:marRight w:val="0"/>
      <w:marTop w:val="0"/>
      <w:marBottom w:val="0"/>
      <w:divBdr>
        <w:top w:val="none" w:sz="0" w:space="0" w:color="auto"/>
        <w:left w:val="none" w:sz="0" w:space="0" w:color="auto"/>
        <w:bottom w:val="none" w:sz="0" w:space="0" w:color="auto"/>
        <w:right w:val="none" w:sz="0" w:space="0" w:color="auto"/>
      </w:divBdr>
    </w:div>
    <w:div w:id="711732076">
      <w:bodyDiv w:val="1"/>
      <w:marLeft w:val="0"/>
      <w:marRight w:val="0"/>
      <w:marTop w:val="0"/>
      <w:marBottom w:val="0"/>
      <w:divBdr>
        <w:top w:val="none" w:sz="0" w:space="0" w:color="auto"/>
        <w:left w:val="none" w:sz="0" w:space="0" w:color="auto"/>
        <w:bottom w:val="none" w:sz="0" w:space="0" w:color="auto"/>
        <w:right w:val="none" w:sz="0" w:space="0" w:color="auto"/>
      </w:divBdr>
    </w:div>
    <w:div w:id="729350972">
      <w:bodyDiv w:val="1"/>
      <w:marLeft w:val="0"/>
      <w:marRight w:val="0"/>
      <w:marTop w:val="0"/>
      <w:marBottom w:val="0"/>
      <w:divBdr>
        <w:top w:val="none" w:sz="0" w:space="0" w:color="auto"/>
        <w:left w:val="none" w:sz="0" w:space="0" w:color="auto"/>
        <w:bottom w:val="none" w:sz="0" w:space="0" w:color="auto"/>
        <w:right w:val="none" w:sz="0" w:space="0" w:color="auto"/>
      </w:divBdr>
    </w:div>
    <w:div w:id="734166912">
      <w:bodyDiv w:val="1"/>
      <w:marLeft w:val="0"/>
      <w:marRight w:val="0"/>
      <w:marTop w:val="0"/>
      <w:marBottom w:val="0"/>
      <w:divBdr>
        <w:top w:val="none" w:sz="0" w:space="0" w:color="auto"/>
        <w:left w:val="none" w:sz="0" w:space="0" w:color="auto"/>
        <w:bottom w:val="none" w:sz="0" w:space="0" w:color="auto"/>
        <w:right w:val="none" w:sz="0" w:space="0" w:color="auto"/>
      </w:divBdr>
      <w:divsChild>
        <w:div w:id="1565751562">
          <w:marLeft w:val="0"/>
          <w:marRight w:val="0"/>
          <w:marTop w:val="0"/>
          <w:marBottom w:val="0"/>
          <w:divBdr>
            <w:top w:val="none" w:sz="0" w:space="0" w:color="auto"/>
            <w:left w:val="none" w:sz="0" w:space="0" w:color="auto"/>
            <w:bottom w:val="none" w:sz="0" w:space="0" w:color="auto"/>
            <w:right w:val="none" w:sz="0" w:space="0" w:color="auto"/>
          </w:divBdr>
        </w:div>
        <w:div w:id="725645095">
          <w:marLeft w:val="0"/>
          <w:marRight w:val="0"/>
          <w:marTop w:val="0"/>
          <w:marBottom w:val="0"/>
          <w:divBdr>
            <w:top w:val="none" w:sz="0" w:space="0" w:color="auto"/>
            <w:left w:val="none" w:sz="0" w:space="0" w:color="auto"/>
            <w:bottom w:val="none" w:sz="0" w:space="0" w:color="auto"/>
            <w:right w:val="none" w:sz="0" w:space="0" w:color="auto"/>
          </w:divBdr>
        </w:div>
      </w:divsChild>
    </w:div>
    <w:div w:id="780414941">
      <w:bodyDiv w:val="1"/>
      <w:marLeft w:val="0"/>
      <w:marRight w:val="0"/>
      <w:marTop w:val="0"/>
      <w:marBottom w:val="0"/>
      <w:divBdr>
        <w:top w:val="none" w:sz="0" w:space="0" w:color="auto"/>
        <w:left w:val="none" w:sz="0" w:space="0" w:color="auto"/>
        <w:bottom w:val="none" w:sz="0" w:space="0" w:color="auto"/>
        <w:right w:val="none" w:sz="0" w:space="0" w:color="auto"/>
      </w:divBdr>
    </w:div>
    <w:div w:id="782727314">
      <w:bodyDiv w:val="1"/>
      <w:marLeft w:val="0"/>
      <w:marRight w:val="0"/>
      <w:marTop w:val="0"/>
      <w:marBottom w:val="0"/>
      <w:divBdr>
        <w:top w:val="none" w:sz="0" w:space="0" w:color="auto"/>
        <w:left w:val="none" w:sz="0" w:space="0" w:color="auto"/>
        <w:bottom w:val="none" w:sz="0" w:space="0" w:color="auto"/>
        <w:right w:val="none" w:sz="0" w:space="0" w:color="auto"/>
      </w:divBdr>
    </w:div>
    <w:div w:id="789931282">
      <w:bodyDiv w:val="1"/>
      <w:marLeft w:val="0"/>
      <w:marRight w:val="0"/>
      <w:marTop w:val="0"/>
      <w:marBottom w:val="0"/>
      <w:divBdr>
        <w:top w:val="none" w:sz="0" w:space="0" w:color="auto"/>
        <w:left w:val="none" w:sz="0" w:space="0" w:color="auto"/>
        <w:bottom w:val="none" w:sz="0" w:space="0" w:color="auto"/>
        <w:right w:val="none" w:sz="0" w:space="0" w:color="auto"/>
      </w:divBdr>
      <w:divsChild>
        <w:div w:id="129652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08830">
              <w:marLeft w:val="0"/>
              <w:marRight w:val="0"/>
              <w:marTop w:val="0"/>
              <w:marBottom w:val="0"/>
              <w:divBdr>
                <w:top w:val="single" w:sz="8" w:space="3" w:color="auto"/>
                <w:left w:val="none" w:sz="0" w:space="0" w:color="auto"/>
                <w:bottom w:val="none" w:sz="0" w:space="0" w:color="auto"/>
                <w:right w:val="none" w:sz="0" w:space="0" w:color="auto"/>
              </w:divBdr>
              <w:divsChild>
                <w:div w:id="15241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13568837">
      <w:bodyDiv w:val="1"/>
      <w:marLeft w:val="0"/>
      <w:marRight w:val="0"/>
      <w:marTop w:val="0"/>
      <w:marBottom w:val="0"/>
      <w:divBdr>
        <w:top w:val="none" w:sz="0" w:space="0" w:color="auto"/>
        <w:left w:val="none" w:sz="0" w:space="0" w:color="auto"/>
        <w:bottom w:val="none" w:sz="0" w:space="0" w:color="auto"/>
        <w:right w:val="none" w:sz="0" w:space="0" w:color="auto"/>
      </w:divBdr>
      <w:divsChild>
        <w:div w:id="154300461">
          <w:marLeft w:val="0"/>
          <w:marRight w:val="0"/>
          <w:marTop w:val="0"/>
          <w:marBottom w:val="0"/>
          <w:divBdr>
            <w:top w:val="none" w:sz="0" w:space="0" w:color="auto"/>
            <w:left w:val="none" w:sz="0" w:space="0" w:color="auto"/>
            <w:bottom w:val="none" w:sz="0" w:space="0" w:color="auto"/>
            <w:right w:val="none" w:sz="0" w:space="0" w:color="auto"/>
          </w:divBdr>
        </w:div>
        <w:div w:id="395053036">
          <w:marLeft w:val="0"/>
          <w:marRight w:val="0"/>
          <w:marTop w:val="0"/>
          <w:marBottom w:val="0"/>
          <w:divBdr>
            <w:top w:val="none" w:sz="0" w:space="0" w:color="auto"/>
            <w:left w:val="none" w:sz="0" w:space="0" w:color="auto"/>
            <w:bottom w:val="none" w:sz="0" w:space="0" w:color="auto"/>
            <w:right w:val="none" w:sz="0" w:space="0" w:color="auto"/>
          </w:divBdr>
        </w:div>
        <w:div w:id="404113606">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902179534">
          <w:marLeft w:val="0"/>
          <w:marRight w:val="0"/>
          <w:marTop w:val="0"/>
          <w:marBottom w:val="0"/>
          <w:divBdr>
            <w:top w:val="none" w:sz="0" w:space="0" w:color="auto"/>
            <w:left w:val="none" w:sz="0" w:space="0" w:color="auto"/>
            <w:bottom w:val="none" w:sz="0" w:space="0" w:color="auto"/>
            <w:right w:val="none" w:sz="0" w:space="0" w:color="auto"/>
          </w:divBdr>
        </w:div>
        <w:div w:id="1063407172">
          <w:marLeft w:val="0"/>
          <w:marRight w:val="0"/>
          <w:marTop w:val="0"/>
          <w:marBottom w:val="0"/>
          <w:divBdr>
            <w:top w:val="none" w:sz="0" w:space="0" w:color="auto"/>
            <w:left w:val="none" w:sz="0" w:space="0" w:color="auto"/>
            <w:bottom w:val="none" w:sz="0" w:space="0" w:color="auto"/>
            <w:right w:val="none" w:sz="0" w:space="0" w:color="auto"/>
          </w:divBdr>
        </w:div>
        <w:div w:id="1823231987">
          <w:marLeft w:val="0"/>
          <w:marRight w:val="0"/>
          <w:marTop w:val="0"/>
          <w:marBottom w:val="0"/>
          <w:divBdr>
            <w:top w:val="none" w:sz="0" w:space="0" w:color="auto"/>
            <w:left w:val="none" w:sz="0" w:space="0" w:color="auto"/>
            <w:bottom w:val="none" w:sz="0" w:space="0" w:color="auto"/>
            <w:right w:val="none" w:sz="0" w:space="0" w:color="auto"/>
          </w:divBdr>
        </w:div>
        <w:div w:id="1909345290">
          <w:marLeft w:val="0"/>
          <w:marRight w:val="0"/>
          <w:marTop w:val="0"/>
          <w:marBottom w:val="0"/>
          <w:divBdr>
            <w:top w:val="none" w:sz="0" w:space="0" w:color="auto"/>
            <w:left w:val="none" w:sz="0" w:space="0" w:color="auto"/>
            <w:bottom w:val="none" w:sz="0" w:space="0" w:color="auto"/>
            <w:right w:val="none" w:sz="0" w:space="0" w:color="auto"/>
          </w:divBdr>
        </w:div>
        <w:div w:id="1921911106">
          <w:marLeft w:val="0"/>
          <w:marRight w:val="0"/>
          <w:marTop w:val="0"/>
          <w:marBottom w:val="0"/>
          <w:divBdr>
            <w:top w:val="none" w:sz="0" w:space="0" w:color="auto"/>
            <w:left w:val="none" w:sz="0" w:space="0" w:color="auto"/>
            <w:bottom w:val="none" w:sz="0" w:space="0" w:color="auto"/>
            <w:right w:val="none" w:sz="0" w:space="0" w:color="auto"/>
          </w:divBdr>
        </w:div>
      </w:divsChild>
    </w:div>
    <w:div w:id="820386845">
      <w:bodyDiv w:val="1"/>
      <w:marLeft w:val="0"/>
      <w:marRight w:val="0"/>
      <w:marTop w:val="0"/>
      <w:marBottom w:val="0"/>
      <w:divBdr>
        <w:top w:val="none" w:sz="0" w:space="0" w:color="auto"/>
        <w:left w:val="none" w:sz="0" w:space="0" w:color="auto"/>
        <w:bottom w:val="none" w:sz="0" w:space="0" w:color="auto"/>
        <w:right w:val="none" w:sz="0" w:space="0" w:color="auto"/>
      </w:divBdr>
    </w:div>
    <w:div w:id="831795556">
      <w:bodyDiv w:val="1"/>
      <w:marLeft w:val="0"/>
      <w:marRight w:val="0"/>
      <w:marTop w:val="0"/>
      <w:marBottom w:val="0"/>
      <w:divBdr>
        <w:top w:val="none" w:sz="0" w:space="0" w:color="auto"/>
        <w:left w:val="none" w:sz="0" w:space="0" w:color="auto"/>
        <w:bottom w:val="none" w:sz="0" w:space="0" w:color="auto"/>
        <w:right w:val="none" w:sz="0" w:space="0" w:color="auto"/>
      </w:divBdr>
    </w:div>
    <w:div w:id="836532423">
      <w:bodyDiv w:val="1"/>
      <w:marLeft w:val="0"/>
      <w:marRight w:val="0"/>
      <w:marTop w:val="0"/>
      <w:marBottom w:val="0"/>
      <w:divBdr>
        <w:top w:val="none" w:sz="0" w:space="0" w:color="auto"/>
        <w:left w:val="none" w:sz="0" w:space="0" w:color="auto"/>
        <w:bottom w:val="none" w:sz="0" w:space="0" w:color="auto"/>
        <w:right w:val="none" w:sz="0" w:space="0" w:color="auto"/>
      </w:divBdr>
    </w:div>
    <w:div w:id="838957977">
      <w:bodyDiv w:val="1"/>
      <w:marLeft w:val="0"/>
      <w:marRight w:val="0"/>
      <w:marTop w:val="0"/>
      <w:marBottom w:val="0"/>
      <w:divBdr>
        <w:top w:val="none" w:sz="0" w:space="0" w:color="auto"/>
        <w:left w:val="none" w:sz="0" w:space="0" w:color="auto"/>
        <w:bottom w:val="none" w:sz="0" w:space="0" w:color="auto"/>
        <w:right w:val="none" w:sz="0" w:space="0" w:color="auto"/>
      </w:divBdr>
    </w:div>
    <w:div w:id="843278619">
      <w:bodyDiv w:val="1"/>
      <w:marLeft w:val="0"/>
      <w:marRight w:val="0"/>
      <w:marTop w:val="0"/>
      <w:marBottom w:val="0"/>
      <w:divBdr>
        <w:top w:val="none" w:sz="0" w:space="0" w:color="auto"/>
        <w:left w:val="none" w:sz="0" w:space="0" w:color="auto"/>
        <w:bottom w:val="none" w:sz="0" w:space="0" w:color="auto"/>
        <w:right w:val="none" w:sz="0" w:space="0" w:color="auto"/>
      </w:divBdr>
    </w:div>
    <w:div w:id="845369400">
      <w:bodyDiv w:val="1"/>
      <w:marLeft w:val="0"/>
      <w:marRight w:val="0"/>
      <w:marTop w:val="0"/>
      <w:marBottom w:val="0"/>
      <w:divBdr>
        <w:top w:val="none" w:sz="0" w:space="0" w:color="auto"/>
        <w:left w:val="none" w:sz="0" w:space="0" w:color="auto"/>
        <w:bottom w:val="none" w:sz="0" w:space="0" w:color="auto"/>
        <w:right w:val="none" w:sz="0" w:space="0" w:color="auto"/>
      </w:divBdr>
    </w:div>
    <w:div w:id="850605729">
      <w:bodyDiv w:val="1"/>
      <w:marLeft w:val="0"/>
      <w:marRight w:val="0"/>
      <w:marTop w:val="0"/>
      <w:marBottom w:val="0"/>
      <w:divBdr>
        <w:top w:val="none" w:sz="0" w:space="0" w:color="auto"/>
        <w:left w:val="none" w:sz="0" w:space="0" w:color="auto"/>
        <w:bottom w:val="none" w:sz="0" w:space="0" w:color="auto"/>
        <w:right w:val="none" w:sz="0" w:space="0" w:color="auto"/>
      </w:divBdr>
    </w:div>
    <w:div w:id="856502465">
      <w:bodyDiv w:val="1"/>
      <w:marLeft w:val="0"/>
      <w:marRight w:val="0"/>
      <w:marTop w:val="0"/>
      <w:marBottom w:val="0"/>
      <w:divBdr>
        <w:top w:val="none" w:sz="0" w:space="0" w:color="auto"/>
        <w:left w:val="none" w:sz="0" w:space="0" w:color="auto"/>
        <w:bottom w:val="none" w:sz="0" w:space="0" w:color="auto"/>
        <w:right w:val="none" w:sz="0" w:space="0" w:color="auto"/>
      </w:divBdr>
    </w:div>
    <w:div w:id="864252958">
      <w:bodyDiv w:val="1"/>
      <w:marLeft w:val="0"/>
      <w:marRight w:val="0"/>
      <w:marTop w:val="0"/>
      <w:marBottom w:val="0"/>
      <w:divBdr>
        <w:top w:val="none" w:sz="0" w:space="0" w:color="auto"/>
        <w:left w:val="none" w:sz="0" w:space="0" w:color="auto"/>
        <w:bottom w:val="none" w:sz="0" w:space="0" w:color="auto"/>
        <w:right w:val="none" w:sz="0" w:space="0" w:color="auto"/>
      </w:divBdr>
    </w:div>
    <w:div w:id="868446681">
      <w:bodyDiv w:val="1"/>
      <w:marLeft w:val="0"/>
      <w:marRight w:val="0"/>
      <w:marTop w:val="0"/>
      <w:marBottom w:val="0"/>
      <w:divBdr>
        <w:top w:val="none" w:sz="0" w:space="0" w:color="auto"/>
        <w:left w:val="none" w:sz="0" w:space="0" w:color="auto"/>
        <w:bottom w:val="none" w:sz="0" w:space="0" w:color="auto"/>
        <w:right w:val="none" w:sz="0" w:space="0" w:color="auto"/>
      </w:divBdr>
    </w:div>
    <w:div w:id="879515472">
      <w:bodyDiv w:val="1"/>
      <w:marLeft w:val="0"/>
      <w:marRight w:val="0"/>
      <w:marTop w:val="0"/>
      <w:marBottom w:val="0"/>
      <w:divBdr>
        <w:top w:val="none" w:sz="0" w:space="0" w:color="auto"/>
        <w:left w:val="none" w:sz="0" w:space="0" w:color="auto"/>
        <w:bottom w:val="none" w:sz="0" w:space="0" w:color="auto"/>
        <w:right w:val="none" w:sz="0" w:space="0" w:color="auto"/>
      </w:divBdr>
      <w:divsChild>
        <w:div w:id="192308610">
          <w:marLeft w:val="0"/>
          <w:marRight w:val="0"/>
          <w:marTop w:val="0"/>
          <w:marBottom w:val="0"/>
          <w:divBdr>
            <w:top w:val="none" w:sz="0" w:space="0" w:color="auto"/>
            <w:left w:val="none" w:sz="0" w:space="0" w:color="auto"/>
            <w:bottom w:val="none" w:sz="0" w:space="0" w:color="auto"/>
            <w:right w:val="none" w:sz="0" w:space="0" w:color="auto"/>
          </w:divBdr>
        </w:div>
        <w:div w:id="530994126">
          <w:marLeft w:val="0"/>
          <w:marRight w:val="0"/>
          <w:marTop w:val="0"/>
          <w:marBottom w:val="0"/>
          <w:divBdr>
            <w:top w:val="none" w:sz="0" w:space="0" w:color="auto"/>
            <w:left w:val="none" w:sz="0" w:space="0" w:color="auto"/>
            <w:bottom w:val="none" w:sz="0" w:space="0" w:color="auto"/>
            <w:right w:val="none" w:sz="0" w:space="0" w:color="auto"/>
          </w:divBdr>
        </w:div>
        <w:div w:id="562720983">
          <w:marLeft w:val="0"/>
          <w:marRight w:val="0"/>
          <w:marTop w:val="0"/>
          <w:marBottom w:val="0"/>
          <w:divBdr>
            <w:top w:val="none" w:sz="0" w:space="0" w:color="auto"/>
            <w:left w:val="none" w:sz="0" w:space="0" w:color="auto"/>
            <w:bottom w:val="none" w:sz="0" w:space="0" w:color="auto"/>
            <w:right w:val="none" w:sz="0" w:space="0" w:color="auto"/>
          </w:divBdr>
        </w:div>
        <w:div w:id="611057759">
          <w:marLeft w:val="0"/>
          <w:marRight w:val="0"/>
          <w:marTop w:val="0"/>
          <w:marBottom w:val="0"/>
          <w:divBdr>
            <w:top w:val="none" w:sz="0" w:space="0" w:color="auto"/>
            <w:left w:val="none" w:sz="0" w:space="0" w:color="auto"/>
            <w:bottom w:val="none" w:sz="0" w:space="0" w:color="auto"/>
            <w:right w:val="none" w:sz="0" w:space="0" w:color="auto"/>
          </w:divBdr>
        </w:div>
        <w:div w:id="636495553">
          <w:marLeft w:val="0"/>
          <w:marRight w:val="0"/>
          <w:marTop w:val="0"/>
          <w:marBottom w:val="0"/>
          <w:divBdr>
            <w:top w:val="none" w:sz="0" w:space="0" w:color="auto"/>
            <w:left w:val="none" w:sz="0" w:space="0" w:color="auto"/>
            <w:bottom w:val="none" w:sz="0" w:space="0" w:color="auto"/>
            <w:right w:val="none" w:sz="0" w:space="0" w:color="auto"/>
          </w:divBdr>
        </w:div>
        <w:div w:id="859973146">
          <w:marLeft w:val="0"/>
          <w:marRight w:val="0"/>
          <w:marTop w:val="0"/>
          <w:marBottom w:val="0"/>
          <w:divBdr>
            <w:top w:val="none" w:sz="0" w:space="0" w:color="auto"/>
            <w:left w:val="none" w:sz="0" w:space="0" w:color="auto"/>
            <w:bottom w:val="none" w:sz="0" w:space="0" w:color="auto"/>
            <w:right w:val="none" w:sz="0" w:space="0" w:color="auto"/>
          </w:divBdr>
        </w:div>
        <w:div w:id="1008753032">
          <w:marLeft w:val="0"/>
          <w:marRight w:val="0"/>
          <w:marTop w:val="0"/>
          <w:marBottom w:val="0"/>
          <w:divBdr>
            <w:top w:val="none" w:sz="0" w:space="0" w:color="auto"/>
            <w:left w:val="none" w:sz="0" w:space="0" w:color="auto"/>
            <w:bottom w:val="none" w:sz="0" w:space="0" w:color="auto"/>
            <w:right w:val="none" w:sz="0" w:space="0" w:color="auto"/>
          </w:divBdr>
        </w:div>
        <w:div w:id="1009061136">
          <w:marLeft w:val="0"/>
          <w:marRight w:val="0"/>
          <w:marTop w:val="0"/>
          <w:marBottom w:val="0"/>
          <w:divBdr>
            <w:top w:val="none" w:sz="0" w:space="0" w:color="auto"/>
            <w:left w:val="none" w:sz="0" w:space="0" w:color="auto"/>
            <w:bottom w:val="none" w:sz="0" w:space="0" w:color="auto"/>
            <w:right w:val="none" w:sz="0" w:space="0" w:color="auto"/>
          </w:divBdr>
        </w:div>
        <w:div w:id="1180855993">
          <w:marLeft w:val="0"/>
          <w:marRight w:val="0"/>
          <w:marTop w:val="0"/>
          <w:marBottom w:val="0"/>
          <w:divBdr>
            <w:top w:val="none" w:sz="0" w:space="0" w:color="auto"/>
            <w:left w:val="none" w:sz="0" w:space="0" w:color="auto"/>
            <w:bottom w:val="none" w:sz="0" w:space="0" w:color="auto"/>
            <w:right w:val="none" w:sz="0" w:space="0" w:color="auto"/>
          </w:divBdr>
        </w:div>
        <w:div w:id="1223560751">
          <w:marLeft w:val="0"/>
          <w:marRight w:val="0"/>
          <w:marTop w:val="0"/>
          <w:marBottom w:val="0"/>
          <w:divBdr>
            <w:top w:val="none" w:sz="0" w:space="0" w:color="auto"/>
            <w:left w:val="none" w:sz="0" w:space="0" w:color="auto"/>
            <w:bottom w:val="none" w:sz="0" w:space="0" w:color="auto"/>
            <w:right w:val="none" w:sz="0" w:space="0" w:color="auto"/>
          </w:divBdr>
        </w:div>
        <w:div w:id="1299188530">
          <w:marLeft w:val="0"/>
          <w:marRight w:val="0"/>
          <w:marTop w:val="0"/>
          <w:marBottom w:val="0"/>
          <w:divBdr>
            <w:top w:val="none" w:sz="0" w:space="0" w:color="auto"/>
            <w:left w:val="none" w:sz="0" w:space="0" w:color="auto"/>
            <w:bottom w:val="none" w:sz="0" w:space="0" w:color="auto"/>
            <w:right w:val="none" w:sz="0" w:space="0" w:color="auto"/>
          </w:divBdr>
        </w:div>
        <w:div w:id="1373770962">
          <w:marLeft w:val="0"/>
          <w:marRight w:val="0"/>
          <w:marTop w:val="0"/>
          <w:marBottom w:val="0"/>
          <w:divBdr>
            <w:top w:val="none" w:sz="0" w:space="0" w:color="auto"/>
            <w:left w:val="none" w:sz="0" w:space="0" w:color="auto"/>
            <w:bottom w:val="none" w:sz="0" w:space="0" w:color="auto"/>
            <w:right w:val="none" w:sz="0" w:space="0" w:color="auto"/>
          </w:divBdr>
        </w:div>
        <w:div w:id="1412236954">
          <w:marLeft w:val="0"/>
          <w:marRight w:val="0"/>
          <w:marTop w:val="0"/>
          <w:marBottom w:val="0"/>
          <w:divBdr>
            <w:top w:val="none" w:sz="0" w:space="0" w:color="auto"/>
            <w:left w:val="none" w:sz="0" w:space="0" w:color="auto"/>
            <w:bottom w:val="none" w:sz="0" w:space="0" w:color="auto"/>
            <w:right w:val="none" w:sz="0" w:space="0" w:color="auto"/>
          </w:divBdr>
        </w:div>
        <w:div w:id="1427966839">
          <w:marLeft w:val="0"/>
          <w:marRight w:val="0"/>
          <w:marTop w:val="0"/>
          <w:marBottom w:val="0"/>
          <w:divBdr>
            <w:top w:val="none" w:sz="0" w:space="0" w:color="auto"/>
            <w:left w:val="none" w:sz="0" w:space="0" w:color="auto"/>
            <w:bottom w:val="none" w:sz="0" w:space="0" w:color="auto"/>
            <w:right w:val="none" w:sz="0" w:space="0" w:color="auto"/>
          </w:divBdr>
        </w:div>
        <w:div w:id="1441493516">
          <w:marLeft w:val="0"/>
          <w:marRight w:val="0"/>
          <w:marTop w:val="0"/>
          <w:marBottom w:val="0"/>
          <w:divBdr>
            <w:top w:val="none" w:sz="0" w:space="0" w:color="auto"/>
            <w:left w:val="none" w:sz="0" w:space="0" w:color="auto"/>
            <w:bottom w:val="none" w:sz="0" w:space="0" w:color="auto"/>
            <w:right w:val="none" w:sz="0" w:space="0" w:color="auto"/>
          </w:divBdr>
        </w:div>
        <w:div w:id="1638561586">
          <w:marLeft w:val="0"/>
          <w:marRight w:val="0"/>
          <w:marTop w:val="0"/>
          <w:marBottom w:val="0"/>
          <w:divBdr>
            <w:top w:val="none" w:sz="0" w:space="0" w:color="auto"/>
            <w:left w:val="none" w:sz="0" w:space="0" w:color="auto"/>
            <w:bottom w:val="none" w:sz="0" w:space="0" w:color="auto"/>
            <w:right w:val="none" w:sz="0" w:space="0" w:color="auto"/>
          </w:divBdr>
        </w:div>
        <w:div w:id="1762142885">
          <w:marLeft w:val="0"/>
          <w:marRight w:val="0"/>
          <w:marTop w:val="0"/>
          <w:marBottom w:val="0"/>
          <w:divBdr>
            <w:top w:val="none" w:sz="0" w:space="0" w:color="auto"/>
            <w:left w:val="none" w:sz="0" w:space="0" w:color="auto"/>
            <w:bottom w:val="none" w:sz="0" w:space="0" w:color="auto"/>
            <w:right w:val="none" w:sz="0" w:space="0" w:color="auto"/>
          </w:divBdr>
        </w:div>
        <w:div w:id="1793356969">
          <w:marLeft w:val="0"/>
          <w:marRight w:val="0"/>
          <w:marTop w:val="0"/>
          <w:marBottom w:val="0"/>
          <w:divBdr>
            <w:top w:val="none" w:sz="0" w:space="0" w:color="auto"/>
            <w:left w:val="none" w:sz="0" w:space="0" w:color="auto"/>
            <w:bottom w:val="none" w:sz="0" w:space="0" w:color="auto"/>
            <w:right w:val="none" w:sz="0" w:space="0" w:color="auto"/>
          </w:divBdr>
        </w:div>
        <w:div w:id="2017268289">
          <w:marLeft w:val="0"/>
          <w:marRight w:val="0"/>
          <w:marTop w:val="0"/>
          <w:marBottom w:val="0"/>
          <w:divBdr>
            <w:top w:val="none" w:sz="0" w:space="0" w:color="auto"/>
            <w:left w:val="none" w:sz="0" w:space="0" w:color="auto"/>
            <w:bottom w:val="none" w:sz="0" w:space="0" w:color="auto"/>
            <w:right w:val="none" w:sz="0" w:space="0" w:color="auto"/>
          </w:divBdr>
        </w:div>
      </w:divsChild>
    </w:div>
    <w:div w:id="883908787">
      <w:bodyDiv w:val="1"/>
      <w:marLeft w:val="0"/>
      <w:marRight w:val="0"/>
      <w:marTop w:val="0"/>
      <w:marBottom w:val="0"/>
      <w:divBdr>
        <w:top w:val="none" w:sz="0" w:space="0" w:color="auto"/>
        <w:left w:val="none" w:sz="0" w:space="0" w:color="auto"/>
        <w:bottom w:val="none" w:sz="0" w:space="0" w:color="auto"/>
        <w:right w:val="none" w:sz="0" w:space="0" w:color="auto"/>
      </w:divBdr>
      <w:divsChild>
        <w:div w:id="583337405">
          <w:marLeft w:val="0"/>
          <w:marRight w:val="0"/>
          <w:marTop w:val="0"/>
          <w:marBottom w:val="0"/>
          <w:divBdr>
            <w:top w:val="none" w:sz="0" w:space="0" w:color="auto"/>
            <w:left w:val="none" w:sz="0" w:space="0" w:color="auto"/>
            <w:bottom w:val="none" w:sz="0" w:space="0" w:color="auto"/>
            <w:right w:val="none" w:sz="0" w:space="0" w:color="auto"/>
          </w:divBdr>
        </w:div>
        <w:div w:id="990719100">
          <w:marLeft w:val="0"/>
          <w:marRight w:val="0"/>
          <w:marTop w:val="0"/>
          <w:marBottom w:val="0"/>
          <w:divBdr>
            <w:top w:val="none" w:sz="0" w:space="0" w:color="auto"/>
            <w:left w:val="none" w:sz="0" w:space="0" w:color="auto"/>
            <w:bottom w:val="none" w:sz="0" w:space="0" w:color="auto"/>
            <w:right w:val="none" w:sz="0" w:space="0" w:color="auto"/>
          </w:divBdr>
        </w:div>
        <w:div w:id="1173494003">
          <w:marLeft w:val="0"/>
          <w:marRight w:val="0"/>
          <w:marTop w:val="0"/>
          <w:marBottom w:val="0"/>
          <w:divBdr>
            <w:top w:val="none" w:sz="0" w:space="0" w:color="auto"/>
            <w:left w:val="none" w:sz="0" w:space="0" w:color="auto"/>
            <w:bottom w:val="none" w:sz="0" w:space="0" w:color="auto"/>
            <w:right w:val="none" w:sz="0" w:space="0" w:color="auto"/>
          </w:divBdr>
        </w:div>
      </w:divsChild>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8148968">
      <w:bodyDiv w:val="1"/>
      <w:marLeft w:val="0"/>
      <w:marRight w:val="0"/>
      <w:marTop w:val="0"/>
      <w:marBottom w:val="0"/>
      <w:divBdr>
        <w:top w:val="none" w:sz="0" w:space="0" w:color="auto"/>
        <w:left w:val="none" w:sz="0" w:space="0" w:color="auto"/>
        <w:bottom w:val="none" w:sz="0" w:space="0" w:color="auto"/>
        <w:right w:val="none" w:sz="0" w:space="0" w:color="auto"/>
      </w:divBdr>
    </w:div>
    <w:div w:id="914897365">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42303866">
      <w:bodyDiv w:val="1"/>
      <w:marLeft w:val="0"/>
      <w:marRight w:val="0"/>
      <w:marTop w:val="0"/>
      <w:marBottom w:val="0"/>
      <w:divBdr>
        <w:top w:val="none" w:sz="0" w:space="0" w:color="auto"/>
        <w:left w:val="none" w:sz="0" w:space="0" w:color="auto"/>
        <w:bottom w:val="none" w:sz="0" w:space="0" w:color="auto"/>
        <w:right w:val="none" w:sz="0" w:space="0" w:color="auto"/>
      </w:divBdr>
    </w:div>
    <w:div w:id="949167151">
      <w:bodyDiv w:val="1"/>
      <w:marLeft w:val="0"/>
      <w:marRight w:val="0"/>
      <w:marTop w:val="0"/>
      <w:marBottom w:val="0"/>
      <w:divBdr>
        <w:top w:val="none" w:sz="0" w:space="0" w:color="auto"/>
        <w:left w:val="none" w:sz="0" w:space="0" w:color="auto"/>
        <w:bottom w:val="none" w:sz="0" w:space="0" w:color="auto"/>
        <w:right w:val="none" w:sz="0" w:space="0" w:color="auto"/>
      </w:divBdr>
    </w:div>
    <w:div w:id="966664268">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80425769">
      <w:bodyDiv w:val="1"/>
      <w:marLeft w:val="0"/>
      <w:marRight w:val="0"/>
      <w:marTop w:val="0"/>
      <w:marBottom w:val="0"/>
      <w:divBdr>
        <w:top w:val="none" w:sz="0" w:space="0" w:color="auto"/>
        <w:left w:val="none" w:sz="0" w:space="0" w:color="auto"/>
        <w:bottom w:val="none" w:sz="0" w:space="0" w:color="auto"/>
        <w:right w:val="none" w:sz="0" w:space="0" w:color="auto"/>
      </w:divBdr>
      <w:divsChild>
        <w:div w:id="164519900">
          <w:marLeft w:val="0"/>
          <w:marRight w:val="0"/>
          <w:marTop w:val="0"/>
          <w:marBottom w:val="0"/>
          <w:divBdr>
            <w:top w:val="none" w:sz="0" w:space="0" w:color="auto"/>
            <w:left w:val="none" w:sz="0" w:space="0" w:color="auto"/>
            <w:bottom w:val="none" w:sz="0" w:space="0" w:color="auto"/>
            <w:right w:val="none" w:sz="0" w:space="0" w:color="auto"/>
          </w:divBdr>
        </w:div>
        <w:div w:id="223295122">
          <w:marLeft w:val="0"/>
          <w:marRight w:val="0"/>
          <w:marTop w:val="0"/>
          <w:marBottom w:val="0"/>
          <w:divBdr>
            <w:top w:val="none" w:sz="0" w:space="0" w:color="auto"/>
            <w:left w:val="none" w:sz="0" w:space="0" w:color="auto"/>
            <w:bottom w:val="none" w:sz="0" w:space="0" w:color="auto"/>
            <w:right w:val="none" w:sz="0" w:space="0" w:color="auto"/>
          </w:divBdr>
        </w:div>
        <w:div w:id="298153283">
          <w:marLeft w:val="0"/>
          <w:marRight w:val="0"/>
          <w:marTop w:val="0"/>
          <w:marBottom w:val="0"/>
          <w:divBdr>
            <w:top w:val="none" w:sz="0" w:space="0" w:color="auto"/>
            <w:left w:val="none" w:sz="0" w:space="0" w:color="auto"/>
            <w:bottom w:val="none" w:sz="0" w:space="0" w:color="auto"/>
            <w:right w:val="none" w:sz="0" w:space="0" w:color="auto"/>
          </w:divBdr>
        </w:div>
        <w:div w:id="304043869">
          <w:marLeft w:val="0"/>
          <w:marRight w:val="0"/>
          <w:marTop w:val="0"/>
          <w:marBottom w:val="0"/>
          <w:divBdr>
            <w:top w:val="none" w:sz="0" w:space="0" w:color="auto"/>
            <w:left w:val="none" w:sz="0" w:space="0" w:color="auto"/>
            <w:bottom w:val="none" w:sz="0" w:space="0" w:color="auto"/>
            <w:right w:val="none" w:sz="0" w:space="0" w:color="auto"/>
          </w:divBdr>
        </w:div>
        <w:div w:id="304164984">
          <w:marLeft w:val="0"/>
          <w:marRight w:val="0"/>
          <w:marTop w:val="0"/>
          <w:marBottom w:val="0"/>
          <w:divBdr>
            <w:top w:val="none" w:sz="0" w:space="0" w:color="auto"/>
            <w:left w:val="none" w:sz="0" w:space="0" w:color="auto"/>
            <w:bottom w:val="none" w:sz="0" w:space="0" w:color="auto"/>
            <w:right w:val="none" w:sz="0" w:space="0" w:color="auto"/>
          </w:divBdr>
        </w:div>
        <w:div w:id="342047638">
          <w:marLeft w:val="0"/>
          <w:marRight w:val="0"/>
          <w:marTop w:val="0"/>
          <w:marBottom w:val="0"/>
          <w:divBdr>
            <w:top w:val="none" w:sz="0" w:space="0" w:color="auto"/>
            <w:left w:val="none" w:sz="0" w:space="0" w:color="auto"/>
            <w:bottom w:val="none" w:sz="0" w:space="0" w:color="auto"/>
            <w:right w:val="none" w:sz="0" w:space="0" w:color="auto"/>
          </w:divBdr>
        </w:div>
        <w:div w:id="434641332">
          <w:marLeft w:val="0"/>
          <w:marRight w:val="0"/>
          <w:marTop w:val="0"/>
          <w:marBottom w:val="0"/>
          <w:divBdr>
            <w:top w:val="none" w:sz="0" w:space="0" w:color="auto"/>
            <w:left w:val="none" w:sz="0" w:space="0" w:color="auto"/>
            <w:bottom w:val="none" w:sz="0" w:space="0" w:color="auto"/>
            <w:right w:val="none" w:sz="0" w:space="0" w:color="auto"/>
          </w:divBdr>
        </w:div>
        <w:div w:id="451483180">
          <w:marLeft w:val="0"/>
          <w:marRight w:val="0"/>
          <w:marTop w:val="0"/>
          <w:marBottom w:val="0"/>
          <w:divBdr>
            <w:top w:val="none" w:sz="0" w:space="0" w:color="auto"/>
            <w:left w:val="none" w:sz="0" w:space="0" w:color="auto"/>
            <w:bottom w:val="none" w:sz="0" w:space="0" w:color="auto"/>
            <w:right w:val="none" w:sz="0" w:space="0" w:color="auto"/>
          </w:divBdr>
        </w:div>
        <w:div w:id="464398977">
          <w:marLeft w:val="0"/>
          <w:marRight w:val="0"/>
          <w:marTop w:val="0"/>
          <w:marBottom w:val="0"/>
          <w:divBdr>
            <w:top w:val="none" w:sz="0" w:space="0" w:color="auto"/>
            <w:left w:val="none" w:sz="0" w:space="0" w:color="auto"/>
            <w:bottom w:val="none" w:sz="0" w:space="0" w:color="auto"/>
            <w:right w:val="none" w:sz="0" w:space="0" w:color="auto"/>
          </w:divBdr>
        </w:div>
        <w:div w:id="507018145">
          <w:marLeft w:val="0"/>
          <w:marRight w:val="0"/>
          <w:marTop w:val="0"/>
          <w:marBottom w:val="0"/>
          <w:divBdr>
            <w:top w:val="none" w:sz="0" w:space="0" w:color="auto"/>
            <w:left w:val="none" w:sz="0" w:space="0" w:color="auto"/>
            <w:bottom w:val="none" w:sz="0" w:space="0" w:color="auto"/>
            <w:right w:val="none" w:sz="0" w:space="0" w:color="auto"/>
          </w:divBdr>
        </w:div>
        <w:div w:id="549879544">
          <w:marLeft w:val="0"/>
          <w:marRight w:val="0"/>
          <w:marTop w:val="0"/>
          <w:marBottom w:val="0"/>
          <w:divBdr>
            <w:top w:val="none" w:sz="0" w:space="0" w:color="auto"/>
            <w:left w:val="none" w:sz="0" w:space="0" w:color="auto"/>
            <w:bottom w:val="none" w:sz="0" w:space="0" w:color="auto"/>
            <w:right w:val="none" w:sz="0" w:space="0" w:color="auto"/>
          </w:divBdr>
        </w:div>
        <w:div w:id="770322106">
          <w:marLeft w:val="0"/>
          <w:marRight w:val="0"/>
          <w:marTop w:val="0"/>
          <w:marBottom w:val="0"/>
          <w:divBdr>
            <w:top w:val="none" w:sz="0" w:space="0" w:color="auto"/>
            <w:left w:val="none" w:sz="0" w:space="0" w:color="auto"/>
            <w:bottom w:val="none" w:sz="0" w:space="0" w:color="auto"/>
            <w:right w:val="none" w:sz="0" w:space="0" w:color="auto"/>
          </w:divBdr>
        </w:div>
        <w:div w:id="914900674">
          <w:marLeft w:val="0"/>
          <w:marRight w:val="0"/>
          <w:marTop w:val="0"/>
          <w:marBottom w:val="0"/>
          <w:divBdr>
            <w:top w:val="none" w:sz="0" w:space="0" w:color="auto"/>
            <w:left w:val="none" w:sz="0" w:space="0" w:color="auto"/>
            <w:bottom w:val="none" w:sz="0" w:space="0" w:color="auto"/>
            <w:right w:val="none" w:sz="0" w:space="0" w:color="auto"/>
          </w:divBdr>
        </w:div>
        <w:div w:id="917712318">
          <w:marLeft w:val="0"/>
          <w:marRight w:val="0"/>
          <w:marTop w:val="0"/>
          <w:marBottom w:val="0"/>
          <w:divBdr>
            <w:top w:val="none" w:sz="0" w:space="0" w:color="auto"/>
            <w:left w:val="none" w:sz="0" w:space="0" w:color="auto"/>
            <w:bottom w:val="none" w:sz="0" w:space="0" w:color="auto"/>
            <w:right w:val="none" w:sz="0" w:space="0" w:color="auto"/>
          </w:divBdr>
        </w:div>
        <w:div w:id="1889300952">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2034645757">
          <w:marLeft w:val="0"/>
          <w:marRight w:val="0"/>
          <w:marTop w:val="0"/>
          <w:marBottom w:val="0"/>
          <w:divBdr>
            <w:top w:val="none" w:sz="0" w:space="0" w:color="auto"/>
            <w:left w:val="none" w:sz="0" w:space="0" w:color="auto"/>
            <w:bottom w:val="none" w:sz="0" w:space="0" w:color="auto"/>
            <w:right w:val="none" w:sz="0" w:space="0" w:color="auto"/>
          </w:divBdr>
        </w:div>
        <w:div w:id="2102483423">
          <w:marLeft w:val="0"/>
          <w:marRight w:val="0"/>
          <w:marTop w:val="0"/>
          <w:marBottom w:val="0"/>
          <w:divBdr>
            <w:top w:val="none" w:sz="0" w:space="0" w:color="auto"/>
            <w:left w:val="none" w:sz="0" w:space="0" w:color="auto"/>
            <w:bottom w:val="none" w:sz="0" w:space="0" w:color="auto"/>
            <w:right w:val="none" w:sz="0" w:space="0" w:color="auto"/>
          </w:divBdr>
        </w:div>
        <w:div w:id="2108650187">
          <w:marLeft w:val="0"/>
          <w:marRight w:val="0"/>
          <w:marTop w:val="0"/>
          <w:marBottom w:val="0"/>
          <w:divBdr>
            <w:top w:val="none" w:sz="0" w:space="0" w:color="auto"/>
            <w:left w:val="none" w:sz="0" w:space="0" w:color="auto"/>
            <w:bottom w:val="none" w:sz="0" w:space="0" w:color="auto"/>
            <w:right w:val="none" w:sz="0" w:space="0" w:color="auto"/>
          </w:divBdr>
        </w:div>
      </w:divsChild>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998388426">
      <w:bodyDiv w:val="1"/>
      <w:marLeft w:val="0"/>
      <w:marRight w:val="0"/>
      <w:marTop w:val="0"/>
      <w:marBottom w:val="0"/>
      <w:divBdr>
        <w:top w:val="none" w:sz="0" w:space="0" w:color="auto"/>
        <w:left w:val="none" w:sz="0" w:space="0" w:color="auto"/>
        <w:bottom w:val="none" w:sz="0" w:space="0" w:color="auto"/>
        <w:right w:val="none" w:sz="0" w:space="0" w:color="auto"/>
      </w:divBdr>
    </w:div>
    <w:div w:id="1001470062">
      <w:bodyDiv w:val="1"/>
      <w:marLeft w:val="0"/>
      <w:marRight w:val="0"/>
      <w:marTop w:val="0"/>
      <w:marBottom w:val="0"/>
      <w:divBdr>
        <w:top w:val="none" w:sz="0" w:space="0" w:color="auto"/>
        <w:left w:val="none" w:sz="0" w:space="0" w:color="auto"/>
        <w:bottom w:val="none" w:sz="0" w:space="0" w:color="auto"/>
        <w:right w:val="none" w:sz="0" w:space="0" w:color="auto"/>
      </w:divBdr>
    </w:div>
    <w:div w:id="1018655686">
      <w:bodyDiv w:val="1"/>
      <w:marLeft w:val="0"/>
      <w:marRight w:val="0"/>
      <w:marTop w:val="0"/>
      <w:marBottom w:val="0"/>
      <w:divBdr>
        <w:top w:val="none" w:sz="0" w:space="0" w:color="auto"/>
        <w:left w:val="none" w:sz="0" w:space="0" w:color="auto"/>
        <w:bottom w:val="none" w:sz="0" w:space="0" w:color="auto"/>
        <w:right w:val="none" w:sz="0" w:space="0" w:color="auto"/>
      </w:divBdr>
    </w:div>
    <w:div w:id="1024869205">
      <w:bodyDiv w:val="1"/>
      <w:marLeft w:val="0"/>
      <w:marRight w:val="0"/>
      <w:marTop w:val="0"/>
      <w:marBottom w:val="0"/>
      <w:divBdr>
        <w:top w:val="none" w:sz="0" w:space="0" w:color="auto"/>
        <w:left w:val="none" w:sz="0" w:space="0" w:color="auto"/>
        <w:bottom w:val="none" w:sz="0" w:space="0" w:color="auto"/>
        <w:right w:val="none" w:sz="0" w:space="0" w:color="auto"/>
      </w:divBdr>
    </w:div>
    <w:div w:id="1044405033">
      <w:bodyDiv w:val="1"/>
      <w:marLeft w:val="0"/>
      <w:marRight w:val="0"/>
      <w:marTop w:val="0"/>
      <w:marBottom w:val="0"/>
      <w:divBdr>
        <w:top w:val="none" w:sz="0" w:space="0" w:color="auto"/>
        <w:left w:val="none" w:sz="0" w:space="0" w:color="auto"/>
        <w:bottom w:val="none" w:sz="0" w:space="0" w:color="auto"/>
        <w:right w:val="none" w:sz="0" w:space="0" w:color="auto"/>
      </w:divBdr>
    </w:div>
    <w:div w:id="1045834856">
      <w:bodyDiv w:val="1"/>
      <w:marLeft w:val="0"/>
      <w:marRight w:val="0"/>
      <w:marTop w:val="0"/>
      <w:marBottom w:val="0"/>
      <w:divBdr>
        <w:top w:val="none" w:sz="0" w:space="0" w:color="auto"/>
        <w:left w:val="none" w:sz="0" w:space="0" w:color="auto"/>
        <w:bottom w:val="none" w:sz="0" w:space="0" w:color="auto"/>
        <w:right w:val="none" w:sz="0" w:space="0" w:color="auto"/>
      </w:divBdr>
    </w:div>
    <w:div w:id="1047291485">
      <w:bodyDiv w:val="1"/>
      <w:marLeft w:val="0"/>
      <w:marRight w:val="0"/>
      <w:marTop w:val="0"/>
      <w:marBottom w:val="0"/>
      <w:divBdr>
        <w:top w:val="none" w:sz="0" w:space="0" w:color="auto"/>
        <w:left w:val="none" w:sz="0" w:space="0" w:color="auto"/>
        <w:bottom w:val="none" w:sz="0" w:space="0" w:color="auto"/>
        <w:right w:val="none" w:sz="0" w:space="0" w:color="auto"/>
      </w:divBdr>
    </w:div>
    <w:div w:id="1047878391">
      <w:bodyDiv w:val="1"/>
      <w:marLeft w:val="0"/>
      <w:marRight w:val="0"/>
      <w:marTop w:val="0"/>
      <w:marBottom w:val="0"/>
      <w:divBdr>
        <w:top w:val="none" w:sz="0" w:space="0" w:color="auto"/>
        <w:left w:val="none" w:sz="0" w:space="0" w:color="auto"/>
        <w:bottom w:val="none" w:sz="0" w:space="0" w:color="auto"/>
        <w:right w:val="none" w:sz="0" w:space="0" w:color="auto"/>
      </w:divBdr>
    </w:div>
    <w:div w:id="1055271832">
      <w:bodyDiv w:val="1"/>
      <w:marLeft w:val="0"/>
      <w:marRight w:val="0"/>
      <w:marTop w:val="0"/>
      <w:marBottom w:val="0"/>
      <w:divBdr>
        <w:top w:val="none" w:sz="0" w:space="0" w:color="auto"/>
        <w:left w:val="none" w:sz="0" w:space="0" w:color="auto"/>
        <w:bottom w:val="none" w:sz="0" w:space="0" w:color="auto"/>
        <w:right w:val="none" w:sz="0" w:space="0" w:color="auto"/>
      </w:divBdr>
    </w:div>
    <w:div w:id="1059935347">
      <w:bodyDiv w:val="1"/>
      <w:marLeft w:val="0"/>
      <w:marRight w:val="0"/>
      <w:marTop w:val="0"/>
      <w:marBottom w:val="0"/>
      <w:divBdr>
        <w:top w:val="none" w:sz="0" w:space="0" w:color="auto"/>
        <w:left w:val="none" w:sz="0" w:space="0" w:color="auto"/>
        <w:bottom w:val="none" w:sz="0" w:space="0" w:color="auto"/>
        <w:right w:val="none" w:sz="0" w:space="0" w:color="auto"/>
      </w:divBdr>
    </w:div>
    <w:div w:id="1066224277">
      <w:bodyDiv w:val="1"/>
      <w:marLeft w:val="0"/>
      <w:marRight w:val="0"/>
      <w:marTop w:val="0"/>
      <w:marBottom w:val="0"/>
      <w:divBdr>
        <w:top w:val="none" w:sz="0" w:space="0" w:color="auto"/>
        <w:left w:val="none" w:sz="0" w:space="0" w:color="auto"/>
        <w:bottom w:val="none" w:sz="0" w:space="0" w:color="auto"/>
        <w:right w:val="none" w:sz="0" w:space="0" w:color="auto"/>
      </w:divBdr>
    </w:div>
    <w:div w:id="1073627676">
      <w:bodyDiv w:val="1"/>
      <w:marLeft w:val="0"/>
      <w:marRight w:val="0"/>
      <w:marTop w:val="0"/>
      <w:marBottom w:val="0"/>
      <w:divBdr>
        <w:top w:val="none" w:sz="0" w:space="0" w:color="auto"/>
        <w:left w:val="none" w:sz="0" w:space="0" w:color="auto"/>
        <w:bottom w:val="none" w:sz="0" w:space="0" w:color="auto"/>
        <w:right w:val="none" w:sz="0" w:space="0" w:color="auto"/>
      </w:divBdr>
    </w:div>
    <w:div w:id="1073896403">
      <w:bodyDiv w:val="1"/>
      <w:marLeft w:val="0"/>
      <w:marRight w:val="0"/>
      <w:marTop w:val="0"/>
      <w:marBottom w:val="0"/>
      <w:divBdr>
        <w:top w:val="none" w:sz="0" w:space="0" w:color="auto"/>
        <w:left w:val="none" w:sz="0" w:space="0" w:color="auto"/>
        <w:bottom w:val="none" w:sz="0" w:space="0" w:color="auto"/>
        <w:right w:val="none" w:sz="0" w:space="0" w:color="auto"/>
      </w:divBdr>
    </w:div>
    <w:div w:id="1077434076">
      <w:bodyDiv w:val="1"/>
      <w:marLeft w:val="0"/>
      <w:marRight w:val="0"/>
      <w:marTop w:val="0"/>
      <w:marBottom w:val="0"/>
      <w:divBdr>
        <w:top w:val="none" w:sz="0" w:space="0" w:color="auto"/>
        <w:left w:val="none" w:sz="0" w:space="0" w:color="auto"/>
        <w:bottom w:val="none" w:sz="0" w:space="0" w:color="auto"/>
        <w:right w:val="none" w:sz="0" w:space="0" w:color="auto"/>
      </w:divBdr>
    </w:div>
    <w:div w:id="1084644668">
      <w:bodyDiv w:val="1"/>
      <w:marLeft w:val="0"/>
      <w:marRight w:val="0"/>
      <w:marTop w:val="0"/>
      <w:marBottom w:val="0"/>
      <w:divBdr>
        <w:top w:val="none" w:sz="0" w:space="0" w:color="auto"/>
        <w:left w:val="none" w:sz="0" w:space="0" w:color="auto"/>
        <w:bottom w:val="none" w:sz="0" w:space="0" w:color="auto"/>
        <w:right w:val="none" w:sz="0" w:space="0" w:color="auto"/>
      </w:divBdr>
    </w:div>
    <w:div w:id="1093086476">
      <w:bodyDiv w:val="1"/>
      <w:marLeft w:val="0"/>
      <w:marRight w:val="0"/>
      <w:marTop w:val="0"/>
      <w:marBottom w:val="0"/>
      <w:divBdr>
        <w:top w:val="none" w:sz="0" w:space="0" w:color="auto"/>
        <w:left w:val="none" w:sz="0" w:space="0" w:color="auto"/>
        <w:bottom w:val="none" w:sz="0" w:space="0" w:color="auto"/>
        <w:right w:val="none" w:sz="0" w:space="0" w:color="auto"/>
      </w:divBdr>
    </w:div>
    <w:div w:id="1094479397">
      <w:bodyDiv w:val="1"/>
      <w:marLeft w:val="0"/>
      <w:marRight w:val="0"/>
      <w:marTop w:val="0"/>
      <w:marBottom w:val="0"/>
      <w:divBdr>
        <w:top w:val="none" w:sz="0" w:space="0" w:color="auto"/>
        <w:left w:val="none" w:sz="0" w:space="0" w:color="auto"/>
        <w:bottom w:val="none" w:sz="0" w:space="0" w:color="auto"/>
        <w:right w:val="none" w:sz="0" w:space="0" w:color="auto"/>
      </w:divBdr>
    </w:div>
    <w:div w:id="1109087533">
      <w:bodyDiv w:val="1"/>
      <w:marLeft w:val="0"/>
      <w:marRight w:val="0"/>
      <w:marTop w:val="0"/>
      <w:marBottom w:val="0"/>
      <w:divBdr>
        <w:top w:val="none" w:sz="0" w:space="0" w:color="auto"/>
        <w:left w:val="none" w:sz="0" w:space="0" w:color="auto"/>
        <w:bottom w:val="none" w:sz="0" w:space="0" w:color="auto"/>
        <w:right w:val="none" w:sz="0" w:space="0" w:color="auto"/>
      </w:divBdr>
    </w:div>
    <w:div w:id="1109740468">
      <w:bodyDiv w:val="1"/>
      <w:marLeft w:val="0"/>
      <w:marRight w:val="0"/>
      <w:marTop w:val="0"/>
      <w:marBottom w:val="0"/>
      <w:divBdr>
        <w:top w:val="none" w:sz="0" w:space="0" w:color="auto"/>
        <w:left w:val="none" w:sz="0" w:space="0" w:color="auto"/>
        <w:bottom w:val="none" w:sz="0" w:space="0" w:color="auto"/>
        <w:right w:val="none" w:sz="0" w:space="0" w:color="auto"/>
      </w:divBdr>
    </w:div>
    <w:div w:id="1112364155">
      <w:bodyDiv w:val="1"/>
      <w:marLeft w:val="0"/>
      <w:marRight w:val="0"/>
      <w:marTop w:val="0"/>
      <w:marBottom w:val="0"/>
      <w:divBdr>
        <w:top w:val="none" w:sz="0" w:space="0" w:color="auto"/>
        <w:left w:val="none" w:sz="0" w:space="0" w:color="auto"/>
        <w:bottom w:val="none" w:sz="0" w:space="0" w:color="auto"/>
        <w:right w:val="none" w:sz="0" w:space="0" w:color="auto"/>
      </w:divBdr>
    </w:div>
    <w:div w:id="1118330057">
      <w:bodyDiv w:val="1"/>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1161585757">
      <w:bodyDiv w:val="1"/>
      <w:marLeft w:val="0"/>
      <w:marRight w:val="0"/>
      <w:marTop w:val="0"/>
      <w:marBottom w:val="0"/>
      <w:divBdr>
        <w:top w:val="none" w:sz="0" w:space="0" w:color="auto"/>
        <w:left w:val="none" w:sz="0" w:space="0" w:color="auto"/>
        <w:bottom w:val="none" w:sz="0" w:space="0" w:color="auto"/>
        <w:right w:val="none" w:sz="0" w:space="0" w:color="auto"/>
      </w:divBdr>
    </w:div>
    <w:div w:id="1163550007">
      <w:bodyDiv w:val="1"/>
      <w:marLeft w:val="0"/>
      <w:marRight w:val="0"/>
      <w:marTop w:val="0"/>
      <w:marBottom w:val="0"/>
      <w:divBdr>
        <w:top w:val="none" w:sz="0" w:space="0" w:color="auto"/>
        <w:left w:val="none" w:sz="0" w:space="0" w:color="auto"/>
        <w:bottom w:val="none" w:sz="0" w:space="0" w:color="auto"/>
        <w:right w:val="none" w:sz="0" w:space="0" w:color="auto"/>
      </w:divBdr>
    </w:div>
    <w:div w:id="1168326627">
      <w:bodyDiv w:val="1"/>
      <w:marLeft w:val="0"/>
      <w:marRight w:val="0"/>
      <w:marTop w:val="0"/>
      <w:marBottom w:val="0"/>
      <w:divBdr>
        <w:top w:val="none" w:sz="0" w:space="0" w:color="auto"/>
        <w:left w:val="none" w:sz="0" w:space="0" w:color="auto"/>
        <w:bottom w:val="none" w:sz="0" w:space="0" w:color="auto"/>
        <w:right w:val="none" w:sz="0" w:space="0" w:color="auto"/>
      </w:divBdr>
    </w:div>
    <w:div w:id="1171260975">
      <w:bodyDiv w:val="1"/>
      <w:marLeft w:val="0"/>
      <w:marRight w:val="0"/>
      <w:marTop w:val="0"/>
      <w:marBottom w:val="0"/>
      <w:divBdr>
        <w:top w:val="none" w:sz="0" w:space="0" w:color="auto"/>
        <w:left w:val="none" w:sz="0" w:space="0" w:color="auto"/>
        <w:bottom w:val="none" w:sz="0" w:space="0" w:color="auto"/>
        <w:right w:val="none" w:sz="0" w:space="0" w:color="auto"/>
      </w:divBdr>
    </w:div>
    <w:div w:id="1173838188">
      <w:bodyDiv w:val="1"/>
      <w:marLeft w:val="0"/>
      <w:marRight w:val="0"/>
      <w:marTop w:val="0"/>
      <w:marBottom w:val="0"/>
      <w:divBdr>
        <w:top w:val="none" w:sz="0" w:space="0" w:color="auto"/>
        <w:left w:val="none" w:sz="0" w:space="0" w:color="auto"/>
        <w:bottom w:val="none" w:sz="0" w:space="0" w:color="auto"/>
        <w:right w:val="none" w:sz="0" w:space="0" w:color="auto"/>
      </w:divBdr>
    </w:div>
    <w:div w:id="1212964124">
      <w:bodyDiv w:val="1"/>
      <w:marLeft w:val="0"/>
      <w:marRight w:val="0"/>
      <w:marTop w:val="0"/>
      <w:marBottom w:val="0"/>
      <w:divBdr>
        <w:top w:val="none" w:sz="0" w:space="0" w:color="auto"/>
        <w:left w:val="none" w:sz="0" w:space="0" w:color="auto"/>
        <w:bottom w:val="none" w:sz="0" w:space="0" w:color="auto"/>
        <w:right w:val="none" w:sz="0" w:space="0" w:color="auto"/>
      </w:divBdr>
    </w:div>
    <w:div w:id="1244875536">
      <w:bodyDiv w:val="1"/>
      <w:marLeft w:val="0"/>
      <w:marRight w:val="0"/>
      <w:marTop w:val="0"/>
      <w:marBottom w:val="0"/>
      <w:divBdr>
        <w:top w:val="none" w:sz="0" w:space="0" w:color="auto"/>
        <w:left w:val="none" w:sz="0" w:space="0" w:color="auto"/>
        <w:bottom w:val="none" w:sz="0" w:space="0" w:color="auto"/>
        <w:right w:val="none" w:sz="0" w:space="0" w:color="auto"/>
      </w:divBdr>
    </w:div>
    <w:div w:id="1249580878">
      <w:bodyDiv w:val="1"/>
      <w:marLeft w:val="0"/>
      <w:marRight w:val="0"/>
      <w:marTop w:val="0"/>
      <w:marBottom w:val="0"/>
      <w:divBdr>
        <w:top w:val="none" w:sz="0" w:space="0" w:color="auto"/>
        <w:left w:val="none" w:sz="0" w:space="0" w:color="auto"/>
        <w:bottom w:val="none" w:sz="0" w:space="0" w:color="auto"/>
        <w:right w:val="none" w:sz="0" w:space="0" w:color="auto"/>
      </w:divBdr>
    </w:div>
    <w:div w:id="1261793461">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89313008">
      <w:bodyDiv w:val="1"/>
      <w:marLeft w:val="0"/>
      <w:marRight w:val="0"/>
      <w:marTop w:val="0"/>
      <w:marBottom w:val="0"/>
      <w:divBdr>
        <w:top w:val="none" w:sz="0" w:space="0" w:color="auto"/>
        <w:left w:val="none" w:sz="0" w:space="0" w:color="auto"/>
        <w:bottom w:val="none" w:sz="0" w:space="0" w:color="auto"/>
        <w:right w:val="none" w:sz="0" w:space="0" w:color="auto"/>
      </w:divBdr>
    </w:div>
    <w:div w:id="1291281732">
      <w:bodyDiv w:val="1"/>
      <w:marLeft w:val="0"/>
      <w:marRight w:val="0"/>
      <w:marTop w:val="0"/>
      <w:marBottom w:val="0"/>
      <w:divBdr>
        <w:top w:val="none" w:sz="0" w:space="0" w:color="auto"/>
        <w:left w:val="none" w:sz="0" w:space="0" w:color="auto"/>
        <w:bottom w:val="none" w:sz="0" w:space="0" w:color="auto"/>
        <w:right w:val="none" w:sz="0" w:space="0" w:color="auto"/>
      </w:divBdr>
    </w:div>
    <w:div w:id="1296641199">
      <w:bodyDiv w:val="1"/>
      <w:marLeft w:val="0"/>
      <w:marRight w:val="0"/>
      <w:marTop w:val="0"/>
      <w:marBottom w:val="0"/>
      <w:divBdr>
        <w:top w:val="none" w:sz="0" w:space="0" w:color="auto"/>
        <w:left w:val="none" w:sz="0" w:space="0" w:color="auto"/>
        <w:bottom w:val="none" w:sz="0" w:space="0" w:color="auto"/>
        <w:right w:val="none" w:sz="0" w:space="0" w:color="auto"/>
      </w:divBdr>
    </w:div>
    <w:div w:id="1298948482">
      <w:bodyDiv w:val="1"/>
      <w:marLeft w:val="0"/>
      <w:marRight w:val="0"/>
      <w:marTop w:val="0"/>
      <w:marBottom w:val="0"/>
      <w:divBdr>
        <w:top w:val="none" w:sz="0" w:space="0" w:color="auto"/>
        <w:left w:val="none" w:sz="0" w:space="0" w:color="auto"/>
        <w:bottom w:val="none" w:sz="0" w:space="0" w:color="auto"/>
        <w:right w:val="none" w:sz="0" w:space="0" w:color="auto"/>
      </w:divBdr>
      <w:divsChild>
        <w:div w:id="40442481">
          <w:marLeft w:val="0"/>
          <w:marRight w:val="0"/>
          <w:marTop w:val="0"/>
          <w:marBottom w:val="0"/>
          <w:divBdr>
            <w:top w:val="none" w:sz="0" w:space="0" w:color="auto"/>
            <w:left w:val="none" w:sz="0" w:space="0" w:color="auto"/>
            <w:bottom w:val="none" w:sz="0" w:space="0" w:color="auto"/>
            <w:right w:val="none" w:sz="0" w:space="0" w:color="auto"/>
          </w:divBdr>
        </w:div>
        <w:div w:id="109014853">
          <w:marLeft w:val="0"/>
          <w:marRight w:val="0"/>
          <w:marTop w:val="0"/>
          <w:marBottom w:val="0"/>
          <w:divBdr>
            <w:top w:val="none" w:sz="0" w:space="0" w:color="auto"/>
            <w:left w:val="none" w:sz="0" w:space="0" w:color="auto"/>
            <w:bottom w:val="none" w:sz="0" w:space="0" w:color="auto"/>
            <w:right w:val="none" w:sz="0" w:space="0" w:color="auto"/>
          </w:divBdr>
        </w:div>
        <w:div w:id="141432530">
          <w:marLeft w:val="0"/>
          <w:marRight w:val="0"/>
          <w:marTop w:val="0"/>
          <w:marBottom w:val="0"/>
          <w:divBdr>
            <w:top w:val="none" w:sz="0" w:space="0" w:color="auto"/>
            <w:left w:val="none" w:sz="0" w:space="0" w:color="auto"/>
            <w:bottom w:val="none" w:sz="0" w:space="0" w:color="auto"/>
            <w:right w:val="none" w:sz="0" w:space="0" w:color="auto"/>
          </w:divBdr>
        </w:div>
        <w:div w:id="253054865">
          <w:marLeft w:val="0"/>
          <w:marRight w:val="0"/>
          <w:marTop w:val="0"/>
          <w:marBottom w:val="0"/>
          <w:divBdr>
            <w:top w:val="none" w:sz="0" w:space="0" w:color="auto"/>
            <w:left w:val="none" w:sz="0" w:space="0" w:color="auto"/>
            <w:bottom w:val="none" w:sz="0" w:space="0" w:color="auto"/>
            <w:right w:val="none" w:sz="0" w:space="0" w:color="auto"/>
          </w:divBdr>
        </w:div>
        <w:div w:id="317803091">
          <w:marLeft w:val="0"/>
          <w:marRight w:val="0"/>
          <w:marTop w:val="0"/>
          <w:marBottom w:val="0"/>
          <w:divBdr>
            <w:top w:val="none" w:sz="0" w:space="0" w:color="auto"/>
            <w:left w:val="none" w:sz="0" w:space="0" w:color="auto"/>
            <w:bottom w:val="none" w:sz="0" w:space="0" w:color="auto"/>
            <w:right w:val="none" w:sz="0" w:space="0" w:color="auto"/>
          </w:divBdr>
        </w:div>
        <w:div w:id="1067411410">
          <w:marLeft w:val="0"/>
          <w:marRight w:val="0"/>
          <w:marTop w:val="0"/>
          <w:marBottom w:val="0"/>
          <w:divBdr>
            <w:top w:val="none" w:sz="0" w:space="0" w:color="auto"/>
            <w:left w:val="none" w:sz="0" w:space="0" w:color="auto"/>
            <w:bottom w:val="none" w:sz="0" w:space="0" w:color="auto"/>
            <w:right w:val="none" w:sz="0" w:space="0" w:color="auto"/>
          </w:divBdr>
        </w:div>
        <w:div w:id="1399210734">
          <w:marLeft w:val="0"/>
          <w:marRight w:val="0"/>
          <w:marTop w:val="0"/>
          <w:marBottom w:val="0"/>
          <w:divBdr>
            <w:top w:val="none" w:sz="0" w:space="0" w:color="auto"/>
            <w:left w:val="none" w:sz="0" w:space="0" w:color="auto"/>
            <w:bottom w:val="none" w:sz="0" w:space="0" w:color="auto"/>
            <w:right w:val="none" w:sz="0" w:space="0" w:color="auto"/>
          </w:divBdr>
        </w:div>
        <w:div w:id="1932929015">
          <w:marLeft w:val="0"/>
          <w:marRight w:val="0"/>
          <w:marTop w:val="0"/>
          <w:marBottom w:val="0"/>
          <w:divBdr>
            <w:top w:val="none" w:sz="0" w:space="0" w:color="auto"/>
            <w:left w:val="none" w:sz="0" w:space="0" w:color="auto"/>
            <w:bottom w:val="none" w:sz="0" w:space="0" w:color="auto"/>
            <w:right w:val="none" w:sz="0" w:space="0" w:color="auto"/>
          </w:divBdr>
        </w:div>
      </w:divsChild>
    </w:div>
    <w:div w:id="1304844641">
      <w:bodyDiv w:val="1"/>
      <w:marLeft w:val="0"/>
      <w:marRight w:val="0"/>
      <w:marTop w:val="0"/>
      <w:marBottom w:val="0"/>
      <w:divBdr>
        <w:top w:val="none" w:sz="0" w:space="0" w:color="auto"/>
        <w:left w:val="none" w:sz="0" w:space="0" w:color="auto"/>
        <w:bottom w:val="none" w:sz="0" w:space="0" w:color="auto"/>
        <w:right w:val="none" w:sz="0" w:space="0" w:color="auto"/>
      </w:divBdr>
    </w:div>
    <w:div w:id="1309289323">
      <w:bodyDiv w:val="1"/>
      <w:marLeft w:val="0"/>
      <w:marRight w:val="0"/>
      <w:marTop w:val="0"/>
      <w:marBottom w:val="0"/>
      <w:divBdr>
        <w:top w:val="none" w:sz="0" w:space="0" w:color="auto"/>
        <w:left w:val="none" w:sz="0" w:space="0" w:color="auto"/>
        <w:bottom w:val="none" w:sz="0" w:space="0" w:color="auto"/>
        <w:right w:val="none" w:sz="0" w:space="0" w:color="auto"/>
      </w:divBdr>
      <w:divsChild>
        <w:div w:id="10491248">
          <w:marLeft w:val="0"/>
          <w:marRight w:val="0"/>
          <w:marTop w:val="0"/>
          <w:marBottom w:val="0"/>
          <w:divBdr>
            <w:top w:val="none" w:sz="0" w:space="0" w:color="auto"/>
            <w:left w:val="none" w:sz="0" w:space="0" w:color="auto"/>
            <w:bottom w:val="none" w:sz="0" w:space="0" w:color="auto"/>
            <w:right w:val="none" w:sz="0" w:space="0" w:color="auto"/>
          </w:divBdr>
        </w:div>
        <w:div w:id="40979540">
          <w:marLeft w:val="0"/>
          <w:marRight w:val="0"/>
          <w:marTop w:val="0"/>
          <w:marBottom w:val="0"/>
          <w:divBdr>
            <w:top w:val="none" w:sz="0" w:space="0" w:color="auto"/>
            <w:left w:val="none" w:sz="0" w:space="0" w:color="auto"/>
            <w:bottom w:val="none" w:sz="0" w:space="0" w:color="auto"/>
            <w:right w:val="none" w:sz="0" w:space="0" w:color="auto"/>
          </w:divBdr>
        </w:div>
        <w:div w:id="70853987">
          <w:marLeft w:val="0"/>
          <w:marRight w:val="0"/>
          <w:marTop w:val="0"/>
          <w:marBottom w:val="0"/>
          <w:divBdr>
            <w:top w:val="none" w:sz="0" w:space="0" w:color="auto"/>
            <w:left w:val="none" w:sz="0" w:space="0" w:color="auto"/>
            <w:bottom w:val="none" w:sz="0" w:space="0" w:color="auto"/>
            <w:right w:val="none" w:sz="0" w:space="0" w:color="auto"/>
          </w:divBdr>
        </w:div>
        <w:div w:id="177275641">
          <w:marLeft w:val="0"/>
          <w:marRight w:val="0"/>
          <w:marTop w:val="0"/>
          <w:marBottom w:val="0"/>
          <w:divBdr>
            <w:top w:val="none" w:sz="0" w:space="0" w:color="auto"/>
            <w:left w:val="none" w:sz="0" w:space="0" w:color="auto"/>
            <w:bottom w:val="none" w:sz="0" w:space="0" w:color="auto"/>
            <w:right w:val="none" w:sz="0" w:space="0" w:color="auto"/>
          </w:divBdr>
        </w:div>
        <w:div w:id="241179032">
          <w:marLeft w:val="0"/>
          <w:marRight w:val="0"/>
          <w:marTop w:val="0"/>
          <w:marBottom w:val="0"/>
          <w:divBdr>
            <w:top w:val="none" w:sz="0" w:space="0" w:color="auto"/>
            <w:left w:val="none" w:sz="0" w:space="0" w:color="auto"/>
            <w:bottom w:val="none" w:sz="0" w:space="0" w:color="auto"/>
            <w:right w:val="none" w:sz="0" w:space="0" w:color="auto"/>
          </w:divBdr>
        </w:div>
        <w:div w:id="251665494">
          <w:marLeft w:val="0"/>
          <w:marRight w:val="0"/>
          <w:marTop w:val="0"/>
          <w:marBottom w:val="0"/>
          <w:divBdr>
            <w:top w:val="none" w:sz="0" w:space="0" w:color="auto"/>
            <w:left w:val="none" w:sz="0" w:space="0" w:color="auto"/>
            <w:bottom w:val="none" w:sz="0" w:space="0" w:color="auto"/>
            <w:right w:val="none" w:sz="0" w:space="0" w:color="auto"/>
          </w:divBdr>
        </w:div>
        <w:div w:id="300186386">
          <w:marLeft w:val="0"/>
          <w:marRight w:val="0"/>
          <w:marTop w:val="0"/>
          <w:marBottom w:val="0"/>
          <w:divBdr>
            <w:top w:val="none" w:sz="0" w:space="0" w:color="auto"/>
            <w:left w:val="none" w:sz="0" w:space="0" w:color="auto"/>
            <w:bottom w:val="none" w:sz="0" w:space="0" w:color="auto"/>
            <w:right w:val="none" w:sz="0" w:space="0" w:color="auto"/>
          </w:divBdr>
        </w:div>
        <w:div w:id="696546657">
          <w:marLeft w:val="0"/>
          <w:marRight w:val="0"/>
          <w:marTop w:val="0"/>
          <w:marBottom w:val="0"/>
          <w:divBdr>
            <w:top w:val="none" w:sz="0" w:space="0" w:color="auto"/>
            <w:left w:val="none" w:sz="0" w:space="0" w:color="auto"/>
            <w:bottom w:val="none" w:sz="0" w:space="0" w:color="auto"/>
            <w:right w:val="none" w:sz="0" w:space="0" w:color="auto"/>
          </w:divBdr>
        </w:div>
        <w:div w:id="734662430">
          <w:marLeft w:val="0"/>
          <w:marRight w:val="0"/>
          <w:marTop w:val="0"/>
          <w:marBottom w:val="0"/>
          <w:divBdr>
            <w:top w:val="none" w:sz="0" w:space="0" w:color="auto"/>
            <w:left w:val="none" w:sz="0" w:space="0" w:color="auto"/>
            <w:bottom w:val="none" w:sz="0" w:space="0" w:color="auto"/>
            <w:right w:val="none" w:sz="0" w:space="0" w:color="auto"/>
          </w:divBdr>
        </w:div>
        <w:div w:id="736902808">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005547680">
          <w:marLeft w:val="0"/>
          <w:marRight w:val="0"/>
          <w:marTop w:val="0"/>
          <w:marBottom w:val="0"/>
          <w:divBdr>
            <w:top w:val="none" w:sz="0" w:space="0" w:color="auto"/>
            <w:left w:val="none" w:sz="0" w:space="0" w:color="auto"/>
            <w:bottom w:val="none" w:sz="0" w:space="0" w:color="auto"/>
            <w:right w:val="none" w:sz="0" w:space="0" w:color="auto"/>
          </w:divBdr>
        </w:div>
        <w:div w:id="1169516890">
          <w:marLeft w:val="0"/>
          <w:marRight w:val="0"/>
          <w:marTop w:val="0"/>
          <w:marBottom w:val="0"/>
          <w:divBdr>
            <w:top w:val="none" w:sz="0" w:space="0" w:color="auto"/>
            <w:left w:val="none" w:sz="0" w:space="0" w:color="auto"/>
            <w:bottom w:val="none" w:sz="0" w:space="0" w:color="auto"/>
            <w:right w:val="none" w:sz="0" w:space="0" w:color="auto"/>
          </w:divBdr>
        </w:div>
        <w:div w:id="1234657680">
          <w:marLeft w:val="0"/>
          <w:marRight w:val="0"/>
          <w:marTop w:val="0"/>
          <w:marBottom w:val="0"/>
          <w:divBdr>
            <w:top w:val="none" w:sz="0" w:space="0" w:color="auto"/>
            <w:left w:val="none" w:sz="0" w:space="0" w:color="auto"/>
            <w:bottom w:val="none" w:sz="0" w:space="0" w:color="auto"/>
            <w:right w:val="none" w:sz="0" w:space="0" w:color="auto"/>
          </w:divBdr>
        </w:div>
        <w:div w:id="1483155062">
          <w:marLeft w:val="0"/>
          <w:marRight w:val="0"/>
          <w:marTop w:val="0"/>
          <w:marBottom w:val="0"/>
          <w:divBdr>
            <w:top w:val="none" w:sz="0" w:space="0" w:color="auto"/>
            <w:left w:val="none" w:sz="0" w:space="0" w:color="auto"/>
            <w:bottom w:val="none" w:sz="0" w:space="0" w:color="auto"/>
            <w:right w:val="none" w:sz="0" w:space="0" w:color="auto"/>
          </w:divBdr>
        </w:div>
        <w:div w:id="1520855063">
          <w:marLeft w:val="0"/>
          <w:marRight w:val="0"/>
          <w:marTop w:val="0"/>
          <w:marBottom w:val="0"/>
          <w:divBdr>
            <w:top w:val="none" w:sz="0" w:space="0" w:color="auto"/>
            <w:left w:val="none" w:sz="0" w:space="0" w:color="auto"/>
            <w:bottom w:val="none" w:sz="0" w:space="0" w:color="auto"/>
            <w:right w:val="none" w:sz="0" w:space="0" w:color="auto"/>
          </w:divBdr>
        </w:div>
        <w:div w:id="1527065186">
          <w:marLeft w:val="0"/>
          <w:marRight w:val="0"/>
          <w:marTop w:val="0"/>
          <w:marBottom w:val="0"/>
          <w:divBdr>
            <w:top w:val="none" w:sz="0" w:space="0" w:color="auto"/>
            <w:left w:val="none" w:sz="0" w:space="0" w:color="auto"/>
            <w:bottom w:val="none" w:sz="0" w:space="0" w:color="auto"/>
            <w:right w:val="none" w:sz="0" w:space="0" w:color="auto"/>
          </w:divBdr>
        </w:div>
        <w:div w:id="1559970849">
          <w:marLeft w:val="0"/>
          <w:marRight w:val="0"/>
          <w:marTop w:val="0"/>
          <w:marBottom w:val="0"/>
          <w:divBdr>
            <w:top w:val="none" w:sz="0" w:space="0" w:color="auto"/>
            <w:left w:val="none" w:sz="0" w:space="0" w:color="auto"/>
            <w:bottom w:val="none" w:sz="0" w:space="0" w:color="auto"/>
            <w:right w:val="none" w:sz="0" w:space="0" w:color="auto"/>
          </w:divBdr>
        </w:div>
        <w:div w:id="1696809649">
          <w:marLeft w:val="0"/>
          <w:marRight w:val="0"/>
          <w:marTop w:val="0"/>
          <w:marBottom w:val="0"/>
          <w:divBdr>
            <w:top w:val="none" w:sz="0" w:space="0" w:color="auto"/>
            <w:left w:val="none" w:sz="0" w:space="0" w:color="auto"/>
            <w:bottom w:val="none" w:sz="0" w:space="0" w:color="auto"/>
            <w:right w:val="none" w:sz="0" w:space="0" w:color="auto"/>
          </w:divBdr>
        </w:div>
        <w:div w:id="1839227652">
          <w:marLeft w:val="0"/>
          <w:marRight w:val="0"/>
          <w:marTop w:val="0"/>
          <w:marBottom w:val="0"/>
          <w:divBdr>
            <w:top w:val="none" w:sz="0" w:space="0" w:color="auto"/>
            <w:left w:val="none" w:sz="0" w:space="0" w:color="auto"/>
            <w:bottom w:val="none" w:sz="0" w:space="0" w:color="auto"/>
            <w:right w:val="none" w:sz="0" w:space="0" w:color="auto"/>
          </w:divBdr>
        </w:div>
        <w:div w:id="1870334951">
          <w:marLeft w:val="0"/>
          <w:marRight w:val="0"/>
          <w:marTop w:val="0"/>
          <w:marBottom w:val="0"/>
          <w:divBdr>
            <w:top w:val="none" w:sz="0" w:space="0" w:color="auto"/>
            <w:left w:val="none" w:sz="0" w:space="0" w:color="auto"/>
            <w:bottom w:val="none" w:sz="0" w:space="0" w:color="auto"/>
            <w:right w:val="none" w:sz="0" w:space="0" w:color="auto"/>
          </w:divBdr>
        </w:div>
        <w:div w:id="1872262162">
          <w:marLeft w:val="0"/>
          <w:marRight w:val="0"/>
          <w:marTop w:val="0"/>
          <w:marBottom w:val="0"/>
          <w:divBdr>
            <w:top w:val="none" w:sz="0" w:space="0" w:color="auto"/>
            <w:left w:val="none" w:sz="0" w:space="0" w:color="auto"/>
            <w:bottom w:val="none" w:sz="0" w:space="0" w:color="auto"/>
            <w:right w:val="none" w:sz="0" w:space="0" w:color="auto"/>
          </w:divBdr>
        </w:div>
        <w:div w:id="2101025558">
          <w:marLeft w:val="0"/>
          <w:marRight w:val="0"/>
          <w:marTop w:val="0"/>
          <w:marBottom w:val="0"/>
          <w:divBdr>
            <w:top w:val="none" w:sz="0" w:space="0" w:color="auto"/>
            <w:left w:val="none" w:sz="0" w:space="0" w:color="auto"/>
            <w:bottom w:val="none" w:sz="0" w:space="0" w:color="auto"/>
            <w:right w:val="none" w:sz="0" w:space="0" w:color="auto"/>
          </w:divBdr>
        </w:div>
      </w:divsChild>
    </w:div>
    <w:div w:id="1310016011">
      <w:bodyDiv w:val="1"/>
      <w:marLeft w:val="0"/>
      <w:marRight w:val="0"/>
      <w:marTop w:val="0"/>
      <w:marBottom w:val="0"/>
      <w:divBdr>
        <w:top w:val="none" w:sz="0" w:space="0" w:color="auto"/>
        <w:left w:val="none" w:sz="0" w:space="0" w:color="auto"/>
        <w:bottom w:val="none" w:sz="0" w:space="0" w:color="auto"/>
        <w:right w:val="none" w:sz="0" w:space="0" w:color="auto"/>
      </w:divBdr>
    </w:div>
    <w:div w:id="1327828989">
      <w:bodyDiv w:val="1"/>
      <w:marLeft w:val="0"/>
      <w:marRight w:val="0"/>
      <w:marTop w:val="0"/>
      <w:marBottom w:val="0"/>
      <w:divBdr>
        <w:top w:val="none" w:sz="0" w:space="0" w:color="auto"/>
        <w:left w:val="none" w:sz="0" w:space="0" w:color="auto"/>
        <w:bottom w:val="none" w:sz="0" w:space="0" w:color="auto"/>
        <w:right w:val="none" w:sz="0" w:space="0" w:color="auto"/>
      </w:divBdr>
    </w:div>
    <w:div w:id="1328707275">
      <w:bodyDiv w:val="1"/>
      <w:marLeft w:val="0"/>
      <w:marRight w:val="0"/>
      <w:marTop w:val="0"/>
      <w:marBottom w:val="0"/>
      <w:divBdr>
        <w:top w:val="none" w:sz="0" w:space="0" w:color="auto"/>
        <w:left w:val="none" w:sz="0" w:space="0" w:color="auto"/>
        <w:bottom w:val="none" w:sz="0" w:space="0" w:color="auto"/>
        <w:right w:val="none" w:sz="0" w:space="0" w:color="auto"/>
      </w:divBdr>
    </w:div>
    <w:div w:id="1331904012">
      <w:bodyDiv w:val="1"/>
      <w:marLeft w:val="0"/>
      <w:marRight w:val="0"/>
      <w:marTop w:val="0"/>
      <w:marBottom w:val="0"/>
      <w:divBdr>
        <w:top w:val="none" w:sz="0" w:space="0" w:color="auto"/>
        <w:left w:val="none" w:sz="0" w:space="0" w:color="auto"/>
        <w:bottom w:val="none" w:sz="0" w:space="0" w:color="auto"/>
        <w:right w:val="none" w:sz="0" w:space="0" w:color="auto"/>
      </w:divBdr>
    </w:div>
    <w:div w:id="1338463051">
      <w:bodyDiv w:val="1"/>
      <w:marLeft w:val="0"/>
      <w:marRight w:val="0"/>
      <w:marTop w:val="0"/>
      <w:marBottom w:val="0"/>
      <w:divBdr>
        <w:top w:val="none" w:sz="0" w:space="0" w:color="auto"/>
        <w:left w:val="none" w:sz="0" w:space="0" w:color="auto"/>
        <w:bottom w:val="none" w:sz="0" w:space="0" w:color="auto"/>
        <w:right w:val="none" w:sz="0" w:space="0" w:color="auto"/>
      </w:divBdr>
    </w:div>
    <w:div w:id="1352951629">
      <w:bodyDiv w:val="1"/>
      <w:marLeft w:val="0"/>
      <w:marRight w:val="0"/>
      <w:marTop w:val="0"/>
      <w:marBottom w:val="0"/>
      <w:divBdr>
        <w:top w:val="none" w:sz="0" w:space="0" w:color="auto"/>
        <w:left w:val="none" w:sz="0" w:space="0" w:color="auto"/>
        <w:bottom w:val="none" w:sz="0" w:space="0" w:color="auto"/>
        <w:right w:val="none" w:sz="0" w:space="0" w:color="auto"/>
      </w:divBdr>
    </w:div>
    <w:div w:id="1365446763">
      <w:bodyDiv w:val="1"/>
      <w:marLeft w:val="0"/>
      <w:marRight w:val="0"/>
      <w:marTop w:val="0"/>
      <w:marBottom w:val="0"/>
      <w:divBdr>
        <w:top w:val="none" w:sz="0" w:space="0" w:color="auto"/>
        <w:left w:val="none" w:sz="0" w:space="0" w:color="auto"/>
        <w:bottom w:val="none" w:sz="0" w:space="0" w:color="auto"/>
        <w:right w:val="none" w:sz="0" w:space="0" w:color="auto"/>
      </w:divBdr>
      <w:divsChild>
        <w:div w:id="48667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439782">
              <w:marLeft w:val="0"/>
              <w:marRight w:val="0"/>
              <w:marTop w:val="0"/>
              <w:marBottom w:val="0"/>
              <w:divBdr>
                <w:top w:val="single" w:sz="8" w:space="3" w:color="auto"/>
                <w:left w:val="none" w:sz="0" w:space="0" w:color="auto"/>
                <w:bottom w:val="none" w:sz="0" w:space="0" w:color="auto"/>
                <w:right w:val="none" w:sz="0" w:space="0" w:color="auto"/>
              </w:divBdr>
              <w:divsChild>
                <w:div w:id="3845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3757">
      <w:bodyDiv w:val="1"/>
      <w:marLeft w:val="0"/>
      <w:marRight w:val="0"/>
      <w:marTop w:val="0"/>
      <w:marBottom w:val="0"/>
      <w:divBdr>
        <w:top w:val="none" w:sz="0" w:space="0" w:color="auto"/>
        <w:left w:val="none" w:sz="0" w:space="0" w:color="auto"/>
        <w:bottom w:val="none" w:sz="0" w:space="0" w:color="auto"/>
        <w:right w:val="none" w:sz="0" w:space="0" w:color="auto"/>
      </w:divBdr>
    </w:div>
    <w:div w:id="1384868899">
      <w:bodyDiv w:val="1"/>
      <w:marLeft w:val="0"/>
      <w:marRight w:val="0"/>
      <w:marTop w:val="0"/>
      <w:marBottom w:val="0"/>
      <w:divBdr>
        <w:top w:val="none" w:sz="0" w:space="0" w:color="auto"/>
        <w:left w:val="none" w:sz="0" w:space="0" w:color="auto"/>
        <w:bottom w:val="none" w:sz="0" w:space="0" w:color="auto"/>
        <w:right w:val="none" w:sz="0" w:space="0" w:color="auto"/>
      </w:divBdr>
    </w:div>
    <w:div w:id="1404596907">
      <w:bodyDiv w:val="1"/>
      <w:marLeft w:val="0"/>
      <w:marRight w:val="0"/>
      <w:marTop w:val="0"/>
      <w:marBottom w:val="0"/>
      <w:divBdr>
        <w:top w:val="none" w:sz="0" w:space="0" w:color="auto"/>
        <w:left w:val="none" w:sz="0" w:space="0" w:color="auto"/>
        <w:bottom w:val="none" w:sz="0" w:space="0" w:color="auto"/>
        <w:right w:val="none" w:sz="0" w:space="0" w:color="auto"/>
      </w:divBdr>
      <w:divsChild>
        <w:div w:id="177297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30891">
              <w:marLeft w:val="0"/>
              <w:marRight w:val="0"/>
              <w:marTop w:val="0"/>
              <w:marBottom w:val="0"/>
              <w:divBdr>
                <w:top w:val="none" w:sz="0" w:space="0" w:color="auto"/>
                <w:left w:val="none" w:sz="0" w:space="0" w:color="auto"/>
                <w:bottom w:val="none" w:sz="0" w:space="0" w:color="auto"/>
                <w:right w:val="none" w:sz="0" w:space="0" w:color="auto"/>
              </w:divBdr>
              <w:divsChild>
                <w:div w:id="3654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442">
      <w:bodyDiv w:val="1"/>
      <w:marLeft w:val="0"/>
      <w:marRight w:val="0"/>
      <w:marTop w:val="0"/>
      <w:marBottom w:val="0"/>
      <w:divBdr>
        <w:top w:val="none" w:sz="0" w:space="0" w:color="auto"/>
        <w:left w:val="none" w:sz="0" w:space="0" w:color="auto"/>
        <w:bottom w:val="none" w:sz="0" w:space="0" w:color="auto"/>
        <w:right w:val="none" w:sz="0" w:space="0" w:color="auto"/>
      </w:divBdr>
    </w:div>
    <w:div w:id="1422263196">
      <w:bodyDiv w:val="1"/>
      <w:marLeft w:val="0"/>
      <w:marRight w:val="0"/>
      <w:marTop w:val="0"/>
      <w:marBottom w:val="0"/>
      <w:divBdr>
        <w:top w:val="none" w:sz="0" w:space="0" w:color="auto"/>
        <w:left w:val="none" w:sz="0" w:space="0" w:color="auto"/>
        <w:bottom w:val="none" w:sz="0" w:space="0" w:color="auto"/>
        <w:right w:val="none" w:sz="0" w:space="0" w:color="auto"/>
      </w:divBdr>
    </w:div>
    <w:div w:id="1427925364">
      <w:bodyDiv w:val="1"/>
      <w:marLeft w:val="0"/>
      <w:marRight w:val="0"/>
      <w:marTop w:val="0"/>
      <w:marBottom w:val="0"/>
      <w:divBdr>
        <w:top w:val="none" w:sz="0" w:space="0" w:color="auto"/>
        <w:left w:val="none" w:sz="0" w:space="0" w:color="auto"/>
        <w:bottom w:val="none" w:sz="0" w:space="0" w:color="auto"/>
        <w:right w:val="none" w:sz="0" w:space="0" w:color="auto"/>
      </w:divBdr>
    </w:div>
    <w:div w:id="1442647989">
      <w:bodyDiv w:val="1"/>
      <w:marLeft w:val="0"/>
      <w:marRight w:val="0"/>
      <w:marTop w:val="0"/>
      <w:marBottom w:val="0"/>
      <w:divBdr>
        <w:top w:val="none" w:sz="0" w:space="0" w:color="auto"/>
        <w:left w:val="none" w:sz="0" w:space="0" w:color="auto"/>
        <w:bottom w:val="none" w:sz="0" w:space="0" w:color="auto"/>
        <w:right w:val="none" w:sz="0" w:space="0" w:color="auto"/>
      </w:divBdr>
    </w:div>
    <w:div w:id="1461651608">
      <w:bodyDiv w:val="1"/>
      <w:marLeft w:val="0"/>
      <w:marRight w:val="0"/>
      <w:marTop w:val="0"/>
      <w:marBottom w:val="0"/>
      <w:divBdr>
        <w:top w:val="none" w:sz="0" w:space="0" w:color="auto"/>
        <w:left w:val="none" w:sz="0" w:space="0" w:color="auto"/>
        <w:bottom w:val="none" w:sz="0" w:space="0" w:color="auto"/>
        <w:right w:val="none" w:sz="0" w:space="0" w:color="auto"/>
      </w:divBdr>
    </w:div>
    <w:div w:id="1465998721">
      <w:bodyDiv w:val="1"/>
      <w:marLeft w:val="0"/>
      <w:marRight w:val="0"/>
      <w:marTop w:val="0"/>
      <w:marBottom w:val="0"/>
      <w:divBdr>
        <w:top w:val="none" w:sz="0" w:space="0" w:color="auto"/>
        <w:left w:val="none" w:sz="0" w:space="0" w:color="auto"/>
        <w:bottom w:val="none" w:sz="0" w:space="0" w:color="auto"/>
        <w:right w:val="none" w:sz="0" w:space="0" w:color="auto"/>
      </w:divBdr>
    </w:div>
    <w:div w:id="1488784327">
      <w:bodyDiv w:val="1"/>
      <w:marLeft w:val="0"/>
      <w:marRight w:val="0"/>
      <w:marTop w:val="0"/>
      <w:marBottom w:val="0"/>
      <w:divBdr>
        <w:top w:val="none" w:sz="0" w:space="0" w:color="auto"/>
        <w:left w:val="none" w:sz="0" w:space="0" w:color="auto"/>
        <w:bottom w:val="none" w:sz="0" w:space="0" w:color="auto"/>
        <w:right w:val="none" w:sz="0" w:space="0" w:color="auto"/>
      </w:divBdr>
    </w:div>
    <w:div w:id="1495141905">
      <w:bodyDiv w:val="1"/>
      <w:marLeft w:val="0"/>
      <w:marRight w:val="0"/>
      <w:marTop w:val="0"/>
      <w:marBottom w:val="0"/>
      <w:divBdr>
        <w:top w:val="none" w:sz="0" w:space="0" w:color="auto"/>
        <w:left w:val="none" w:sz="0" w:space="0" w:color="auto"/>
        <w:bottom w:val="none" w:sz="0" w:space="0" w:color="auto"/>
        <w:right w:val="none" w:sz="0" w:space="0" w:color="auto"/>
      </w:divBdr>
    </w:div>
    <w:div w:id="1498105974">
      <w:bodyDiv w:val="1"/>
      <w:marLeft w:val="0"/>
      <w:marRight w:val="0"/>
      <w:marTop w:val="0"/>
      <w:marBottom w:val="0"/>
      <w:divBdr>
        <w:top w:val="none" w:sz="0" w:space="0" w:color="auto"/>
        <w:left w:val="none" w:sz="0" w:space="0" w:color="auto"/>
        <w:bottom w:val="none" w:sz="0" w:space="0" w:color="auto"/>
        <w:right w:val="none" w:sz="0" w:space="0" w:color="auto"/>
      </w:divBdr>
    </w:div>
    <w:div w:id="1499734753">
      <w:bodyDiv w:val="1"/>
      <w:marLeft w:val="0"/>
      <w:marRight w:val="0"/>
      <w:marTop w:val="0"/>
      <w:marBottom w:val="0"/>
      <w:divBdr>
        <w:top w:val="none" w:sz="0" w:space="0" w:color="auto"/>
        <w:left w:val="none" w:sz="0" w:space="0" w:color="auto"/>
        <w:bottom w:val="none" w:sz="0" w:space="0" w:color="auto"/>
        <w:right w:val="none" w:sz="0" w:space="0" w:color="auto"/>
      </w:divBdr>
    </w:div>
    <w:div w:id="1505783185">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0870418">
      <w:bodyDiv w:val="1"/>
      <w:marLeft w:val="0"/>
      <w:marRight w:val="0"/>
      <w:marTop w:val="0"/>
      <w:marBottom w:val="0"/>
      <w:divBdr>
        <w:top w:val="none" w:sz="0" w:space="0" w:color="auto"/>
        <w:left w:val="none" w:sz="0" w:space="0" w:color="auto"/>
        <w:bottom w:val="none" w:sz="0" w:space="0" w:color="auto"/>
        <w:right w:val="none" w:sz="0" w:space="0" w:color="auto"/>
      </w:divBdr>
    </w:div>
    <w:div w:id="1542325579">
      <w:bodyDiv w:val="1"/>
      <w:marLeft w:val="0"/>
      <w:marRight w:val="0"/>
      <w:marTop w:val="0"/>
      <w:marBottom w:val="0"/>
      <w:divBdr>
        <w:top w:val="none" w:sz="0" w:space="0" w:color="auto"/>
        <w:left w:val="none" w:sz="0" w:space="0" w:color="auto"/>
        <w:bottom w:val="none" w:sz="0" w:space="0" w:color="auto"/>
        <w:right w:val="none" w:sz="0" w:space="0" w:color="auto"/>
      </w:divBdr>
    </w:div>
    <w:div w:id="1542783295">
      <w:bodyDiv w:val="1"/>
      <w:marLeft w:val="0"/>
      <w:marRight w:val="0"/>
      <w:marTop w:val="0"/>
      <w:marBottom w:val="0"/>
      <w:divBdr>
        <w:top w:val="none" w:sz="0" w:space="0" w:color="auto"/>
        <w:left w:val="none" w:sz="0" w:space="0" w:color="auto"/>
        <w:bottom w:val="none" w:sz="0" w:space="0" w:color="auto"/>
        <w:right w:val="none" w:sz="0" w:space="0" w:color="auto"/>
      </w:divBdr>
    </w:div>
    <w:div w:id="1551963415">
      <w:bodyDiv w:val="1"/>
      <w:marLeft w:val="0"/>
      <w:marRight w:val="0"/>
      <w:marTop w:val="0"/>
      <w:marBottom w:val="0"/>
      <w:divBdr>
        <w:top w:val="none" w:sz="0" w:space="0" w:color="auto"/>
        <w:left w:val="none" w:sz="0" w:space="0" w:color="auto"/>
        <w:bottom w:val="none" w:sz="0" w:space="0" w:color="auto"/>
        <w:right w:val="none" w:sz="0" w:space="0" w:color="auto"/>
      </w:divBdr>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6066125">
      <w:bodyDiv w:val="1"/>
      <w:marLeft w:val="0"/>
      <w:marRight w:val="0"/>
      <w:marTop w:val="0"/>
      <w:marBottom w:val="0"/>
      <w:divBdr>
        <w:top w:val="none" w:sz="0" w:space="0" w:color="auto"/>
        <w:left w:val="none" w:sz="0" w:space="0" w:color="auto"/>
        <w:bottom w:val="none" w:sz="0" w:space="0" w:color="auto"/>
        <w:right w:val="none" w:sz="0" w:space="0" w:color="auto"/>
      </w:divBdr>
    </w:div>
    <w:div w:id="1573126522">
      <w:bodyDiv w:val="1"/>
      <w:marLeft w:val="0"/>
      <w:marRight w:val="0"/>
      <w:marTop w:val="0"/>
      <w:marBottom w:val="0"/>
      <w:divBdr>
        <w:top w:val="none" w:sz="0" w:space="0" w:color="auto"/>
        <w:left w:val="none" w:sz="0" w:space="0" w:color="auto"/>
        <w:bottom w:val="none" w:sz="0" w:space="0" w:color="auto"/>
        <w:right w:val="none" w:sz="0" w:space="0" w:color="auto"/>
      </w:divBdr>
    </w:div>
    <w:div w:id="1580209387">
      <w:bodyDiv w:val="1"/>
      <w:marLeft w:val="0"/>
      <w:marRight w:val="0"/>
      <w:marTop w:val="0"/>
      <w:marBottom w:val="0"/>
      <w:divBdr>
        <w:top w:val="none" w:sz="0" w:space="0" w:color="auto"/>
        <w:left w:val="none" w:sz="0" w:space="0" w:color="auto"/>
        <w:bottom w:val="none" w:sz="0" w:space="0" w:color="auto"/>
        <w:right w:val="none" w:sz="0" w:space="0" w:color="auto"/>
      </w:divBdr>
    </w:div>
    <w:div w:id="1586842078">
      <w:bodyDiv w:val="1"/>
      <w:marLeft w:val="0"/>
      <w:marRight w:val="0"/>
      <w:marTop w:val="0"/>
      <w:marBottom w:val="0"/>
      <w:divBdr>
        <w:top w:val="none" w:sz="0" w:space="0" w:color="auto"/>
        <w:left w:val="none" w:sz="0" w:space="0" w:color="auto"/>
        <w:bottom w:val="none" w:sz="0" w:space="0" w:color="auto"/>
        <w:right w:val="none" w:sz="0" w:space="0" w:color="auto"/>
      </w:divBdr>
    </w:div>
    <w:div w:id="1587759887">
      <w:bodyDiv w:val="1"/>
      <w:marLeft w:val="0"/>
      <w:marRight w:val="0"/>
      <w:marTop w:val="0"/>
      <w:marBottom w:val="0"/>
      <w:divBdr>
        <w:top w:val="none" w:sz="0" w:space="0" w:color="auto"/>
        <w:left w:val="none" w:sz="0" w:space="0" w:color="auto"/>
        <w:bottom w:val="none" w:sz="0" w:space="0" w:color="auto"/>
        <w:right w:val="none" w:sz="0" w:space="0" w:color="auto"/>
      </w:divBdr>
    </w:div>
    <w:div w:id="1601138928">
      <w:bodyDiv w:val="1"/>
      <w:marLeft w:val="0"/>
      <w:marRight w:val="0"/>
      <w:marTop w:val="0"/>
      <w:marBottom w:val="0"/>
      <w:divBdr>
        <w:top w:val="none" w:sz="0" w:space="0" w:color="auto"/>
        <w:left w:val="none" w:sz="0" w:space="0" w:color="auto"/>
        <w:bottom w:val="none" w:sz="0" w:space="0" w:color="auto"/>
        <w:right w:val="none" w:sz="0" w:space="0" w:color="auto"/>
      </w:divBdr>
    </w:div>
    <w:div w:id="1603490397">
      <w:bodyDiv w:val="1"/>
      <w:marLeft w:val="0"/>
      <w:marRight w:val="0"/>
      <w:marTop w:val="0"/>
      <w:marBottom w:val="0"/>
      <w:divBdr>
        <w:top w:val="none" w:sz="0" w:space="0" w:color="auto"/>
        <w:left w:val="none" w:sz="0" w:space="0" w:color="auto"/>
        <w:bottom w:val="none" w:sz="0" w:space="0" w:color="auto"/>
        <w:right w:val="none" w:sz="0" w:space="0" w:color="auto"/>
      </w:divBdr>
      <w:divsChild>
        <w:div w:id="224997903">
          <w:marLeft w:val="0"/>
          <w:marRight w:val="0"/>
          <w:marTop w:val="0"/>
          <w:marBottom w:val="0"/>
          <w:divBdr>
            <w:top w:val="none" w:sz="0" w:space="0" w:color="auto"/>
            <w:left w:val="none" w:sz="0" w:space="0" w:color="auto"/>
            <w:bottom w:val="none" w:sz="0" w:space="0" w:color="auto"/>
            <w:right w:val="none" w:sz="0" w:space="0" w:color="auto"/>
          </w:divBdr>
        </w:div>
        <w:div w:id="254288843">
          <w:marLeft w:val="0"/>
          <w:marRight w:val="0"/>
          <w:marTop w:val="0"/>
          <w:marBottom w:val="0"/>
          <w:divBdr>
            <w:top w:val="none" w:sz="0" w:space="0" w:color="auto"/>
            <w:left w:val="none" w:sz="0" w:space="0" w:color="auto"/>
            <w:bottom w:val="none" w:sz="0" w:space="0" w:color="auto"/>
            <w:right w:val="none" w:sz="0" w:space="0" w:color="auto"/>
          </w:divBdr>
        </w:div>
        <w:div w:id="588466851">
          <w:marLeft w:val="0"/>
          <w:marRight w:val="0"/>
          <w:marTop w:val="0"/>
          <w:marBottom w:val="0"/>
          <w:divBdr>
            <w:top w:val="none" w:sz="0" w:space="0" w:color="auto"/>
            <w:left w:val="none" w:sz="0" w:space="0" w:color="auto"/>
            <w:bottom w:val="none" w:sz="0" w:space="0" w:color="auto"/>
            <w:right w:val="none" w:sz="0" w:space="0" w:color="auto"/>
          </w:divBdr>
        </w:div>
        <w:div w:id="2114786903">
          <w:marLeft w:val="0"/>
          <w:marRight w:val="0"/>
          <w:marTop w:val="0"/>
          <w:marBottom w:val="0"/>
          <w:divBdr>
            <w:top w:val="none" w:sz="0" w:space="0" w:color="auto"/>
            <w:left w:val="none" w:sz="0" w:space="0" w:color="auto"/>
            <w:bottom w:val="none" w:sz="0" w:space="0" w:color="auto"/>
            <w:right w:val="none" w:sz="0" w:space="0" w:color="auto"/>
          </w:divBdr>
        </w:div>
      </w:divsChild>
    </w:div>
    <w:div w:id="1611551209">
      <w:bodyDiv w:val="1"/>
      <w:marLeft w:val="0"/>
      <w:marRight w:val="0"/>
      <w:marTop w:val="0"/>
      <w:marBottom w:val="0"/>
      <w:divBdr>
        <w:top w:val="none" w:sz="0" w:space="0" w:color="auto"/>
        <w:left w:val="none" w:sz="0" w:space="0" w:color="auto"/>
        <w:bottom w:val="none" w:sz="0" w:space="0" w:color="auto"/>
        <w:right w:val="none" w:sz="0" w:space="0" w:color="auto"/>
      </w:divBdr>
    </w:div>
    <w:div w:id="1615359083">
      <w:bodyDiv w:val="1"/>
      <w:marLeft w:val="0"/>
      <w:marRight w:val="0"/>
      <w:marTop w:val="0"/>
      <w:marBottom w:val="0"/>
      <w:divBdr>
        <w:top w:val="none" w:sz="0" w:space="0" w:color="auto"/>
        <w:left w:val="none" w:sz="0" w:space="0" w:color="auto"/>
        <w:bottom w:val="none" w:sz="0" w:space="0" w:color="auto"/>
        <w:right w:val="none" w:sz="0" w:space="0" w:color="auto"/>
      </w:divBdr>
    </w:div>
    <w:div w:id="1622103913">
      <w:bodyDiv w:val="1"/>
      <w:marLeft w:val="0"/>
      <w:marRight w:val="0"/>
      <w:marTop w:val="0"/>
      <w:marBottom w:val="0"/>
      <w:divBdr>
        <w:top w:val="none" w:sz="0" w:space="0" w:color="auto"/>
        <w:left w:val="none" w:sz="0" w:space="0" w:color="auto"/>
        <w:bottom w:val="none" w:sz="0" w:space="0" w:color="auto"/>
        <w:right w:val="none" w:sz="0" w:space="0" w:color="auto"/>
      </w:divBdr>
    </w:div>
    <w:div w:id="1622498315">
      <w:bodyDiv w:val="1"/>
      <w:marLeft w:val="0"/>
      <w:marRight w:val="0"/>
      <w:marTop w:val="0"/>
      <w:marBottom w:val="0"/>
      <w:divBdr>
        <w:top w:val="none" w:sz="0" w:space="0" w:color="auto"/>
        <w:left w:val="none" w:sz="0" w:space="0" w:color="auto"/>
        <w:bottom w:val="none" w:sz="0" w:space="0" w:color="auto"/>
        <w:right w:val="none" w:sz="0" w:space="0" w:color="auto"/>
      </w:divBdr>
    </w:div>
    <w:div w:id="1624574795">
      <w:bodyDiv w:val="1"/>
      <w:marLeft w:val="0"/>
      <w:marRight w:val="0"/>
      <w:marTop w:val="0"/>
      <w:marBottom w:val="0"/>
      <w:divBdr>
        <w:top w:val="none" w:sz="0" w:space="0" w:color="auto"/>
        <w:left w:val="none" w:sz="0" w:space="0" w:color="auto"/>
        <w:bottom w:val="none" w:sz="0" w:space="0" w:color="auto"/>
        <w:right w:val="none" w:sz="0" w:space="0" w:color="auto"/>
      </w:divBdr>
    </w:div>
    <w:div w:id="1632781986">
      <w:bodyDiv w:val="1"/>
      <w:marLeft w:val="0"/>
      <w:marRight w:val="0"/>
      <w:marTop w:val="0"/>
      <w:marBottom w:val="0"/>
      <w:divBdr>
        <w:top w:val="none" w:sz="0" w:space="0" w:color="auto"/>
        <w:left w:val="none" w:sz="0" w:space="0" w:color="auto"/>
        <w:bottom w:val="none" w:sz="0" w:space="0" w:color="auto"/>
        <w:right w:val="none" w:sz="0" w:space="0" w:color="auto"/>
      </w:divBdr>
    </w:div>
    <w:div w:id="1642465442">
      <w:bodyDiv w:val="1"/>
      <w:marLeft w:val="0"/>
      <w:marRight w:val="0"/>
      <w:marTop w:val="0"/>
      <w:marBottom w:val="0"/>
      <w:divBdr>
        <w:top w:val="none" w:sz="0" w:space="0" w:color="auto"/>
        <w:left w:val="none" w:sz="0" w:space="0" w:color="auto"/>
        <w:bottom w:val="none" w:sz="0" w:space="0" w:color="auto"/>
        <w:right w:val="none" w:sz="0" w:space="0" w:color="auto"/>
      </w:divBdr>
    </w:div>
    <w:div w:id="1684432842">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 w:id="1773470713">
          <w:marLeft w:val="0"/>
          <w:marRight w:val="0"/>
          <w:marTop w:val="0"/>
          <w:marBottom w:val="0"/>
          <w:divBdr>
            <w:top w:val="none" w:sz="0" w:space="0" w:color="auto"/>
            <w:left w:val="none" w:sz="0" w:space="0" w:color="auto"/>
            <w:bottom w:val="none" w:sz="0" w:space="0" w:color="auto"/>
            <w:right w:val="none" w:sz="0" w:space="0" w:color="auto"/>
          </w:divBdr>
        </w:div>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 w:id="1712413431">
      <w:bodyDiv w:val="1"/>
      <w:marLeft w:val="0"/>
      <w:marRight w:val="0"/>
      <w:marTop w:val="0"/>
      <w:marBottom w:val="0"/>
      <w:divBdr>
        <w:top w:val="none" w:sz="0" w:space="0" w:color="auto"/>
        <w:left w:val="none" w:sz="0" w:space="0" w:color="auto"/>
        <w:bottom w:val="none" w:sz="0" w:space="0" w:color="auto"/>
        <w:right w:val="none" w:sz="0" w:space="0" w:color="auto"/>
      </w:divBdr>
      <w:divsChild>
        <w:div w:id="18308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640675">
              <w:marLeft w:val="0"/>
              <w:marRight w:val="0"/>
              <w:marTop w:val="0"/>
              <w:marBottom w:val="0"/>
              <w:divBdr>
                <w:top w:val="none" w:sz="0" w:space="0" w:color="auto"/>
                <w:left w:val="none" w:sz="0" w:space="0" w:color="auto"/>
                <w:bottom w:val="none" w:sz="0" w:space="0" w:color="auto"/>
                <w:right w:val="none" w:sz="0" w:space="0" w:color="auto"/>
              </w:divBdr>
              <w:divsChild>
                <w:div w:id="14205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5941">
      <w:bodyDiv w:val="1"/>
      <w:marLeft w:val="0"/>
      <w:marRight w:val="0"/>
      <w:marTop w:val="0"/>
      <w:marBottom w:val="0"/>
      <w:divBdr>
        <w:top w:val="none" w:sz="0" w:space="0" w:color="auto"/>
        <w:left w:val="none" w:sz="0" w:space="0" w:color="auto"/>
        <w:bottom w:val="none" w:sz="0" w:space="0" w:color="auto"/>
        <w:right w:val="none" w:sz="0" w:space="0" w:color="auto"/>
      </w:divBdr>
      <w:divsChild>
        <w:div w:id="2069647438">
          <w:marLeft w:val="0"/>
          <w:marRight w:val="0"/>
          <w:marTop w:val="0"/>
          <w:marBottom w:val="0"/>
          <w:divBdr>
            <w:top w:val="none" w:sz="0" w:space="0" w:color="auto"/>
            <w:left w:val="none" w:sz="0" w:space="0" w:color="auto"/>
            <w:bottom w:val="none" w:sz="0" w:space="0" w:color="auto"/>
            <w:right w:val="none" w:sz="0" w:space="0" w:color="auto"/>
          </w:divBdr>
          <w:divsChild>
            <w:div w:id="586427131">
              <w:marLeft w:val="0"/>
              <w:marRight w:val="0"/>
              <w:marTop w:val="0"/>
              <w:marBottom w:val="0"/>
              <w:divBdr>
                <w:top w:val="none" w:sz="0" w:space="0" w:color="auto"/>
                <w:left w:val="none" w:sz="0" w:space="0" w:color="auto"/>
                <w:bottom w:val="none" w:sz="0" w:space="0" w:color="auto"/>
                <w:right w:val="none" w:sz="0" w:space="0" w:color="auto"/>
              </w:divBdr>
              <w:divsChild>
                <w:div w:id="1505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507">
      <w:bodyDiv w:val="1"/>
      <w:marLeft w:val="0"/>
      <w:marRight w:val="0"/>
      <w:marTop w:val="0"/>
      <w:marBottom w:val="0"/>
      <w:divBdr>
        <w:top w:val="none" w:sz="0" w:space="0" w:color="auto"/>
        <w:left w:val="none" w:sz="0" w:space="0" w:color="auto"/>
        <w:bottom w:val="none" w:sz="0" w:space="0" w:color="auto"/>
        <w:right w:val="none" w:sz="0" w:space="0" w:color="auto"/>
      </w:divBdr>
    </w:div>
    <w:div w:id="1738750010">
      <w:bodyDiv w:val="1"/>
      <w:marLeft w:val="0"/>
      <w:marRight w:val="0"/>
      <w:marTop w:val="0"/>
      <w:marBottom w:val="0"/>
      <w:divBdr>
        <w:top w:val="none" w:sz="0" w:space="0" w:color="auto"/>
        <w:left w:val="none" w:sz="0" w:space="0" w:color="auto"/>
        <w:bottom w:val="none" w:sz="0" w:space="0" w:color="auto"/>
        <w:right w:val="none" w:sz="0" w:space="0" w:color="auto"/>
      </w:divBdr>
    </w:div>
    <w:div w:id="1752921856">
      <w:bodyDiv w:val="1"/>
      <w:marLeft w:val="0"/>
      <w:marRight w:val="0"/>
      <w:marTop w:val="0"/>
      <w:marBottom w:val="0"/>
      <w:divBdr>
        <w:top w:val="none" w:sz="0" w:space="0" w:color="auto"/>
        <w:left w:val="none" w:sz="0" w:space="0" w:color="auto"/>
        <w:bottom w:val="none" w:sz="0" w:space="0" w:color="auto"/>
        <w:right w:val="none" w:sz="0" w:space="0" w:color="auto"/>
      </w:divBdr>
    </w:div>
    <w:div w:id="1756396196">
      <w:bodyDiv w:val="1"/>
      <w:marLeft w:val="0"/>
      <w:marRight w:val="0"/>
      <w:marTop w:val="0"/>
      <w:marBottom w:val="0"/>
      <w:divBdr>
        <w:top w:val="none" w:sz="0" w:space="0" w:color="auto"/>
        <w:left w:val="none" w:sz="0" w:space="0" w:color="auto"/>
        <w:bottom w:val="none" w:sz="0" w:space="0" w:color="auto"/>
        <w:right w:val="none" w:sz="0" w:space="0" w:color="auto"/>
      </w:divBdr>
    </w:div>
    <w:div w:id="1766874727">
      <w:bodyDiv w:val="1"/>
      <w:marLeft w:val="0"/>
      <w:marRight w:val="0"/>
      <w:marTop w:val="0"/>
      <w:marBottom w:val="0"/>
      <w:divBdr>
        <w:top w:val="none" w:sz="0" w:space="0" w:color="auto"/>
        <w:left w:val="none" w:sz="0" w:space="0" w:color="auto"/>
        <w:bottom w:val="none" w:sz="0" w:space="0" w:color="auto"/>
        <w:right w:val="none" w:sz="0" w:space="0" w:color="auto"/>
      </w:divBdr>
    </w:div>
    <w:div w:id="1797407787">
      <w:bodyDiv w:val="1"/>
      <w:marLeft w:val="0"/>
      <w:marRight w:val="0"/>
      <w:marTop w:val="0"/>
      <w:marBottom w:val="0"/>
      <w:divBdr>
        <w:top w:val="none" w:sz="0" w:space="0" w:color="auto"/>
        <w:left w:val="none" w:sz="0" w:space="0" w:color="auto"/>
        <w:bottom w:val="none" w:sz="0" w:space="0" w:color="auto"/>
        <w:right w:val="none" w:sz="0" w:space="0" w:color="auto"/>
      </w:divBdr>
    </w:div>
    <w:div w:id="1828590007">
      <w:bodyDiv w:val="1"/>
      <w:marLeft w:val="0"/>
      <w:marRight w:val="0"/>
      <w:marTop w:val="0"/>
      <w:marBottom w:val="0"/>
      <w:divBdr>
        <w:top w:val="none" w:sz="0" w:space="0" w:color="auto"/>
        <w:left w:val="none" w:sz="0" w:space="0" w:color="auto"/>
        <w:bottom w:val="none" w:sz="0" w:space="0" w:color="auto"/>
        <w:right w:val="none" w:sz="0" w:space="0" w:color="auto"/>
      </w:divBdr>
    </w:div>
    <w:div w:id="1829128523">
      <w:bodyDiv w:val="1"/>
      <w:marLeft w:val="0"/>
      <w:marRight w:val="0"/>
      <w:marTop w:val="0"/>
      <w:marBottom w:val="0"/>
      <w:divBdr>
        <w:top w:val="none" w:sz="0" w:space="0" w:color="auto"/>
        <w:left w:val="none" w:sz="0" w:space="0" w:color="auto"/>
        <w:bottom w:val="none" w:sz="0" w:space="0" w:color="auto"/>
        <w:right w:val="none" w:sz="0" w:space="0" w:color="auto"/>
      </w:divBdr>
    </w:div>
    <w:div w:id="1831865204">
      <w:bodyDiv w:val="1"/>
      <w:marLeft w:val="0"/>
      <w:marRight w:val="0"/>
      <w:marTop w:val="0"/>
      <w:marBottom w:val="0"/>
      <w:divBdr>
        <w:top w:val="none" w:sz="0" w:space="0" w:color="auto"/>
        <w:left w:val="none" w:sz="0" w:space="0" w:color="auto"/>
        <w:bottom w:val="none" w:sz="0" w:space="0" w:color="auto"/>
        <w:right w:val="none" w:sz="0" w:space="0" w:color="auto"/>
      </w:divBdr>
    </w:div>
    <w:div w:id="1832672814">
      <w:bodyDiv w:val="1"/>
      <w:marLeft w:val="0"/>
      <w:marRight w:val="0"/>
      <w:marTop w:val="0"/>
      <w:marBottom w:val="0"/>
      <w:divBdr>
        <w:top w:val="none" w:sz="0" w:space="0" w:color="auto"/>
        <w:left w:val="none" w:sz="0" w:space="0" w:color="auto"/>
        <w:bottom w:val="none" w:sz="0" w:space="0" w:color="auto"/>
        <w:right w:val="none" w:sz="0" w:space="0" w:color="auto"/>
      </w:divBdr>
      <w:divsChild>
        <w:div w:id="1649938709">
          <w:marLeft w:val="0"/>
          <w:marRight w:val="0"/>
          <w:marTop w:val="0"/>
          <w:marBottom w:val="0"/>
          <w:divBdr>
            <w:top w:val="none" w:sz="0" w:space="0" w:color="auto"/>
            <w:left w:val="none" w:sz="0" w:space="0" w:color="auto"/>
            <w:bottom w:val="none" w:sz="0" w:space="0" w:color="auto"/>
            <w:right w:val="none" w:sz="0" w:space="0" w:color="auto"/>
          </w:divBdr>
          <w:divsChild>
            <w:div w:id="877548993">
              <w:marLeft w:val="0"/>
              <w:marRight w:val="0"/>
              <w:marTop w:val="0"/>
              <w:marBottom w:val="0"/>
              <w:divBdr>
                <w:top w:val="none" w:sz="0" w:space="0" w:color="auto"/>
                <w:left w:val="none" w:sz="0" w:space="0" w:color="auto"/>
                <w:bottom w:val="none" w:sz="0" w:space="0" w:color="auto"/>
                <w:right w:val="none" w:sz="0" w:space="0" w:color="auto"/>
              </w:divBdr>
              <w:divsChild>
                <w:div w:id="1544252712">
                  <w:marLeft w:val="0"/>
                  <w:marRight w:val="0"/>
                  <w:marTop w:val="0"/>
                  <w:marBottom w:val="0"/>
                  <w:divBdr>
                    <w:top w:val="none" w:sz="0" w:space="0" w:color="auto"/>
                    <w:left w:val="none" w:sz="0" w:space="0" w:color="auto"/>
                    <w:bottom w:val="none" w:sz="0" w:space="0" w:color="auto"/>
                    <w:right w:val="none" w:sz="0" w:space="0" w:color="auto"/>
                  </w:divBdr>
                  <w:divsChild>
                    <w:div w:id="1406102548">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
                        <w:div w:id="1363827133">
                          <w:marLeft w:val="0"/>
                          <w:marRight w:val="0"/>
                          <w:marTop w:val="0"/>
                          <w:marBottom w:val="0"/>
                          <w:divBdr>
                            <w:top w:val="none" w:sz="0" w:space="0" w:color="auto"/>
                            <w:left w:val="none" w:sz="0" w:space="0" w:color="auto"/>
                            <w:bottom w:val="none" w:sz="0" w:space="0" w:color="auto"/>
                            <w:right w:val="none" w:sz="0" w:space="0" w:color="auto"/>
                          </w:divBdr>
                        </w:div>
                        <w:div w:id="201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4432">
      <w:bodyDiv w:val="1"/>
      <w:marLeft w:val="0"/>
      <w:marRight w:val="0"/>
      <w:marTop w:val="0"/>
      <w:marBottom w:val="0"/>
      <w:divBdr>
        <w:top w:val="none" w:sz="0" w:space="0" w:color="auto"/>
        <w:left w:val="none" w:sz="0" w:space="0" w:color="auto"/>
        <w:bottom w:val="none" w:sz="0" w:space="0" w:color="auto"/>
        <w:right w:val="none" w:sz="0" w:space="0" w:color="auto"/>
      </w:divBdr>
    </w:div>
    <w:div w:id="1843275296">
      <w:bodyDiv w:val="1"/>
      <w:marLeft w:val="0"/>
      <w:marRight w:val="0"/>
      <w:marTop w:val="0"/>
      <w:marBottom w:val="0"/>
      <w:divBdr>
        <w:top w:val="none" w:sz="0" w:space="0" w:color="auto"/>
        <w:left w:val="none" w:sz="0" w:space="0" w:color="auto"/>
        <w:bottom w:val="none" w:sz="0" w:space="0" w:color="auto"/>
        <w:right w:val="none" w:sz="0" w:space="0" w:color="auto"/>
      </w:divBdr>
    </w:div>
    <w:div w:id="1843467598">
      <w:bodyDiv w:val="1"/>
      <w:marLeft w:val="0"/>
      <w:marRight w:val="0"/>
      <w:marTop w:val="0"/>
      <w:marBottom w:val="0"/>
      <w:divBdr>
        <w:top w:val="none" w:sz="0" w:space="0" w:color="auto"/>
        <w:left w:val="none" w:sz="0" w:space="0" w:color="auto"/>
        <w:bottom w:val="none" w:sz="0" w:space="0" w:color="auto"/>
        <w:right w:val="none" w:sz="0" w:space="0" w:color="auto"/>
      </w:divBdr>
      <w:divsChild>
        <w:div w:id="483395360">
          <w:marLeft w:val="0"/>
          <w:marRight w:val="0"/>
          <w:marTop w:val="0"/>
          <w:marBottom w:val="0"/>
          <w:divBdr>
            <w:top w:val="none" w:sz="0" w:space="0" w:color="auto"/>
            <w:left w:val="none" w:sz="0" w:space="0" w:color="auto"/>
            <w:bottom w:val="none" w:sz="0" w:space="0" w:color="auto"/>
            <w:right w:val="none" w:sz="0" w:space="0" w:color="auto"/>
          </w:divBdr>
        </w:div>
      </w:divsChild>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sChild>
        <w:div w:id="292100220">
          <w:marLeft w:val="0"/>
          <w:marRight w:val="0"/>
          <w:marTop w:val="0"/>
          <w:marBottom w:val="0"/>
          <w:divBdr>
            <w:top w:val="none" w:sz="0" w:space="0" w:color="auto"/>
            <w:left w:val="none" w:sz="0" w:space="0" w:color="auto"/>
            <w:bottom w:val="none" w:sz="0" w:space="0" w:color="auto"/>
            <w:right w:val="none" w:sz="0" w:space="0" w:color="auto"/>
          </w:divBdr>
        </w:div>
        <w:div w:id="991255495">
          <w:marLeft w:val="0"/>
          <w:marRight w:val="0"/>
          <w:marTop w:val="0"/>
          <w:marBottom w:val="0"/>
          <w:divBdr>
            <w:top w:val="none" w:sz="0" w:space="0" w:color="auto"/>
            <w:left w:val="none" w:sz="0" w:space="0" w:color="auto"/>
            <w:bottom w:val="none" w:sz="0" w:space="0" w:color="auto"/>
            <w:right w:val="none" w:sz="0" w:space="0" w:color="auto"/>
          </w:divBdr>
        </w:div>
      </w:divsChild>
    </w:div>
    <w:div w:id="1858034267">
      <w:bodyDiv w:val="1"/>
      <w:marLeft w:val="0"/>
      <w:marRight w:val="0"/>
      <w:marTop w:val="0"/>
      <w:marBottom w:val="0"/>
      <w:divBdr>
        <w:top w:val="none" w:sz="0" w:space="0" w:color="auto"/>
        <w:left w:val="none" w:sz="0" w:space="0" w:color="auto"/>
        <w:bottom w:val="none" w:sz="0" w:space="0" w:color="auto"/>
        <w:right w:val="none" w:sz="0" w:space="0" w:color="auto"/>
      </w:divBdr>
    </w:div>
    <w:div w:id="1863324363">
      <w:bodyDiv w:val="1"/>
      <w:marLeft w:val="0"/>
      <w:marRight w:val="0"/>
      <w:marTop w:val="0"/>
      <w:marBottom w:val="0"/>
      <w:divBdr>
        <w:top w:val="none" w:sz="0" w:space="0" w:color="auto"/>
        <w:left w:val="none" w:sz="0" w:space="0" w:color="auto"/>
        <w:bottom w:val="none" w:sz="0" w:space="0" w:color="auto"/>
        <w:right w:val="none" w:sz="0" w:space="0" w:color="auto"/>
      </w:divBdr>
    </w:div>
    <w:div w:id="1872839447">
      <w:bodyDiv w:val="1"/>
      <w:marLeft w:val="0"/>
      <w:marRight w:val="0"/>
      <w:marTop w:val="0"/>
      <w:marBottom w:val="0"/>
      <w:divBdr>
        <w:top w:val="none" w:sz="0" w:space="0" w:color="auto"/>
        <w:left w:val="none" w:sz="0" w:space="0" w:color="auto"/>
        <w:bottom w:val="none" w:sz="0" w:space="0" w:color="auto"/>
        <w:right w:val="none" w:sz="0" w:space="0" w:color="auto"/>
      </w:divBdr>
    </w:div>
    <w:div w:id="1926962148">
      <w:bodyDiv w:val="1"/>
      <w:marLeft w:val="0"/>
      <w:marRight w:val="0"/>
      <w:marTop w:val="0"/>
      <w:marBottom w:val="0"/>
      <w:divBdr>
        <w:top w:val="none" w:sz="0" w:space="0" w:color="auto"/>
        <w:left w:val="none" w:sz="0" w:space="0" w:color="auto"/>
        <w:bottom w:val="none" w:sz="0" w:space="0" w:color="auto"/>
        <w:right w:val="none" w:sz="0" w:space="0" w:color="auto"/>
      </w:divBdr>
    </w:div>
    <w:div w:id="1933007824">
      <w:bodyDiv w:val="1"/>
      <w:marLeft w:val="0"/>
      <w:marRight w:val="0"/>
      <w:marTop w:val="0"/>
      <w:marBottom w:val="0"/>
      <w:divBdr>
        <w:top w:val="none" w:sz="0" w:space="0" w:color="auto"/>
        <w:left w:val="none" w:sz="0" w:space="0" w:color="auto"/>
        <w:bottom w:val="none" w:sz="0" w:space="0" w:color="auto"/>
        <w:right w:val="none" w:sz="0" w:space="0" w:color="auto"/>
      </w:divBdr>
      <w:divsChild>
        <w:div w:id="191931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85740">
              <w:marLeft w:val="0"/>
              <w:marRight w:val="0"/>
              <w:marTop w:val="0"/>
              <w:marBottom w:val="0"/>
              <w:divBdr>
                <w:top w:val="none" w:sz="0" w:space="0" w:color="auto"/>
                <w:left w:val="none" w:sz="0" w:space="0" w:color="auto"/>
                <w:bottom w:val="none" w:sz="0" w:space="0" w:color="auto"/>
                <w:right w:val="none" w:sz="0" w:space="0" w:color="auto"/>
              </w:divBdr>
              <w:divsChild>
                <w:div w:id="1366062006">
                  <w:marLeft w:val="0"/>
                  <w:marRight w:val="0"/>
                  <w:marTop w:val="0"/>
                  <w:marBottom w:val="0"/>
                  <w:divBdr>
                    <w:top w:val="none" w:sz="0" w:space="0" w:color="auto"/>
                    <w:left w:val="none" w:sz="0" w:space="0" w:color="auto"/>
                    <w:bottom w:val="none" w:sz="0" w:space="0" w:color="auto"/>
                    <w:right w:val="none" w:sz="0" w:space="0" w:color="auto"/>
                  </w:divBdr>
                  <w:divsChild>
                    <w:div w:id="427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7354">
      <w:bodyDiv w:val="1"/>
      <w:marLeft w:val="0"/>
      <w:marRight w:val="0"/>
      <w:marTop w:val="0"/>
      <w:marBottom w:val="0"/>
      <w:divBdr>
        <w:top w:val="none" w:sz="0" w:space="0" w:color="auto"/>
        <w:left w:val="none" w:sz="0" w:space="0" w:color="auto"/>
        <w:bottom w:val="none" w:sz="0" w:space="0" w:color="auto"/>
        <w:right w:val="none" w:sz="0" w:space="0" w:color="auto"/>
      </w:divBdr>
    </w:div>
    <w:div w:id="1943026529">
      <w:bodyDiv w:val="1"/>
      <w:marLeft w:val="0"/>
      <w:marRight w:val="0"/>
      <w:marTop w:val="0"/>
      <w:marBottom w:val="0"/>
      <w:divBdr>
        <w:top w:val="none" w:sz="0" w:space="0" w:color="auto"/>
        <w:left w:val="none" w:sz="0" w:space="0" w:color="auto"/>
        <w:bottom w:val="none" w:sz="0" w:space="0" w:color="auto"/>
        <w:right w:val="none" w:sz="0" w:space="0" w:color="auto"/>
      </w:divBdr>
    </w:div>
    <w:div w:id="1945307527">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63221883">
      <w:bodyDiv w:val="1"/>
      <w:marLeft w:val="0"/>
      <w:marRight w:val="0"/>
      <w:marTop w:val="0"/>
      <w:marBottom w:val="0"/>
      <w:divBdr>
        <w:top w:val="none" w:sz="0" w:space="0" w:color="auto"/>
        <w:left w:val="none" w:sz="0" w:space="0" w:color="auto"/>
        <w:bottom w:val="none" w:sz="0" w:space="0" w:color="auto"/>
        <w:right w:val="none" w:sz="0" w:space="0" w:color="auto"/>
      </w:divBdr>
    </w:div>
    <w:div w:id="1973752702">
      <w:bodyDiv w:val="1"/>
      <w:marLeft w:val="0"/>
      <w:marRight w:val="0"/>
      <w:marTop w:val="0"/>
      <w:marBottom w:val="0"/>
      <w:divBdr>
        <w:top w:val="none" w:sz="0" w:space="0" w:color="auto"/>
        <w:left w:val="none" w:sz="0" w:space="0" w:color="auto"/>
        <w:bottom w:val="none" w:sz="0" w:space="0" w:color="auto"/>
        <w:right w:val="none" w:sz="0" w:space="0" w:color="auto"/>
      </w:divBdr>
      <w:divsChild>
        <w:div w:id="85099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3860">
              <w:marLeft w:val="0"/>
              <w:marRight w:val="0"/>
              <w:marTop w:val="0"/>
              <w:marBottom w:val="0"/>
              <w:divBdr>
                <w:top w:val="none" w:sz="0" w:space="0" w:color="auto"/>
                <w:left w:val="none" w:sz="0" w:space="0" w:color="auto"/>
                <w:bottom w:val="none" w:sz="0" w:space="0" w:color="auto"/>
                <w:right w:val="none" w:sz="0" w:space="0" w:color="auto"/>
              </w:divBdr>
              <w:divsChild>
                <w:div w:id="2051300882">
                  <w:marLeft w:val="0"/>
                  <w:marRight w:val="0"/>
                  <w:marTop w:val="0"/>
                  <w:marBottom w:val="0"/>
                  <w:divBdr>
                    <w:top w:val="none" w:sz="0" w:space="0" w:color="auto"/>
                    <w:left w:val="none" w:sz="0" w:space="0" w:color="auto"/>
                    <w:bottom w:val="none" w:sz="0" w:space="0" w:color="auto"/>
                    <w:right w:val="none" w:sz="0" w:space="0" w:color="auto"/>
                  </w:divBdr>
                  <w:divsChild>
                    <w:div w:id="19278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1284">
      <w:bodyDiv w:val="1"/>
      <w:marLeft w:val="0"/>
      <w:marRight w:val="0"/>
      <w:marTop w:val="0"/>
      <w:marBottom w:val="0"/>
      <w:divBdr>
        <w:top w:val="none" w:sz="0" w:space="0" w:color="auto"/>
        <w:left w:val="none" w:sz="0" w:space="0" w:color="auto"/>
        <w:bottom w:val="none" w:sz="0" w:space="0" w:color="auto"/>
        <w:right w:val="none" w:sz="0" w:space="0" w:color="auto"/>
      </w:divBdr>
    </w:div>
    <w:div w:id="2014257058">
      <w:bodyDiv w:val="1"/>
      <w:marLeft w:val="0"/>
      <w:marRight w:val="0"/>
      <w:marTop w:val="0"/>
      <w:marBottom w:val="0"/>
      <w:divBdr>
        <w:top w:val="none" w:sz="0" w:space="0" w:color="auto"/>
        <w:left w:val="none" w:sz="0" w:space="0" w:color="auto"/>
        <w:bottom w:val="none" w:sz="0" w:space="0" w:color="auto"/>
        <w:right w:val="none" w:sz="0" w:space="0" w:color="auto"/>
      </w:divBdr>
    </w:div>
    <w:div w:id="2023896449">
      <w:bodyDiv w:val="1"/>
      <w:marLeft w:val="0"/>
      <w:marRight w:val="0"/>
      <w:marTop w:val="0"/>
      <w:marBottom w:val="0"/>
      <w:divBdr>
        <w:top w:val="none" w:sz="0" w:space="0" w:color="auto"/>
        <w:left w:val="none" w:sz="0" w:space="0" w:color="auto"/>
        <w:bottom w:val="none" w:sz="0" w:space="0" w:color="auto"/>
        <w:right w:val="none" w:sz="0" w:space="0" w:color="auto"/>
      </w:divBdr>
    </w:div>
    <w:div w:id="2024165057">
      <w:bodyDiv w:val="1"/>
      <w:marLeft w:val="0"/>
      <w:marRight w:val="0"/>
      <w:marTop w:val="0"/>
      <w:marBottom w:val="0"/>
      <w:divBdr>
        <w:top w:val="none" w:sz="0" w:space="0" w:color="auto"/>
        <w:left w:val="none" w:sz="0" w:space="0" w:color="auto"/>
        <w:bottom w:val="none" w:sz="0" w:space="0" w:color="auto"/>
        <w:right w:val="none" w:sz="0" w:space="0" w:color="auto"/>
      </w:divBdr>
    </w:div>
    <w:div w:id="2027898061">
      <w:bodyDiv w:val="1"/>
      <w:marLeft w:val="0"/>
      <w:marRight w:val="0"/>
      <w:marTop w:val="0"/>
      <w:marBottom w:val="0"/>
      <w:divBdr>
        <w:top w:val="none" w:sz="0" w:space="0" w:color="auto"/>
        <w:left w:val="none" w:sz="0" w:space="0" w:color="auto"/>
        <w:bottom w:val="none" w:sz="0" w:space="0" w:color="auto"/>
        <w:right w:val="none" w:sz="0" w:space="0" w:color="auto"/>
      </w:divBdr>
    </w:div>
    <w:div w:id="2048215727">
      <w:bodyDiv w:val="1"/>
      <w:marLeft w:val="0"/>
      <w:marRight w:val="0"/>
      <w:marTop w:val="0"/>
      <w:marBottom w:val="0"/>
      <w:divBdr>
        <w:top w:val="none" w:sz="0" w:space="0" w:color="auto"/>
        <w:left w:val="none" w:sz="0" w:space="0" w:color="auto"/>
        <w:bottom w:val="none" w:sz="0" w:space="0" w:color="auto"/>
        <w:right w:val="none" w:sz="0" w:space="0" w:color="auto"/>
      </w:divBdr>
    </w:div>
    <w:div w:id="2050910610">
      <w:bodyDiv w:val="1"/>
      <w:marLeft w:val="0"/>
      <w:marRight w:val="0"/>
      <w:marTop w:val="0"/>
      <w:marBottom w:val="0"/>
      <w:divBdr>
        <w:top w:val="none" w:sz="0" w:space="0" w:color="auto"/>
        <w:left w:val="none" w:sz="0" w:space="0" w:color="auto"/>
        <w:bottom w:val="none" w:sz="0" w:space="0" w:color="auto"/>
        <w:right w:val="none" w:sz="0" w:space="0" w:color="auto"/>
      </w:divBdr>
    </w:div>
    <w:div w:id="2075658695">
      <w:bodyDiv w:val="1"/>
      <w:marLeft w:val="0"/>
      <w:marRight w:val="0"/>
      <w:marTop w:val="0"/>
      <w:marBottom w:val="0"/>
      <w:divBdr>
        <w:top w:val="none" w:sz="0" w:space="0" w:color="auto"/>
        <w:left w:val="none" w:sz="0" w:space="0" w:color="auto"/>
        <w:bottom w:val="none" w:sz="0" w:space="0" w:color="auto"/>
        <w:right w:val="none" w:sz="0" w:space="0" w:color="auto"/>
      </w:divBdr>
      <w:divsChild>
        <w:div w:id="15665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1173">
              <w:marLeft w:val="0"/>
              <w:marRight w:val="0"/>
              <w:marTop w:val="0"/>
              <w:marBottom w:val="0"/>
              <w:divBdr>
                <w:top w:val="none" w:sz="0" w:space="0" w:color="auto"/>
                <w:left w:val="none" w:sz="0" w:space="0" w:color="auto"/>
                <w:bottom w:val="none" w:sz="0" w:space="0" w:color="auto"/>
                <w:right w:val="none" w:sz="0" w:space="0" w:color="auto"/>
              </w:divBdr>
              <w:divsChild>
                <w:div w:id="5216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2104">
      <w:bodyDiv w:val="1"/>
      <w:marLeft w:val="0"/>
      <w:marRight w:val="0"/>
      <w:marTop w:val="0"/>
      <w:marBottom w:val="0"/>
      <w:divBdr>
        <w:top w:val="none" w:sz="0" w:space="0" w:color="auto"/>
        <w:left w:val="none" w:sz="0" w:space="0" w:color="auto"/>
        <w:bottom w:val="none" w:sz="0" w:space="0" w:color="auto"/>
        <w:right w:val="none" w:sz="0" w:space="0" w:color="auto"/>
      </w:divBdr>
    </w:div>
    <w:div w:id="2142653014">
      <w:bodyDiv w:val="1"/>
      <w:marLeft w:val="0"/>
      <w:marRight w:val="0"/>
      <w:marTop w:val="0"/>
      <w:marBottom w:val="0"/>
      <w:divBdr>
        <w:top w:val="none" w:sz="0" w:space="0" w:color="auto"/>
        <w:left w:val="none" w:sz="0" w:space="0" w:color="auto"/>
        <w:bottom w:val="none" w:sz="0" w:space="0" w:color="auto"/>
        <w:right w:val="none" w:sz="0" w:space="0" w:color="auto"/>
      </w:divBdr>
    </w:div>
    <w:div w:id="21459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defense.com/v3/__https:/www.bt.com/about/contact-bt__;!!Gbu-Q1Y0!TiCAd0dEJ0xSgJZDmr7WPw3NWutXxCJ2xXrH_NZ9-l0Leorv43erMJKu0YZPaWDKTciWXlil5HrMOg4ufV-33QHDtQWb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EA56-C485-8F4D-A435-A74CD2A1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 Meeting of the Elstead Parish Council, was held in the United Reformed Church Hall Elstead, Monday 7 November 2005, commencing at 7</vt:lpstr>
    </vt:vector>
  </TitlesOfParts>
  <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Elstead Parish Council, was held in the United Reformed Church Hall Elstead, Monday 7 November 2005, commencing at 7</dc:title>
  <dc:subject/>
  <dc:creator>cpn</dc:creator>
  <cp:keywords/>
  <dc:description/>
  <cp:lastModifiedBy>Elstead PC Clerk</cp:lastModifiedBy>
  <cp:revision>3</cp:revision>
  <cp:lastPrinted>2025-10-13T19:03:00Z</cp:lastPrinted>
  <dcterms:created xsi:type="dcterms:W3CDTF">2025-12-03T22:32:00Z</dcterms:created>
  <dcterms:modified xsi:type="dcterms:W3CDTF">2025-12-03T22:32:00Z</dcterms:modified>
</cp:coreProperties>
</file>